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08" w:type="dxa"/>
        <w:tblLayout w:type="fixed"/>
        <w:tblLook w:val="0000" w:firstRow="0" w:lastRow="0" w:firstColumn="0" w:lastColumn="0" w:noHBand="0" w:noVBand="0"/>
      </w:tblPr>
      <w:tblGrid>
        <w:gridCol w:w="9720"/>
      </w:tblGrid>
      <w:tr w:rsidR="00C72FA1" w:rsidRPr="00C72FA1" w:rsidTr="00C72FA1">
        <w:tc>
          <w:tcPr>
            <w:tcW w:w="9720" w:type="dxa"/>
            <w:shd w:val="clear" w:color="auto" w:fill="auto"/>
          </w:tcPr>
          <w:p w:rsidR="00C72FA1" w:rsidRPr="00C72FA1" w:rsidRDefault="00C72FA1" w:rsidP="00C72FA1">
            <w:pPr>
              <w:widowControl w:val="0"/>
              <w:tabs>
                <w:tab w:val="left" w:pos="0"/>
                <w:tab w:val="left" w:pos="540"/>
                <w:tab w:val="left" w:pos="900"/>
                <w:tab w:val="left" w:pos="1080"/>
              </w:tabs>
              <w:suppressAutoHyphens/>
              <w:spacing w:after="0" w:line="20" w:lineRule="atLeast"/>
              <w:ind w:firstLine="4752"/>
              <w:jc w:val="right"/>
              <w:rPr>
                <w:rFonts w:ascii="Times New Roman" w:eastAsia="Times New Roman" w:hAnsi="Times New Roman" w:cs="Times New Roman"/>
                <w:b/>
                <w:sz w:val="24"/>
                <w:szCs w:val="24"/>
                <w:lang w:eastAsia="zh-CN"/>
              </w:rPr>
            </w:pPr>
            <w:r w:rsidRPr="00C72FA1">
              <w:rPr>
                <w:rFonts w:ascii="Times New Roman" w:eastAsia="Times New Roman" w:hAnsi="Times New Roman" w:cs="Times New Roman"/>
                <w:b/>
                <w:sz w:val="24"/>
                <w:szCs w:val="24"/>
                <w:lang w:eastAsia="zh-CN"/>
              </w:rPr>
              <w:t>УТВЕРЖДАЮ:</w:t>
            </w:r>
          </w:p>
        </w:tc>
      </w:tr>
      <w:tr w:rsidR="00C72FA1" w:rsidRPr="00C72FA1" w:rsidTr="00C72FA1">
        <w:trPr>
          <w:trHeight w:val="926"/>
        </w:trPr>
        <w:tc>
          <w:tcPr>
            <w:tcW w:w="9720" w:type="dxa"/>
            <w:shd w:val="clear" w:color="auto" w:fill="auto"/>
          </w:tcPr>
          <w:p w:rsidR="00C72FA1" w:rsidRPr="00C72FA1" w:rsidRDefault="00C72FA1" w:rsidP="00C72FA1">
            <w:pPr>
              <w:tabs>
                <w:tab w:val="left" w:pos="0"/>
                <w:tab w:val="left" w:pos="540"/>
                <w:tab w:val="left" w:pos="900"/>
                <w:tab w:val="left" w:pos="1080"/>
              </w:tabs>
              <w:suppressAutoHyphens/>
              <w:snapToGrid w:val="0"/>
              <w:spacing w:after="0" w:line="240" w:lineRule="auto"/>
              <w:ind w:right="72"/>
              <w:jc w:val="right"/>
              <w:rPr>
                <w:rFonts w:ascii="Times New Roman" w:eastAsia="Times New Roman" w:hAnsi="Times New Roman" w:cs="Times New Roman"/>
                <w:sz w:val="8"/>
                <w:szCs w:val="8"/>
                <w:lang w:eastAsia="zh-CN"/>
              </w:rPr>
            </w:pPr>
          </w:p>
          <w:p w:rsidR="00C72FA1" w:rsidRPr="0010298F" w:rsidRDefault="0010298F" w:rsidP="0010298F">
            <w:pPr>
              <w:tabs>
                <w:tab w:val="left" w:pos="0"/>
                <w:tab w:val="left" w:pos="540"/>
                <w:tab w:val="left" w:pos="900"/>
                <w:tab w:val="left" w:pos="1080"/>
              </w:tabs>
              <w:suppressAutoHyphens/>
              <w:spacing w:after="0" w:line="240" w:lineRule="auto"/>
              <w:ind w:right="72"/>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Главный врач ОГАУЗ ГИМДКБ</w:t>
            </w:r>
          </w:p>
        </w:tc>
      </w:tr>
      <w:tr w:rsidR="00C72FA1" w:rsidRPr="00C72FA1" w:rsidTr="00C72FA1">
        <w:trPr>
          <w:trHeight w:val="624"/>
        </w:trPr>
        <w:tc>
          <w:tcPr>
            <w:tcW w:w="9720" w:type="dxa"/>
            <w:shd w:val="clear" w:color="auto" w:fill="auto"/>
          </w:tcPr>
          <w:p w:rsidR="00C72FA1" w:rsidRDefault="00C72FA1" w:rsidP="00C72FA1">
            <w:pPr>
              <w:tabs>
                <w:tab w:val="left" w:pos="0"/>
                <w:tab w:val="left" w:pos="540"/>
                <w:tab w:val="left" w:pos="900"/>
                <w:tab w:val="left" w:pos="1080"/>
              </w:tabs>
              <w:suppressAutoHyphens/>
              <w:spacing w:after="0" w:line="240" w:lineRule="auto"/>
              <w:ind w:right="72"/>
              <w:jc w:val="right"/>
              <w:rPr>
                <w:rFonts w:ascii="Times New Roman" w:eastAsia="Times New Roman" w:hAnsi="Times New Roman" w:cs="Times New Roman"/>
                <w:sz w:val="24"/>
                <w:szCs w:val="24"/>
                <w:lang w:eastAsia="zh-CN"/>
              </w:rPr>
            </w:pPr>
          </w:p>
          <w:p w:rsidR="00C72FA1" w:rsidRPr="00C72FA1" w:rsidRDefault="0010298F" w:rsidP="00C72FA1">
            <w:pPr>
              <w:tabs>
                <w:tab w:val="left" w:pos="0"/>
                <w:tab w:val="left" w:pos="540"/>
                <w:tab w:val="left" w:pos="900"/>
                <w:tab w:val="left" w:pos="1080"/>
              </w:tabs>
              <w:suppressAutoHyphens/>
              <w:spacing w:after="0" w:line="240" w:lineRule="auto"/>
              <w:ind w:right="72"/>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___________________ В.А. Новожилов</w:t>
            </w:r>
          </w:p>
        </w:tc>
      </w:tr>
      <w:tr w:rsidR="00C72FA1" w:rsidRPr="00CE615A" w:rsidTr="00C72FA1">
        <w:tc>
          <w:tcPr>
            <w:tcW w:w="9720" w:type="dxa"/>
            <w:shd w:val="clear" w:color="auto" w:fill="auto"/>
          </w:tcPr>
          <w:p w:rsidR="00C72FA1" w:rsidRPr="00D72559" w:rsidRDefault="00C72FA1" w:rsidP="00C72FA1">
            <w:pPr>
              <w:widowControl w:val="0"/>
              <w:suppressAutoHyphens/>
              <w:spacing w:after="0" w:line="20" w:lineRule="atLeast"/>
              <w:ind w:firstLine="4752"/>
              <w:jc w:val="right"/>
              <w:rPr>
                <w:rFonts w:ascii="Times New Roman" w:eastAsia="Times New Roman" w:hAnsi="Times New Roman" w:cs="Times New Roman"/>
                <w:sz w:val="24"/>
                <w:szCs w:val="24"/>
                <w:lang w:eastAsia="zh-CN"/>
              </w:rPr>
            </w:pPr>
          </w:p>
          <w:p w:rsidR="00C72FA1" w:rsidRPr="00CE615A" w:rsidRDefault="00C72FA1" w:rsidP="0010298F">
            <w:pPr>
              <w:widowControl w:val="0"/>
              <w:suppressAutoHyphens/>
              <w:spacing w:after="0" w:line="20" w:lineRule="atLeast"/>
              <w:jc w:val="right"/>
              <w:rPr>
                <w:rFonts w:ascii="Times New Roman" w:eastAsia="Times New Roman" w:hAnsi="Times New Roman" w:cs="Times New Roman"/>
                <w:i/>
                <w:sz w:val="24"/>
                <w:szCs w:val="24"/>
                <w:lang w:eastAsia="zh-CN"/>
              </w:rPr>
            </w:pPr>
            <w:r w:rsidRPr="00CE615A">
              <w:rPr>
                <w:rFonts w:ascii="Times New Roman" w:eastAsia="Times New Roman" w:hAnsi="Times New Roman" w:cs="Times New Roman"/>
                <w:sz w:val="24"/>
                <w:szCs w:val="24"/>
                <w:lang w:eastAsia="zh-CN"/>
              </w:rPr>
              <w:t>Реестровый номер закупки</w:t>
            </w:r>
            <w:r w:rsidR="0010298F" w:rsidRPr="00CE615A">
              <w:rPr>
                <w:rFonts w:ascii="Times New Roman" w:eastAsia="Times New Roman" w:hAnsi="Times New Roman" w:cs="Times New Roman"/>
                <w:sz w:val="24"/>
                <w:szCs w:val="24"/>
                <w:lang w:eastAsia="zh-CN"/>
              </w:rPr>
              <w:t xml:space="preserve"> № </w:t>
            </w:r>
            <w:r w:rsidR="001418CC" w:rsidRPr="00CE615A">
              <w:rPr>
                <w:rFonts w:ascii="Times New Roman" w:eastAsia="Times New Roman" w:hAnsi="Times New Roman" w:cs="Times New Roman"/>
                <w:sz w:val="24"/>
                <w:szCs w:val="24"/>
                <w:lang w:eastAsia="zh-CN"/>
              </w:rPr>
              <w:t>01-07-ЗК-330</w:t>
            </w:r>
            <w:r w:rsidR="00632A59" w:rsidRPr="00CE615A">
              <w:rPr>
                <w:rFonts w:ascii="Times New Roman" w:eastAsia="Times New Roman" w:hAnsi="Times New Roman" w:cs="Times New Roman"/>
                <w:sz w:val="24"/>
                <w:szCs w:val="24"/>
                <w:lang w:eastAsia="zh-CN"/>
              </w:rPr>
              <w:t>э/24</w:t>
            </w:r>
          </w:p>
          <w:p w:rsidR="00C72FA1" w:rsidRPr="00CE615A" w:rsidRDefault="00C72FA1" w:rsidP="00C72FA1">
            <w:pPr>
              <w:widowControl w:val="0"/>
              <w:tabs>
                <w:tab w:val="left" w:pos="0"/>
                <w:tab w:val="left" w:pos="540"/>
                <w:tab w:val="left" w:pos="900"/>
                <w:tab w:val="left" w:pos="1080"/>
              </w:tabs>
              <w:suppressAutoHyphens/>
              <w:spacing w:after="0" w:line="20" w:lineRule="atLeast"/>
              <w:ind w:firstLine="4752"/>
              <w:rPr>
                <w:rFonts w:ascii="Times New Roman" w:eastAsia="Times New Roman" w:hAnsi="Times New Roman" w:cs="Times New Roman"/>
                <w:i/>
                <w:sz w:val="24"/>
                <w:szCs w:val="24"/>
                <w:lang w:eastAsia="zh-CN"/>
              </w:rPr>
            </w:pPr>
          </w:p>
        </w:tc>
      </w:tr>
    </w:tbl>
    <w:p w:rsidR="00816D90" w:rsidRPr="00CE615A" w:rsidRDefault="006D529E" w:rsidP="00134BED">
      <w:pPr>
        <w:pStyle w:val="13"/>
        <w:spacing w:before="0"/>
        <w:jc w:val="center"/>
        <w:rPr>
          <w:rFonts w:ascii="Times New Roman" w:hAnsi="Times New Roman" w:cs="Times New Roman"/>
          <w:color w:val="auto"/>
          <w:sz w:val="20"/>
          <w:szCs w:val="20"/>
        </w:rPr>
      </w:pPr>
      <w:r w:rsidRPr="00CE615A">
        <w:rPr>
          <w:rFonts w:ascii="Times New Roman" w:hAnsi="Times New Roman" w:cs="Times New Roman"/>
          <w:color w:val="auto"/>
          <w:sz w:val="20"/>
          <w:szCs w:val="20"/>
        </w:rPr>
        <w:t>ИЗВЕЩЕНИЕ</w:t>
      </w:r>
      <w:r w:rsidR="00473FE6" w:rsidRPr="00CE615A">
        <w:rPr>
          <w:rFonts w:ascii="Times New Roman" w:hAnsi="Times New Roman" w:cs="Times New Roman"/>
          <w:color w:val="auto"/>
          <w:sz w:val="20"/>
          <w:szCs w:val="20"/>
        </w:rPr>
        <w:t xml:space="preserve"> </w:t>
      </w:r>
      <w:r w:rsidRPr="00CE615A">
        <w:rPr>
          <w:rFonts w:ascii="Times New Roman" w:hAnsi="Times New Roman" w:cs="Times New Roman"/>
          <w:color w:val="auto"/>
          <w:sz w:val="20"/>
          <w:szCs w:val="20"/>
        </w:rPr>
        <w:t>О ПРОВЕДЕНИИ ЗАПРОСА КОТИРОВОК</w:t>
      </w:r>
      <w:r w:rsidR="00B64F2C" w:rsidRPr="00CE615A">
        <w:rPr>
          <w:rFonts w:ascii="Times New Roman" w:hAnsi="Times New Roman" w:cs="Times New Roman"/>
          <w:color w:val="auto"/>
          <w:sz w:val="20"/>
          <w:szCs w:val="20"/>
        </w:rPr>
        <w:t xml:space="preserve"> </w:t>
      </w:r>
      <w:r w:rsidRPr="00CE615A">
        <w:rPr>
          <w:rFonts w:ascii="Times New Roman" w:hAnsi="Times New Roman" w:cs="Times New Roman"/>
          <w:color w:val="auto"/>
          <w:sz w:val="20"/>
          <w:szCs w:val="20"/>
        </w:rPr>
        <w:t>В ЭЛЕКТРОННОЙ ФОРМЕ</w:t>
      </w:r>
    </w:p>
    <w:p w:rsidR="00816D90" w:rsidRPr="00CE615A" w:rsidRDefault="00816D90" w:rsidP="00816D90">
      <w:pPr>
        <w:spacing w:after="0"/>
        <w:jc w:val="center"/>
        <w:rPr>
          <w:rFonts w:ascii="Times New Roman" w:hAnsi="Times New Roman" w:cs="Times New Roman"/>
          <w:sz w:val="20"/>
          <w:szCs w:val="20"/>
        </w:rPr>
      </w:pPr>
      <w:r w:rsidRPr="00CE615A">
        <w:rPr>
          <w:rFonts w:ascii="Times New Roman" w:hAnsi="Times New Roman" w:cs="Times New Roman"/>
          <w:b/>
          <w:sz w:val="20"/>
          <w:szCs w:val="20"/>
        </w:rPr>
        <w:t xml:space="preserve">на право заключения договора </w:t>
      </w:r>
      <w:r w:rsidR="00632A59" w:rsidRPr="00CE615A">
        <w:rPr>
          <w:rFonts w:ascii="Times New Roman" w:hAnsi="Times New Roman" w:cs="Times New Roman"/>
          <w:b/>
          <w:bCs/>
          <w:sz w:val="20"/>
          <w:szCs w:val="20"/>
        </w:rPr>
        <w:t>на поставку экстемпоральных лекарственных средств</w:t>
      </w:r>
    </w:p>
    <w:p w:rsidR="006D529E" w:rsidRPr="00CE615A" w:rsidRDefault="00816D90" w:rsidP="00816D90">
      <w:pPr>
        <w:rPr>
          <w:rFonts w:ascii="Times New Roman" w:hAnsi="Times New Roman" w:cs="Times New Roman"/>
          <w:sz w:val="20"/>
          <w:szCs w:val="20"/>
        </w:rPr>
      </w:pPr>
      <w:r w:rsidRPr="00CE615A">
        <w:rPr>
          <w:rFonts w:ascii="Times New Roman" w:hAnsi="Times New Roman" w:cs="Times New Roman"/>
          <w:sz w:val="20"/>
          <w:szCs w:val="20"/>
        </w:rPr>
        <w:t>г. Иркутск</w:t>
      </w:r>
      <w:r w:rsidRPr="00CE615A">
        <w:rPr>
          <w:rFonts w:ascii="Times New Roman" w:hAnsi="Times New Roman" w:cs="Times New Roman"/>
          <w:sz w:val="20"/>
          <w:szCs w:val="20"/>
        </w:rPr>
        <w:tab/>
      </w:r>
      <w:r w:rsidRPr="00CE615A">
        <w:rPr>
          <w:rFonts w:ascii="Times New Roman" w:hAnsi="Times New Roman" w:cs="Times New Roman"/>
          <w:sz w:val="20"/>
          <w:szCs w:val="20"/>
        </w:rPr>
        <w:tab/>
      </w:r>
      <w:r w:rsidRPr="00CE615A">
        <w:rPr>
          <w:rFonts w:ascii="Times New Roman" w:hAnsi="Times New Roman" w:cs="Times New Roman"/>
          <w:sz w:val="20"/>
          <w:szCs w:val="20"/>
        </w:rPr>
        <w:tab/>
      </w:r>
      <w:r w:rsidRPr="00CE615A">
        <w:rPr>
          <w:rFonts w:ascii="Times New Roman" w:hAnsi="Times New Roman" w:cs="Times New Roman"/>
          <w:sz w:val="20"/>
          <w:szCs w:val="20"/>
        </w:rPr>
        <w:tab/>
      </w:r>
      <w:r w:rsidRPr="00CE615A">
        <w:rPr>
          <w:rFonts w:ascii="Times New Roman" w:hAnsi="Times New Roman" w:cs="Times New Roman"/>
          <w:sz w:val="20"/>
          <w:szCs w:val="20"/>
        </w:rPr>
        <w:tab/>
      </w:r>
      <w:r w:rsidRPr="00CE615A">
        <w:rPr>
          <w:rFonts w:ascii="Times New Roman" w:hAnsi="Times New Roman" w:cs="Times New Roman"/>
          <w:sz w:val="20"/>
          <w:szCs w:val="20"/>
        </w:rPr>
        <w:tab/>
      </w:r>
      <w:r w:rsidRPr="00CE615A">
        <w:rPr>
          <w:rFonts w:ascii="Times New Roman" w:hAnsi="Times New Roman" w:cs="Times New Roman"/>
          <w:sz w:val="20"/>
          <w:szCs w:val="20"/>
        </w:rPr>
        <w:tab/>
      </w:r>
      <w:r w:rsidR="008D7C8C" w:rsidRPr="00CE615A">
        <w:rPr>
          <w:rFonts w:ascii="Times New Roman" w:hAnsi="Times New Roman" w:cs="Times New Roman"/>
          <w:sz w:val="20"/>
          <w:szCs w:val="20"/>
        </w:rPr>
        <w:tab/>
      </w:r>
      <w:r w:rsidR="000F31AB" w:rsidRPr="00CE615A">
        <w:rPr>
          <w:rFonts w:ascii="Times New Roman" w:hAnsi="Times New Roman" w:cs="Times New Roman"/>
          <w:sz w:val="20"/>
          <w:szCs w:val="20"/>
        </w:rPr>
        <w:t xml:space="preserve">                        </w:t>
      </w:r>
      <w:r w:rsidRPr="00CE615A">
        <w:rPr>
          <w:rFonts w:ascii="Times New Roman" w:hAnsi="Times New Roman" w:cs="Times New Roman"/>
          <w:sz w:val="20"/>
          <w:szCs w:val="20"/>
        </w:rPr>
        <w:t>«</w:t>
      </w:r>
      <w:r w:rsidR="006B56F6" w:rsidRPr="00CE615A">
        <w:rPr>
          <w:rFonts w:ascii="Times New Roman" w:hAnsi="Times New Roman" w:cs="Times New Roman"/>
          <w:sz w:val="20"/>
          <w:szCs w:val="20"/>
        </w:rPr>
        <w:t>20</w:t>
      </w:r>
      <w:r w:rsidRPr="00CE615A">
        <w:rPr>
          <w:rFonts w:ascii="Times New Roman" w:hAnsi="Times New Roman" w:cs="Times New Roman"/>
          <w:sz w:val="20"/>
          <w:szCs w:val="20"/>
        </w:rPr>
        <w:t xml:space="preserve">» </w:t>
      </w:r>
      <w:r w:rsidR="00632A59" w:rsidRPr="00CE615A">
        <w:rPr>
          <w:rFonts w:ascii="Times New Roman" w:hAnsi="Times New Roman" w:cs="Times New Roman"/>
          <w:sz w:val="20"/>
          <w:szCs w:val="20"/>
        </w:rPr>
        <w:t>декабря</w:t>
      </w:r>
      <w:r w:rsidR="001C381D" w:rsidRPr="00CE615A">
        <w:rPr>
          <w:rFonts w:ascii="Times New Roman" w:hAnsi="Times New Roman" w:cs="Times New Roman"/>
          <w:sz w:val="20"/>
          <w:szCs w:val="20"/>
        </w:rPr>
        <w:t xml:space="preserve"> </w:t>
      </w:r>
      <w:r w:rsidR="003613CC" w:rsidRPr="00CE615A">
        <w:rPr>
          <w:rFonts w:ascii="Times New Roman" w:hAnsi="Times New Roman" w:cs="Times New Roman"/>
          <w:sz w:val="20"/>
          <w:szCs w:val="20"/>
        </w:rPr>
        <w:t>202</w:t>
      </w:r>
      <w:r w:rsidR="00632A59" w:rsidRPr="00CE615A">
        <w:rPr>
          <w:rFonts w:ascii="Times New Roman" w:hAnsi="Times New Roman" w:cs="Times New Roman"/>
          <w:sz w:val="20"/>
          <w:szCs w:val="20"/>
        </w:rPr>
        <w:t>4</w:t>
      </w:r>
      <w:r w:rsidR="00C64AD7" w:rsidRPr="00CE615A">
        <w:rPr>
          <w:rFonts w:ascii="Times New Roman" w:hAnsi="Times New Roman" w:cs="Times New Roman"/>
          <w:sz w:val="20"/>
          <w:szCs w:val="20"/>
        </w:rPr>
        <w:t xml:space="preserve"> </w:t>
      </w:r>
      <w:r w:rsidRPr="00CE615A">
        <w:rPr>
          <w:rFonts w:ascii="Times New Roman" w:hAnsi="Times New Roman" w:cs="Times New Roman"/>
          <w:sz w:val="20"/>
          <w:szCs w:val="20"/>
        </w:rPr>
        <w:t>г.</w:t>
      </w:r>
    </w:p>
    <w:p w:rsidR="007C5436" w:rsidRDefault="00AF20CE" w:rsidP="007C5436">
      <w:pPr>
        <w:spacing w:line="240" w:lineRule="auto"/>
        <w:ind w:firstLine="709"/>
        <w:jc w:val="both"/>
        <w:rPr>
          <w:rFonts w:ascii="Times New Roman" w:hAnsi="Times New Roman" w:cs="Times New Roman"/>
          <w:sz w:val="20"/>
          <w:szCs w:val="20"/>
        </w:rPr>
      </w:pPr>
      <w:r w:rsidRPr="00CE615A">
        <w:rPr>
          <w:rFonts w:ascii="Times New Roman" w:hAnsi="Times New Roman" w:cs="Times New Roman"/>
          <w:sz w:val="20"/>
          <w:szCs w:val="20"/>
        </w:rPr>
        <w:t>Настоящим</w:t>
      </w:r>
      <w:r w:rsidR="008A035A" w:rsidRPr="00CE615A">
        <w:rPr>
          <w:rFonts w:ascii="Times New Roman" w:hAnsi="Times New Roman" w:cs="Times New Roman"/>
          <w:sz w:val="20"/>
          <w:szCs w:val="20"/>
        </w:rPr>
        <w:t xml:space="preserve"> извещением</w:t>
      </w:r>
      <w:r w:rsidRPr="00CE615A">
        <w:rPr>
          <w:rFonts w:ascii="Times New Roman" w:hAnsi="Times New Roman" w:cs="Times New Roman"/>
          <w:sz w:val="20"/>
          <w:szCs w:val="20"/>
        </w:rPr>
        <w:t xml:space="preserve"> к участию в запросе котировок в электронной форме</w:t>
      </w:r>
      <w:r w:rsidR="001C381D" w:rsidRPr="00CE615A">
        <w:rPr>
          <w:rFonts w:ascii="Times New Roman" w:hAnsi="Times New Roman" w:cs="Times New Roman"/>
          <w:sz w:val="20"/>
          <w:szCs w:val="20"/>
        </w:rPr>
        <w:t xml:space="preserve"> </w:t>
      </w:r>
      <w:r w:rsidRPr="00CE615A">
        <w:rPr>
          <w:rFonts w:ascii="Times New Roman" w:hAnsi="Times New Roman" w:cs="Times New Roman"/>
          <w:sz w:val="20"/>
          <w:szCs w:val="20"/>
        </w:rPr>
        <w:t>приглашаются любое юридическое лицо или несколько юридических лиц, выступающих на стороне одного участника закупки,</w:t>
      </w:r>
      <w:r w:rsidRPr="00B31F97">
        <w:rPr>
          <w:rFonts w:ascii="Times New Roman" w:hAnsi="Times New Roman" w:cs="Times New Roman"/>
          <w:sz w:val="20"/>
          <w:szCs w:val="20"/>
        </w:rPr>
        <w:t xml:space="preserve"> независимо от организационно-правовой формы, формы собственности, места нахождения и места происхождения капитала</w:t>
      </w:r>
      <w:r w:rsidR="0010298F">
        <w:rPr>
          <w:rFonts w:ascii="Times New Roman" w:hAnsi="Times New Roman" w:cs="Times New Roman"/>
          <w:sz w:val="20"/>
          <w:szCs w:val="20"/>
        </w:rPr>
        <w:t>,</w:t>
      </w:r>
      <w:r w:rsidRPr="00B31F97">
        <w:rPr>
          <w:rFonts w:ascii="Times New Roman" w:hAnsi="Times New Roman" w:cs="Times New Roman"/>
          <w:sz w:val="20"/>
          <w:szCs w:val="20"/>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AF20CE" w:rsidRPr="00B31F97" w:rsidRDefault="008A035A" w:rsidP="008D7C8C">
      <w:pPr>
        <w:spacing w:line="240" w:lineRule="auto"/>
        <w:ind w:firstLine="709"/>
        <w:jc w:val="both"/>
        <w:rPr>
          <w:rFonts w:ascii="Times New Roman" w:hAnsi="Times New Roman" w:cs="Times New Roman"/>
          <w:sz w:val="20"/>
          <w:szCs w:val="20"/>
        </w:rPr>
      </w:pPr>
      <w:r w:rsidRPr="00B31F97">
        <w:rPr>
          <w:rFonts w:ascii="Times New Roman" w:hAnsi="Times New Roman" w:cs="Times New Roman"/>
          <w:sz w:val="20"/>
          <w:szCs w:val="20"/>
        </w:rPr>
        <w:t>Настоящее извещение о проведении запроса котировок в электронной форме</w:t>
      </w:r>
      <w:r w:rsidR="005C35D5">
        <w:rPr>
          <w:rFonts w:ascii="Times New Roman" w:hAnsi="Times New Roman" w:cs="Times New Roman"/>
          <w:sz w:val="20"/>
          <w:szCs w:val="20"/>
        </w:rPr>
        <w:t xml:space="preserve"> </w:t>
      </w:r>
      <w:r w:rsidRPr="00B31F97">
        <w:rPr>
          <w:rFonts w:ascii="Times New Roman" w:hAnsi="Times New Roman" w:cs="Times New Roman"/>
          <w:sz w:val="20"/>
          <w:szCs w:val="20"/>
        </w:rPr>
        <w:t xml:space="preserve">(далее - Извещение) </w:t>
      </w:r>
      <w:r w:rsidR="00666C3F" w:rsidRPr="00B31F97">
        <w:rPr>
          <w:rFonts w:ascii="Times New Roman" w:hAnsi="Times New Roman" w:cs="Times New Roman"/>
          <w:sz w:val="20"/>
          <w:szCs w:val="20"/>
        </w:rPr>
        <w:t>подготовлено</w:t>
      </w:r>
      <w:r w:rsidR="00AF20CE" w:rsidRPr="00B31F97">
        <w:rPr>
          <w:rFonts w:ascii="Times New Roman" w:hAnsi="Times New Roman" w:cs="Times New Roman"/>
          <w:sz w:val="20"/>
          <w:szCs w:val="20"/>
        </w:rPr>
        <w:t xml:space="preserve"> в соответствии с Федеральным законом </w:t>
      </w:r>
      <w:r w:rsidR="00666C3F" w:rsidRPr="00B31F97">
        <w:rPr>
          <w:rFonts w:ascii="Times New Roman" w:hAnsi="Times New Roman" w:cs="Times New Roman"/>
          <w:sz w:val="20"/>
          <w:szCs w:val="20"/>
        </w:rPr>
        <w:t>от 18 июля 2011 г. №</w:t>
      </w:r>
      <w:r w:rsidRPr="00B31F97">
        <w:rPr>
          <w:rFonts w:ascii="Times New Roman" w:hAnsi="Times New Roman" w:cs="Times New Roman"/>
          <w:sz w:val="20"/>
          <w:szCs w:val="20"/>
        </w:rPr>
        <w:t xml:space="preserve"> 223-ФЗ</w:t>
      </w:r>
      <w:r w:rsidR="00666C3F" w:rsidRPr="00B31F97">
        <w:rPr>
          <w:rFonts w:ascii="Times New Roman" w:hAnsi="Times New Roman" w:cs="Times New Roman"/>
          <w:sz w:val="20"/>
          <w:szCs w:val="20"/>
        </w:rPr>
        <w:t xml:space="preserve"> «</w:t>
      </w:r>
      <w:r w:rsidRPr="00B31F97">
        <w:rPr>
          <w:rFonts w:ascii="Times New Roman" w:hAnsi="Times New Roman" w:cs="Times New Roman"/>
          <w:sz w:val="20"/>
          <w:szCs w:val="20"/>
        </w:rPr>
        <w:t>О закупках товаров, работ, услуг от</w:t>
      </w:r>
      <w:r w:rsidR="00666C3F" w:rsidRPr="00B31F97">
        <w:rPr>
          <w:rFonts w:ascii="Times New Roman" w:hAnsi="Times New Roman" w:cs="Times New Roman"/>
          <w:sz w:val="20"/>
          <w:szCs w:val="20"/>
        </w:rPr>
        <w:t>дельными видами юридических лиц»</w:t>
      </w:r>
      <w:r w:rsidR="00AF20CE" w:rsidRPr="00B31F97">
        <w:rPr>
          <w:rFonts w:ascii="Times New Roman" w:hAnsi="Times New Roman" w:cs="Times New Roman"/>
          <w:sz w:val="20"/>
          <w:szCs w:val="20"/>
        </w:rPr>
        <w:t xml:space="preserve"> (далее - Федеральный закон № </w:t>
      </w:r>
      <w:r w:rsidR="00666C3F" w:rsidRPr="00B31F97">
        <w:rPr>
          <w:rFonts w:ascii="Times New Roman" w:hAnsi="Times New Roman" w:cs="Times New Roman"/>
          <w:sz w:val="20"/>
          <w:szCs w:val="20"/>
        </w:rPr>
        <w:t>223</w:t>
      </w:r>
      <w:r w:rsidR="00AF20CE" w:rsidRPr="00B31F97">
        <w:rPr>
          <w:rFonts w:ascii="Times New Roman" w:hAnsi="Times New Roman" w:cs="Times New Roman"/>
          <w:sz w:val="20"/>
          <w:szCs w:val="20"/>
        </w:rPr>
        <w:t xml:space="preserve">-ФЗ), </w:t>
      </w:r>
      <w:r w:rsidR="00666C3F" w:rsidRPr="00B31F97">
        <w:rPr>
          <w:rFonts w:ascii="Times New Roman" w:hAnsi="Times New Roman" w:cs="Times New Roman"/>
          <w:sz w:val="20"/>
          <w:szCs w:val="20"/>
        </w:rPr>
        <w:t>законодательством Российской Федерации,</w:t>
      </w:r>
      <w:r w:rsidR="00AF20CE" w:rsidRPr="00B31F97">
        <w:rPr>
          <w:rFonts w:ascii="Times New Roman" w:hAnsi="Times New Roman" w:cs="Times New Roman"/>
          <w:sz w:val="20"/>
          <w:szCs w:val="20"/>
        </w:rPr>
        <w:t xml:space="preserve"> регулирующим отношения в сфере осуществления закупок</w:t>
      </w:r>
      <w:r w:rsidR="00666C3F" w:rsidRPr="00B31F97">
        <w:rPr>
          <w:rFonts w:ascii="Times New Roman" w:hAnsi="Times New Roman" w:cs="Times New Roman"/>
          <w:sz w:val="20"/>
          <w:szCs w:val="20"/>
        </w:rPr>
        <w:t xml:space="preserve"> отдельными видами юридических лиц, Положением о закупке товаров, работ, услуг д</w:t>
      </w:r>
      <w:r w:rsidR="002A066A">
        <w:rPr>
          <w:rFonts w:ascii="Times New Roman" w:hAnsi="Times New Roman" w:cs="Times New Roman"/>
          <w:sz w:val="20"/>
          <w:szCs w:val="20"/>
        </w:rPr>
        <w:t>ля нужд ОГАУЗ ГИМДКБ</w:t>
      </w:r>
      <w:r w:rsidR="00666C3F" w:rsidRPr="00B31F97">
        <w:rPr>
          <w:rFonts w:ascii="Times New Roman" w:hAnsi="Times New Roman" w:cs="Times New Roman"/>
          <w:sz w:val="20"/>
          <w:szCs w:val="20"/>
        </w:rPr>
        <w:t>, утвержденным</w:t>
      </w:r>
      <w:r w:rsidR="001C381D">
        <w:rPr>
          <w:rFonts w:ascii="Times New Roman" w:hAnsi="Times New Roman" w:cs="Times New Roman"/>
          <w:sz w:val="20"/>
          <w:szCs w:val="20"/>
        </w:rPr>
        <w:t xml:space="preserve"> </w:t>
      </w:r>
      <w:r w:rsidR="008325D3" w:rsidRPr="003613CC">
        <w:rPr>
          <w:rFonts w:ascii="Times New Roman" w:hAnsi="Times New Roman" w:cs="Times New Roman"/>
          <w:i/>
          <w:sz w:val="20"/>
          <w:szCs w:val="20"/>
          <w:u w:val="single"/>
        </w:rPr>
        <w:t>протоколом заседания</w:t>
      </w:r>
      <w:r w:rsidR="00076989" w:rsidRPr="003613CC">
        <w:rPr>
          <w:rFonts w:ascii="Times New Roman" w:hAnsi="Times New Roman" w:cs="Times New Roman"/>
          <w:i/>
          <w:sz w:val="20"/>
          <w:szCs w:val="20"/>
          <w:u w:val="single"/>
        </w:rPr>
        <w:t xml:space="preserve"> </w:t>
      </w:r>
      <w:r w:rsidR="00C270E6" w:rsidRPr="003613CC">
        <w:rPr>
          <w:rFonts w:ascii="Times New Roman" w:hAnsi="Times New Roman" w:cs="Times New Roman"/>
          <w:i/>
          <w:sz w:val="20"/>
          <w:szCs w:val="20"/>
          <w:u w:val="single"/>
        </w:rPr>
        <w:t>Наблюдательног</w:t>
      </w:r>
      <w:r w:rsidR="005010AC" w:rsidRPr="003613CC">
        <w:rPr>
          <w:rFonts w:ascii="Times New Roman" w:hAnsi="Times New Roman" w:cs="Times New Roman"/>
          <w:i/>
          <w:sz w:val="20"/>
          <w:szCs w:val="20"/>
          <w:u w:val="single"/>
        </w:rPr>
        <w:t xml:space="preserve">о совета автономного учреждения </w:t>
      </w:r>
      <w:r w:rsidR="00666C3F" w:rsidRPr="003613CC">
        <w:rPr>
          <w:rFonts w:ascii="Times New Roman" w:hAnsi="Times New Roman" w:cs="Times New Roman"/>
          <w:i/>
          <w:sz w:val="20"/>
          <w:szCs w:val="20"/>
          <w:u w:val="single"/>
        </w:rPr>
        <w:t>от «</w:t>
      </w:r>
      <w:r w:rsidR="001C599A">
        <w:rPr>
          <w:rFonts w:ascii="Times New Roman" w:hAnsi="Times New Roman" w:cs="Times New Roman"/>
          <w:i/>
          <w:sz w:val="20"/>
          <w:szCs w:val="20"/>
          <w:u w:val="single"/>
        </w:rPr>
        <w:t>29</w:t>
      </w:r>
      <w:r w:rsidR="00666C3F" w:rsidRPr="00D81BE1">
        <w:rPr>
          <w:rFonts w:ascii="Times New Roman" w:hAnsi="Times New Roman" w:cs="Times New Roman"/>
          <w:i/>
          <w:sz w:val="20"/>
          <w:szCs w:val="20"/>
          <w:u w:val="single"/>
        </w:rPr>
        <w:t>»</w:t>
      </w:r>
      <w:r w:rsidR="00F25778" w:rsidRPr="00D81BE1">
        <w:rPr>
          <w:rFonts w:ascii="Times New Roman" w:hAnsi="Times New Roman" w:cs="Times New Roman"/>
          <w:i/>
          <w:sz w:val="20"/>
          <w:szCs w:val="20"/>
          <w:u w:val="single"/>
        </w:rPr>
        <w:t xml:space="preserve"> </w:t>
      </w:r>
      <w:r w:rsidR="00D81BE1" w:rsidRPr="00D81BE1">
        <w:rPr>
          <w:rFonts w:ascii="Times New Roman" w:hAnsi="Times New Roman" w:cs="Times New Roman"/>
          <w:i/>
          <w:sz w:val="20"/>
          <w:szCs w:val="20"/>
          <w:u w:val="single"/>
        </w:rPr>
        <w:t>ноября</w:t>
      </w:r>
      <w:r w:rsidR="008325D3" w:rsidRPr="00D81BE1">
        <w:rPr>
          <w:rFonts w:ascii="Times New Roman" w:hAnsi="Times New Roman" w:cs="Times New Roman"/>
          <w:i/>
          <w:sz w:val="20"/>
          <w:szCs w:val="20"/>
          <w:u w:val="single"/>
        </w:rPr>
        <w:t xml:space="preserve"> </w:t>
      </w:r>
      <w:r w:rsidR="00903F1C" w:rsidRPr="00D81BE1">
        <w:rPr>
          <w:rFonts w:ascii="Times New Roman" w:hAnsi="Times New Roman" w:cs="Times New Roman"/>
          <w:i/>
          <w:sz w:val="20"/>
          <w:szCs w:val="20"/>
        </w:rPr>
        <w:t>20</w:t>
      </w:r>
      <w:r w:rsidR="00D81BE1" w:rsidRPr="00D81BE1">
        <w:rPr>
          <w:rFonts w:ascii="Times New Roman" w:hAnsi="Times New Roman" w:cs="Times New Roman"/>
          <w:i/>
          <w:sz w:val="20"/>
          <w:szCs w:val="20"/>
        </w:rPr>
        <w:t>24</w:t>
      </w:r>
      <w:r w:rsidR="003613CC" w:rsidRPr="00D81BE1">
        <w:rPr>
          <w:rFonts w:ascii="Times New Roman" w:hAnsi="Times New Roman" w:cs="Times New Roman"/>
          <w:i/>
          <w:sz w:val="20"/>
          <w:szCs w:val="20"/>
        </w:rPr>
        <w:t xml:space="preserve"> </w:t>
      </w:r>
      <w:r w:rsidR="00666C3F" w:rsidRPr="00D81BE1">
        <w:rPr>
          <w:rFonts w:ascii="Times New Roman" w:hAnsi="Times New Roman" w:cs="Times New Roman"/>
          <w:i/>
          <w:sz w:val="20"/>
          <w:szCs w:val="20"/>
        </w:rPr>
        <w:t>г. №</w:t>
      </w:r>
      <w:r w:rsidR="00D81BE1" w:rsidRPr="00D81BE1">
        <w:rPr>
          <w:rFonts w:ascii="Times New Roman" w:hAnsi="Times New Roman" w:cs="Times New Roman"/>
          <w:i/>
          <w:sz w:val="20"/>
          <w:szCs w:val="20"/>
        </w:rPr>
        <w:t xml:space="preserve"> 13</w:t>
      </w:r>
      <w:r w:rsidR="00666C3F" w:rsidRPr="00D81BE1">
        <w:rPr>
          <w:rFonts w:ascii="Times New Roman" w:hAnsi="Times New Roman" w:cs="Times New Roman"/>
          <w:i/>
          <w:sz w:val="20"/>
          <w:szCs w:val="20"/>
        </w:rPr>
        <w:t>,</w:t>
      </w:r>
      <w:r w:rsidR="00666C3F" w:rsidRPr="007E3C66">
        <w:rPr>
          <w:rFonts w:ascii="Times New Roman" w:hAnsi="Times New Roman" w:cs="Times New Roman"/>
          <w:i/>
          <w:sz w:val="20"/>
          <w:szCs w:val="20"/>
        </w:rPr>
        <w:t xml:space="preserve"> </w:t>
      </w:r>
      <w:r w:rsidR="00666C3F" w:rsidRPr="00C72FA1">
        <w:rPr>
          <w:rFonts w:ascii="Times New Roman" w:hAnsi="Times New Roman" w:cs="Times New Roman"/>
          <w:sz w:val="20"/>
          <w:szCs w:val="20"/>
        </w:rPr>
        <w:t xml:space="preserve">размещенным в единой информационной системе в сфере </w:t>
      </w:r>
      <w:r w:rsidR="00666C3F" w:rsidRPr="00545CC8">
        <w:rPr>
          <w:rFonts w:ascii="Times New Roman" w:hAnsi="Times New Roman" w:cs="Times New Roman"/>
          <w:sz w:val="20"/>
          <w:szCs w:val="20"/>
        </w:rPr>
        <w:t>закупок</w:t>
      </w:r>
      <w:r w:rsidR="00666C3F" w:rsidRPr="00545CC8">
        <w:rPr>
          <w:rFonts w:ascii="Times New Roman" w:hAnsi="Times New Roman" w:cs="Times New Roman"/>
          <w:i/>
          <w:sz w:val="20"/>
          <w:szCs w:val="20"/>
        </w:rPr>
        <w:t xml:space="preserve"> «</w:t>
      </w:r>
      <w:r w:rsidR="001C599A">
        <w:rPr>
          <w:rFonts w:ascii="Times New Roman" w:hAnsi="Times New Roman" w:cs="Times New Roman"/>
          <w:i/>
          <w:sz w:val="20"/>
          <w:szCs w:val="20"/>
        </w:rPr>
        <w:t>29</w:t>
      </w:r>
      <w:r w:rsidR="00666C3F" w:rsidRPr="00545CC8">
        <w:rPr>
          <w:rFonts w:ascii="Times New Roman" w:hAnsi="Times New Roman" w:cs="Times New Roman"/>
          <w:i/>
          <w:sz w:val="20"/>
          <w:szCs w:val="20"/>
        </w:rPr>
        <w:t>»</w:t>
      </w:r>
      <w:r w:rsidR="00D81BE1">
        <w:rPr>
          <w:rFonts w:ascii="Times New Roman" w:hAnsi="Times New Roman" w:cs="Times New Roman"/>
          <w:i/>
          <w:sz w:val="20"/>
          <w:szCs w:val="20"/>
        </w:rPr>
        <w:t xml:space="preserve"> ноября</w:t>
      </w:r>
      <w:r w:rsidR="00F12599" w:rsidRPr="00545CC8">
        <w:rPr>
          <w:rFonts w:ascii="Times New Roman" w:hAnsi="Times New Roman" w:cs="Times New Roman"/>
          <w:i/>
          <w:sz w:val="20"/>
          <w:szCs w:val="20"/>
        </w:rPr>
        <w:t xml:space="preserve"> </w:t>
      </w:r>
      <w:r w:rsidR="00903F1C" w:rsidRPr="00545CC8">
        <w:rPr>
          <w:rFonts w:ascii="Times New Roman" w:hAnsi="Times New Roman" w:cs="Times New Roman"/>
          <w:i/>
          <w:sz w:val="20"/>
          <w:szCs w:val="20"/>
        </w:rPr>
        <w:t>20</w:t>
      </w:r>
      <w:r w:rsidR="00D81BE1">
        <w:rPr>
          <w:rFonts w:ascii="Times New Roman" w:hAnsi="Times New Roman" w:cs="Times New Roman"/>
          <w:i/>
          <w:sz w:val="20"/>
          <w:szCs w:val="20"/>
        </w:rPr>
        <w:t>24</w:t>
      </w:r>
      <w:r w:rsidR="003613CC">
        <w:rPr>
          <w:rFonts w:ascii="Times New Roman" w:hAnsi="Times New Roman" w:cs="Times New Roman"/>
          <w:i/>
          <w:sz w:val="20"/>
          <w:szCs w:val="20"/>
        </w:rPr>
        <w:t xml:space="preserve"> </w:t>
      </w:r>
      <w:r w:rsidR="00666C3F" w:rsidRPr="00545CC8">
        <w:rPr>
          <w:rFonts w:ascii="Times New Roman" w:hAnsi="Times New Roman" w:cs="Times New Roman"/>
          <w:i/>
          <w:sz w:val="20"/>
          <w:szCs w:val="20"/>
        </w:rPr>
        <w:t>г.</w:t>
      </w:r>
      <w:r w:rsidR="00903F1C" w:rsidRPr="00545CC8">
        <w:rPr>
          <w:rFonts w:ascii="Times New Roman" w:hAnsi="Times New Roman" w:cs="Times New Roman"/>
          <w:sz w:val="20"/>
          <w:szCs w:val="20"/>
        </w:rPr>
        <w:t xml:space="preserve">(далее </w:t>
      </w:r>
      <w:r w:rsidR="00212932" w:rsidRPr="00545CC8">
        <w:rPr>
          <w:rFonts w:ascii="Times New Roman" w:hAnsi="Times New Roman" w:cs="Times New Roman"/>
          <w:sz w:val="20"/>
          <w:szCs w:val="20"/>
        </w:rPr>
        <w:t>–</w:t>
      </w:r>
      <w:r w:rsidR="00903F1C" w:rsidRPr="00545CC8">
        <w:rPr>
          <w:rFonts w:ascii="Times New Roman" w:hAnsi="Times New Roman" w:cs="Times New Roman"/>
          <w:sz w:val="20"/>
          <w:szCs w:val="20"/>
        </w:rPr>
        <w:t xml:space="preserve"> Положение</w:t>
      </w:r>
      <w:r w:rsidR="00212932" w:rsidRPr="00545CC8">
        <w:rPr>
          <w:rFonts w:ascii="Times New Roman" w:hAnsi="Times New Roman" w:cs="Times New Roman"/>
          <w:sz w:val="20"/>
          <w:szCs w:val="20"/>
        </w:rPr>
        <w:t xml:space="preserve"> о закупке</w:t>
      </w:r>
      <w:r w:rsidR="00903F1C" w:rsidRPr="00545CC8">
        <w:rPr>
          <w:rFonts w:ascii="Times New Roman" w:hAnsi="Times New Roman" w:cs="Times New Roman"/>
          <w:sz w:val="20"/>
          <w:szCs w:val="20"/>
        </w:rPr>
        <w:t>).</w:t>
      </w:r>
    </w:p>
    <w:tbl>
      <w:tblPr>
        <w:tblStyle w:val="a9"/>
        <w:tblW w:w="9681" w:type="dxa"/>
        <w:tblInd w:w="108" w:type="dxa"/>
        <w:tblLook w:val="04A0" w:firstRow="1" w:lastRow="0" w:firstColumn="1" w:lastColumn="0" w:noHBand="0" w:noVBand="1"/>
      </w:tblPr>
      <w:tblGrid>
        <w:gridCol w:w="466"/>
        <w:gridCol w:w="2795"/>
        <w:gridCol w:w="2606"/>
        <w:gridCol w:w="3772"/>
        <w:gridCol w:w="42"/>
      </w:tblGrid>
      <w:tr w:rsidR="00525DFA" w:rsidRPr="00B31F97" w:rsidTr="00570C63">
        <w:trPr>
          <w:gridAfter w:val="1"/>
          <w:wAfter w:w="42" w:type="dxa"/>
          <w:trHeight w:val="8"/>
        </w:trPr>
        <w:tc>
          <w:tcPr>
            <w:tcW w:w="466" w:type="dxa"/>
            <w:vAlign w:val="center"/>
          </w:tcPr>
          <w:p w:rsidR="00525DFA" w:rsidRPr="00B31F97" w:rsidRDefault="00525DFA" w:rsidP="009C4AB3">
            <w:pPr>
              <w:jc w:val="center"/>
              <w:rPr>
                <w:rFonts w:ascii="Times New Roman" w:hAnsi="Times New Roman" w:cs="Times New Roman"/>
                <w:sz w:val="20"/>
                <w:szCs w:val="20"/>
              </w:rPr>
            </w:pPr>
            <w:r w:rsidRPr="00B31F97">
              <w:rPr>
                <w:rFonts w:ascii="Times New Roman" w:hAnsi="Times New Roman" w:cs="Times New Roman"/>
                <w:sz w:val="20"/>
                <w:szCs w:val="20"/>
              </w:rPr>
              <w:t>1</w:t>
            </w:r>
          </w:p>
        </w:tc>
        <w:tc>
          <w:tcPr>
            <w:tcW w:w="2795" w:type="dxa"/>
          </w:tcPr>
          <w:p w:rsidR="00525DFA" w:rsidRPr="00B31F97" w:rsidRDefault="00525DFA" w:rsidP="00243D16">
            <w:pPr>
              <w:rPr>
                <w:rFonts w:ascii="Times New Roman" w:hAnsi="Times New Roman" w:cs="Times New Roman"/>
                <w:sz w:val="20"/>
                <w:szCs w:val="20"/>
              </w:rPr>
            </w:pPr>
            <w:r w:rsidRPr="00B31F97">
              <w:rPr>
                <w:rFonts w:ascii="Times New Roman" w:hAnsi="Times New Roman" w:cs="Times New Roman"/>
                <w:sz w:val="20"/>
                <w:szCs w:val="20"/>
              </w:rPr>
              <w:t>Способ осуществления закупки</w:t>
            </w:r>
          </w:p>
        </w:tc>
        <w:tc>
          <w:tcPr>
            <w:tcW w:w="6378" w:type="dxa"/>
            <w:gridSpan w:val="2"/>
          </w:tcPr>
          <w:p w:rsidR="00525DFA" w:rsidRPr="008D7C8C" w:rsidRDefault="0074698A" w:rsidP="003E25A5">
            <w:pPr>
              <w:jc w:val="both"/>
              <w:rPr>
                <w:rFonts w:ascii="Times New Roman" w:hAnsi="Times New Roman" w:cs="Times New Roman"/>
                <w:sz w:val="20"/>
                <w:szCs w:val="20"/>
              </w:rPr>
            </w:pPr>
            <w:r w:rsidRPr="008D7C8C">
              <w:rPr>
                <w:rFonts w:ascii="Times New Roman" w:hAnsi="Times New Roman" w:cs="Times New Roman"/>
                <w:sz w:val="20"/>
                <w:szCs w:val="20"/>
              </w:rPr>
              <w:t>Запрос котировок в электронной форме</w:t>
            </w:r>
          </w:p>
        </w:tc>
      </w:tr>
      <w:tr w:rsidR="00287168" w:rsidRPr="00B31F97" w:rsidTr="00570C63">
        <w:trPr>
          <w:gridAfter w:val="1"/>
          <w:wAfter w:w="42" w:type="dxa"/>
          <w:trHeight w:val="8"/>
        </w:trPr>
        <w:tc>
          <w:tcPr>
            <w:tcW w:w="466" w:type="dxa"/>
            <w:vAlign w:val="center"/>
          </w:tcPr>
          <w:p w:rsidR="00287168" w:rsidRPr="00B31F97" w:rsidRDefault="00287168" w:rsidP="009C4AB3">
            <w:pPr>
              <w:jc w:val="center"/>
              <w:rPr>
                <w:rFonts w:ascii="Times New Roman" w:hAnsi="Times New Roman" w:cs="Times New Roman"/>
                <w:sz w:val="20"/>
                <w:szCs w:val="20"/>
              </w:rPr>
            </w:pPr>
            <w:r w:rsidRPr="00B31F97">
              <w:rPr>
                <w:rFonts w:ascii="Times New Roman" w:hAnsi="Times New Roman" w:cs="Times New Roman"/>
                <w:sz w:val="20"/>
                <w:szCs w:val="20"/>
              </w:rPr>
              <w:t>2</w:t>
            </w:r>
          </w:p>
        </w:tc>
        <w:tc>
          <w:tcPr>
            <w:tcW w:w="2795" w:type="dxa"/>
          </w:tcPr>
          <w:p w:rsidR="00287168" w:rsidRPr="00351691" w:rsidRDefault="00287168" w:rsidP="00243D16">
            <w:pPr>
              <w:rPr>
                <w:rFonts w:ascii="Times New Roman" w:hAnsi="Times New Roman" w:cs="Times New Roman"/>
                <w:sz w:val="20"/>
                <w:szCs w:val="20"/>
              </w:rPr>
            </w:pPr>
            <w:r w:rsidRPr="00351691">
              <w:rPr>
                <w:rFonts w:ascii="Times New Roman" w:hAnsi="Times New Roman" w:cs="Times New Roman"/>
                <w:sz w:val="20"/>
                <w:szCs w:val="20"/>
              </w:rPr>
              <w:t>Адрес электронной площадки</w:t>
            </w:r>
            <w:r w:rsidR="00B64985" w:rsidRPr="00351691">
              <w:rPr>
                <w:rFonts w:ascii="Times New Roman" w:hAnsi="Times New Roman" w:cs="Times New Roman"/>
                <w:sz w:val="20"/>
                <w:szCs w:val="20"/>
              </w:rPr>
              <w:t xml:space="preserve"> (далее - ЭП)</w:t>
            </w:r>
            <w:r w:rsidRPr="00351691">
              <w:rPr>
                <w:rFonts w:ascii="Times New Roman" w:hAnsi="Times New Roman" w:cs="Times New Roman"/>
                <w:sz w:val="20"/>
                <w:szCs w:val="20"/>
              </w:rPr>
              <w:t xml:space="preserve"> в информационно-телекоммуникационной сети «Интернет»</w:t>
            </w:r>
          </w:p>
        </w:tc>
        <w:tc>
          <w:tcPr>
            <w:tcW w:w="6378" w:type="dxa"/>
            <w:gridSpan w:val="2"/>
          </w:tcPr>
          <w:p w:rsidR="008D7C8C" w:rsidRPr="002A066A" w:rsidRDefault="003E25A5" w:rsidP="008D7C8C">
            <w:pPr>
              <w:jc w:val="both"/>
              <w:rPr>
                <w:rFonts w:ascii="Times New Roman" w:hAnsi="Times New Roman" w:cs="Times New Roman"/>
                <w:sz w:val="20"/>
                <w:szCs w:val="20"/>
              </w:rPr>
            </w:pPr>
            <w:r w:rsidRPr="002A066A">
              <w:rPr>
                <w:rFonts w:ascii="Times New Roman" w:hAnsi="Times New Roman" w:cs="Times New Roman"/>
                <w:sz w:val="20"/>
                <w:szCs w:val="20"/>
              </w:rPr>
              <w:t>Осуществление</w:t>
            </w:r>
            <w:r w:rsidR="008D7C8C" w:rsidRPr="002A066A">
              <w:rPr>
                <w:rFonts w:ascii="Times New Roman" w:hAnsi="Times New Roman" w:cs="Times New Roman"/>
                <w:sz w:val="20"/>
                <w:szCs w:val="20"/>
              </w:rPr>
              <w:t xml:space="preserve"> настоящего запроса котировок в электронной форме обеспечивается оператором электронной площадки</w:t>
            </w:r>
            <w:r w:rsidR="00DA0183">
              <w:rPr>
                <w:rFonts w:ascii="Times New Roman" w:hAnsi="Times New Roman" w:cs="Times New Roman"/>
                <w:sz w:val="20"/>
                <w:szCs w:val="20"/>
              </w:rPr>
              <w:t xml:space="preserve"> </w:t>
            </w:r>
            <w:r w:rsidR="001C599A" w:rsidRPr="00E73E2E">
              <w:rPr>
                <w:rFonts w:ascii="Times New Roman" w:hAnsi="Times New Roman" w:cs="Times New Roman"/>
                <w:sz w:val="20"/>
                <w:szCs w:val="20"/>
              </w:rPr>
              <w:t>АО «Российский аукционный дом»</w:t>
            </w:r>
            <w:r w:rsidR="00FB69B4">
              <w:rPr>
                <w:rFonts w:ascii="Times New Roman" w:hAnsi="Times New Roman" w:cs="Times New Roman"/>
                <w:sz w:val="20"/>
                <w:szCs w:val="20"/>
              </w:rPr>
              <w:t xml:space="preserve"> (далее – оператор </w:t>
            </w:r>
            <w:r w:rsidR="008D7C8C" w:rsidRPr="002A066A">
              <w:rPr>
                <w:rFonts w:ascii="Times New Roman" w:hAnsi="Times New Roman" w:cs="Times New Roman"/>
                <w:sz w:val="20"/>
                <w:szCs w:val="20"/>
              </w:rPr>
              <w:t>ЭП).</w:t>
            </w:r>
          </w:p>
          <w:p w:rsidR="00287168" w:rsidRDefault="008D7C8C" w:rsidP="008D7C8C">
            <w:pPr>
              <w:jc w:val="both"/>
              <w:rPr>
                <w:rFonts w:ascii="Times New Roman" w:hAnsi="Times New Roman" w:cs="Times New Roman"/>
                <w:color w:val="0070C0"/>
                <w:sz w:val="24"/>
                <w:szCs w:val="24"/>
                <w:u w:val="single"/>
              </w:rPr>
            </w:pPr>
            <w:r w:rsidRPr="002A066A">
              <w:rPr>
                <w:rFonts w:ascii="Times New Roman" w:hAnsi="Times New Roman" w:cs="Times New Roman"/>
                <w:sz w:val="20"/>
                <w:szCs w:val="20"/>
              </w:rPr>
              <w:t xml:space="preserve">Адрес ЭП: </w:t>
            </w:r>
            <w:hyperlink r:id="rId8" w:history="1">
              <w:r w:rsidR="00830EE7" w:rsidRPr="00853A62">
                <w:rPr>
                  <w:rStyle w:val="ac"/>
                  <w:rFonts w:ascii="Times New Roman" w:hAnsi="Times New Roman" w:cs="Times New Roman"/>
                  <w:sz w:val="24"/>
                  <w:szCs w:val="24"/>
                </w:rPr>
                <w:t>https://</w:t>
              </w:r>
              <w:r w:rsidR="00830EE7" w:rsidRPr="00853A62">
                <w:rPr>
                  <w:rStyle w:val="ac"/>
                  <w:rFonts w:ascii="Times New Roman" w:hAnsi="Times New Roman" w:cs="Times New Roman"/>
                  <w:sz w:val="24"/>
                  <w:szCs w:val="24"/>
                  <w:lang w:val="en-US"/>
                </w:rPr>
                <w:t>tender</w:t>
              </w:r>
              <w:r w:rsidR="00830EE7" w:rsidRPr="00853A62">
                <w:rPr>
                  <w:rStyle w:val="ac"/>
                  <w:rFonts w:ascii="Times New Roman" w:hAnsi="Times New Roman" w:cs="Times New Roman"/>
                  <w:sz w:val="24"/>
                  <w:szCs w:val="24"/>
                </w:rPr>
                <w:t>.</w:t>
              </w:r>
              <w:r w:rsidR="00830EE7" w:rsidRPr="00853A62">
                <w:rPr>
                  <w:rStyle w:val="ac"/>
                  <w:rFonts w:ascii="Times New Roman" w:hAnsi="Times New Roman" w:cs="Times New Roman"/>
                  <w:sz w:val="24"/>
                  <w:szCs w:val="24"/>
                  <w:lang w:val="en-US"/>
                </w:rPr>
                <w:t>lot</w:t>
              </w:r>
              <w:r w:rsidR="00830EE7" w:rsidRPr="00853A62">
                <w:rPr>
                  <w:rStyle w:val="ac"/>
                  <w:rFonts w:ascii="Times New Roman" w:hAnsi="Times New Roman" w:cs="Times New Roman"/>
                  <w:sz w:val="24"/>
                  <w:szCs w:val="24"/>
                </w:rPr>
                <w:t>-</w:t>
              </w:r>
              <w:r w:rsidR="00830EE7" w:rsidRPr="00853A62">
                <w:rPr>
                  <w:rStyle w:val="ac"/>
                  <w:rFonts w:ascii="Times New Roman" w:hAnsi="Times New Roman" w:cs="Times New Roman"/>
                  <w:sz w:val="24"/>
                  <w:szCs w:val="24"/>
                  <w:lang w:val="en-US"/>
                </w:rPr>
                <w:t>online</w:t>
              </w:r>
              <w:r w:rsidR="00830EE7" w:rsidRPr="00853A62">
                <w:rPr>
                  <w:rStyle w:val="ac"/>
                  <w:rFonts w:ascii="Times New Roman" w:hAnsi="Times New Roman" w:cs="Times New Roman"/>
                  <w:sz w:val="24"/>
                  <w:szCs w:val="24"/>
                </w:rPr>
                <w:t>.</w:t>
              </w:r>
              <w:r w:rsidR="00830EE7" w:rsidRPr="00853A62">
                <w:rPr>
                  <w:rStyle w:val="ac"/>
                  <w:rFonts w:ascii="Times New Roman" w:hAnsi="Times New Roman" w:cs="Times New Roman"/>
                  <w:sz w:val="24"/>
                  <w:szCs w:val="24"/>
                  <w:lang w:val="en-US"/>
                </w:rPr>
                <w:t>ru</w:t>
              </w:r>
            </w:hyperlink>
          </w:p>
          <w:p w:rsidR="00830EE7" w:rsidRPr="008D7C8C" w:rsidRDefault="00830EE7" w:rsidP="008D7C8C">
            <w:pPr>
              <w:jc w:val="both"/>
              <w:rPr>
                <w:rFonts w:ascii="Times New Roman" w:hAnsi="Times New Roman" w:cs="Times New Roman"/>
                <w:sz w:val="20"/>
                <w:szCs w:val="20"/>
              </w:rPr>
            </w:pPr>
          </w:p>
        </w:tc>
      </w:tr>
      <w:tr w:rsidR="00525DFA" w:rsidRPr="00026CC7" w:rsidTr="00570C63">
        <w:trPr>
          <w:gridAfter w:val="1"/>
          <w:wAfter w:w="42" w:type="dxa"/>
          <w:trHeight w:val="8"/>
        </w:trPr>
        <w:tc>
          <w:tcPr>
            <w:tcW w:w="466" w:type="dxa"/>
            <w:vAlign w:val="center"/>
          </w:tcPr>
          <w:p w:rsidR="00525DFA" w:rsidRPr="00B31F97" w:rsidRDefault="00287168" w:rsidP="009C4AB3">
            <w:pPr>
              <w:jc w:val="center"/>
              <w:rPr>
                <w:rFonts w:ascii="Times New Roman" w:hAnsi="Times New Roman" w:cs="Times New Roman"/>
                <w:sz w:val="20"/>
                <w:szCs w:val="20"/>
                <w:lang w:val="en-US"/>
              </w:rPr>
            </w:pPr>
            <w:r w:rsidRPr="00B31F97">
              <w:rPr>
                <w:rFonts w:ascii="Times New Roman" w:hAnsi="Times New Roman" w:cs="Times New Roman"/>
                <w:sz w:val="20"/>
                <w:szCs w:val="20"/>
                <w:lang w:val="en-US"/>
              </w:rPr>
              <w:t>3</w:t>
            </w:r>
          </w:p>
        </w:tc>
        <w:tc>
          <w:tcPr>
            <w:tcW w:w="2795" w:type="dxa"/>
          </w:tcPr>
          <w:p w:rsidR="00525DFA" w:rsidRDefault="00525DFA" w:rsidP="00243D16">
            <w:pPr>
              <w:rPr>
                <w:rFonts w:ascii="Times New Roman" w:hAnsi="Times New Roman" w:cs="Times New Roman"/>
                <w:sz w:val="20"/>
                <w:szCs w:val="20"/>
              </w:rPr>
            </w:pPr>
            <w:r w:rsidRPr="00B31F97">
              <w:rPr>
                <w:rFonts w:ascii="Times New Roman" w:hAnsi="Times New Roman" w:cs="Times New Roman"/>
                <w:sz w:val="20"/>
                <w:szCs w:val="20"/>
              </w:rPr>
              <w:t xml:space="preserve">Наименование, место нахождения, почтовый адрес, адрес электронной почты, номер контактного телефона Заказчика </w:t>
            </w:r>
          </w:p>
          <w:p w:rsidR="00026CC7" w:rsidRDefault="00026CC7" w:rsidP="00243D16">
            <w:pPr>
              <w:rPr>
                <w:rFonts w:ascii="Times New Roman" w:hAnsi="Times New Roman" w:cs="Times New Roman"/>
                <w:sz w:val="20"/>
                <w:szCs w:val="20"/>
              </w:rPr>
            </w:pPr>
          </w:p>
          <w:p w:rsidR="00026CC7" w:rsidRDefault="00026CC7" w:rsidP="00243D16">
            <w:pPr>
              <w:rPr>
                <w:rFonts w:ascii="Times New Roman" w:hAnsi="Times New Roman" w:cs="Times New Roman"/>
                <w:sz w:val="20"/>
                <w:szCs w:val="20"/>
              </w:rPr>
            </w:pPr>
          </w:p>
          <w:p w:rsidR="00026CC7" w:rsidRDefault="00026CC7" w:rsidP="00243D16">
            <w:pPr>
              <w:rPr>
                <w:rFonts w:ascii="Times New Roman" w:hAnsi="Times New Roman" w:cs="Times New Roman"/>
                <w:sz w:val="20"/>
                <w:szCs w:val="20"/>
              </w:rPr>
            </w:pPr>
          </w:p>
          <w:p w:rsidR="00026CC7" w:rsidRDefault="00026CC7" w:rsidP="00243D16">
            <w:pPr>
              <w:rPr>
                <w:rFonts w:ascii="Times New Roman" w:hAnsi="Times New Roman" w:cs="Times New Roman"/>
                <w:sz w:val="20"/>
                <w:szCs w:val="20"/>
              </w:rPr>
            </w:pPr>
          </w:p>
          <w:p w:rsidR="00026CC7" w:rsidRDefault="00026CC7" w:rsidP="00243D16">
            <w:pPr>
              <w:rPr>
                <w:rFonts w:ascii="Times New Roman" w:hAnsi="Times New Roman" w:cs="Times New Roman"/>
                <w:sz w:val="20"/>
                <w:szCs w:val="20"/>
              </w:rPr>
            </w:pPr>
          </w:p>
          <w:p w:rsidR="00026CC7" w:rsidRDefault="00026CC7" w:rsidP="00243D16">
            <w:pPr>
              <w:rPr>
                <w:rFonts w:ascii="Times New Roman" w:hAnsi="Times New Roman" w:cs="Times New Roman"/>
                <w:sz w:val="20"/>
                <w:szCs w:val="20"/>
              </w:rPr>
            </w:pPr>
          </w:p>
          <w:p w:rsidR="00026CC7" w:rsidRDefault="00026CC7" w:rsidP="00243D16">
            <w:pPr>
              <w:rPr>
                <w:rFonts w:ascii="Times New Roman" w:hAnsi="Times New Roman" w:cs="Times New Roman"/>
                <w:sz w:val="20"/>
                <w:szCs w:val="20"/>
              </w:rPr>
            </w:pPr>
          </w:p>
          <w:p w:rsidR="00026CC7" w:rsidRDefault="00026CC7" w:rsidP="00243D16">
            <w:pPr>
              <w:rPr>
                <w:rFonts w:ascii="Times New Roman" w:hAnsi="Times New Roman" w:cs="Times New Roman"/>
                <w:sz w:val="20"/>
                <w:szCs w:val="20"/>
              </w:rPr>
            </w:pPr>
          </w:p>
          <w:p w:rsidR="00026CC7" w:rsidRDefault="00026CC7" w:rsidP="00243D16">
            <w:pPr>
              <w:rPr>
                <w:rFonts w:ascii="Times New Roman" w:hAnsi="Times New Roman" w:cs="Times New Roman"/>
                <w:sz w:val="20"/>
                <w:szCs w:val="20"/>
              </w:rPr>
            </w:pPr>
          </w:p>
          <w:p w:rsidR="00026CC7" w:rsidRDefault="00026CC7" w:rsidP="00243D16">
            <w:pPr>
              <w:rPr>
                <w:rFonts w:ascii="Times New Roman" w:hAnsi="Times New Roman" w:cs="Times New Roman"/>
                <w:sz w:val="20"/>
                <w:szCs w:val="20"/>
              </w:rPr>
            </w:pPr>
          </w:p>
          <w:p w:rsidR="00026CC7" w:rsidRPr="00B31F97" w:rsidRDefault="00026CC7" w:rsidP="00243D16">
            <w:pPr>
              <w:rPr>
                <w:rFonts w:ascii="Times New Roman" w:hAnsi="Times New Roman" w:cs="Times New Roman"/>
                <w:sz w:val="20"/>
                <w:szCs w:val="20"/>
              </w:rPr>
            </w:pPr>
            <w:r w:rsidRPr="00026CC7">
              <w:rPr>
                <w:rFonts w:ascii="Times New Roman" w:hAnsi="Times New Roman" w:cs="Times New Roman"/>
                <w:sz w:val="20"/>
                <w:szCs w:val="20"/>
              </w:rPr>
              <w:t>Наименование, место нахождения, почтовый адрес, адрес электронной почты, номер контактного телефона Уполномоченного органа</w:t>
            </w:r>
          </w:p>
        </w:tc>
        <w:tc>
          <w:tcPr>
            <w:tcW w:w="6378" w:type="dxa"/>
            <w:gridSpan w:val="2"/>
          </w:tcPr>
          <w:p w:rsidR="008325D3" w:rsidRPr="002A066A" w:rsidRDefault="002A066A" w:rsidP="00506913">
            <w:pPr>
              <w:jc w:val="both"/>
              <w:rPr>
                <w:rFonts w:ascii="Times New Roman" w:hAnsi="Times New Roman" w:cs="Times New Roman"/>
                <w:sz w:val="20"/>
                <w:szCs w:val="20"/>
              </w:rPr>
            </w:pPr>
            <w:r w:rsidRPr="002A066A">
              <w:rPr>
                <w:rFonts w:ascii="Times New Roman" w:eastAsia="Times New Roman" w:hAnsi="Times New Roman" w:cs="Times New Roman"/>
                <w:kern w:val="1"/>
                <w:sz w:val="20"/>
                <w:szCs w:val="20"/>
                <w:lang w:eastAsia="zh-CN"/>
              </w:rPr>
              <w:t>областное государственное автономное учреждение здравоохранения «Городская Ивано-Матренинская детская клиническая больница</w:t>
            </w:r>
            <w:r>
              <w:rPr>
                <w:rFonts w:ascii="Times New Roman" w:eastAsia="Times New Roman" w:hAnsi="Times New Roman" w:cs="Times New Roman"/>
                <w:kern w:val="1"/>
                <w:sz w:val="20"/>
                <w:szCs w:val="20"/>
                <w:lang w:eastAsia="zh-CN"/>
              </w:rPr>
              <w:t xml:space="preserve">» </w:t>
            </w:r>
          </w:p>
          <w:p w:rsidR="008325D3" w:rsidRPr="008325D3" w:rsidRDefault="002A066A" w:rsidP="00506913">
            <w:pPr>
              <w:jc w:val="both"/>
              <w:rPr>
                <w:rFonts w:ascii="Times New Roman" w:hAnsi="Times New Roman" w:cs="Times New Roman"/>
                <w:sz w:val="20"/>
                <w:szCs w:val="20"/>
              </w:rPr>
            </w:pPr>
            <w:r>
              <w:rPr>
                <w:rFonts w:ascii="Times New Roman" w:hAnsi="Times New Roman" w:cs="Times New Roman"/>
                <w:sz w:val="20"/>
                <w:szCs w:val="20"/>
              </w:rPr>
              <w:t>Российская Федерация, 664009</w:t>
            </w:r>
            <w:r w:rsidR="008325D3" w:rsidRPr="008325D3">
              <w:rPr>
                <w:rFonts w:ascii="Times New Roman" w:hAnsi="Times New Roman" w:cs="Times New Roman"/>
                <w:sz w:val="20"/>
                <w:szCs w:val="20"/>
              </w:rPr>
              <w:t>, Иркутская о</w:t>
            </w:r>
            <w:r>
              <w:rPr>
                <w:rFonts w:ascii="Times New Roman" w:hAnsi="Times New Roman" w:cs="Times New Roman"/>
                <w:sz w:val="20"/>
                <w:szCs w:val="20"/>
              </w:rPr>
              <w:t>бл., г. Иркутск, ул. Советская, дом 57</w:t>
            </w:r>
            <w:r w:rsidR="008325D3" w:rsidRPr="008325D3">
              <w:rPr>
                <w:rFonts w:ascii="Times New Roman" w:hAnsi="Times New Roman" w:cs="Times New Roman"/>
                <w:sz w:val="20"/>
                <w:szCs w:val="20"/>
              </w:rPr>
              <w:t>.</w:t>
            </w:r>
          </w:p>
          <w:p w:rsidR="00506913" w:rsidRPr="008325D3" w:rsidRDefault="008325D3" w:rsidP="00506913">
            <w:pPr>
              <w:jc w:val="both"/>
              <w:rPr>
                <w:rFonts w:ascii="Times New Roman" w:hAnsi="Times New Roman" w:cs="Times New Roman"/>
                <w:sz w:val="20"/>
                <w:szCs w:val="20"/>
              </w:rPr>
            </w:pPr>
            <w:r w:rsidRPr="008325D3">
              <w:rPr>
                <w:rFonts w:ascii="Times New Roman" w:hAnsi="Times New Roman" w:cs="Times New Roman"/>
                <w:sz w:val="20"/>
                <w:szCs w:val="20"/>
              </w:rPr>
              <w:t xml:space="preserve">адрес электронной почты: </w:t>
            </w:r>
            <w:hyperlink r:id="rId9" w:history="1">
              <w:r w:rsidR="002A066A" w:rsidRPr="002A066A">
                <w:rPr>
                  <w:rFonts w:ascii="Times New Roman" w:eastAsia="Times New Roman" w:hAnsi="Times New Roman" w:cs="Times New Roman"/>
                  <w:color w:val="0000FF"/>
                  <w:kern w:val="1"/>
                  <w:sz w:val="20"/>
                  <w:szCs w:val="20"/>
                  <w:u w:val="single"/>
                  <w:lang w:val="en-US" w:eastAsia="zh-CN"/>
                </w:rPr>
                <w:t>inna</w:t>
              </w:r>
              <w:r w:rsidR="002A066A" w:rsidRPr="002A066A">
                <w:rPr>
                  <w:rFonts w:ascii="Times New Roman" w:eastAsia="Times New Roman" w:hAnsi="Times New Roman" w:cs="Times New Roman"/>
                  <w:color w:val="0000FF"/>
                  <w:kern w:val="1"/>
                  <w:sz w:val="20"/>
                  <w:szCs w:val="20"/>
                  <w:u w:val="single"/>
                  <w:lang w:eastAsia="zh-CN"/>
                </w:rPr>
                <w:t>@</w:t>
              </w:r>
              <w:r w:rsidR="002A066A" w:rsidRPr="002A066A">
                <w:rPr>
                  <w:rFonts w:ascii="Times New Roman" w:eastAsia="Times New Roman" w:hAnsi="Times New Roman" w:cs="Times New Roman"/>
                  <w:color w:val="0000FF"/>
                  <w:kern w:val="1"/>
                  <w:sz w:val="20"/>
                  <w:szCs w:val="20"/>
                  <w:u w:val="single"/>
                  <w:lang w:val="en-US" w:eastAsia="zh-CN"/>
                </w:rPr>
                <w:t>imdkb</w:t>
              </w:r>
              <w:r w:rsidR="002A066A" w:rsidRPr="002A066A">
                <w:rPr>
                  <w:rFonts w:ascii="Times New Roman" w:eastAsia="Times New Roman" w:hAnsi="Times New Roman" w:cs="Times New Roman"/>
                  <w:color w:val="0000FF"/>
                  <w:kern w:val="1"/>
                  <w:sz w:val="20"/>
                  <w:szCs w:val="20"/>
                  <w:u w:val="single"/>
                  <w:lang w:eastAsia="zh-CN"/>
                </w:rPr>
                <w:t>.</w:t>
              </w:r>
              <w:r w:rsidR="002A066A" w:rsidRPr="002A066A">
                <w:rPr>
                  <w:rFonts w:ascii="Times New Roman" w:eastAsia="Times New Roman" w:hAnsi="Times New Roman" w:cs="Times New Roman"/>
                  <w:color w:val="0000FF"/>
                  <w:kern w:val="1"/>
                  <w:sz w:val="20"/>
                  <w:szCs w:val="20"/>
                  <w:u w:val="single"/>
                  <w:lang w:val="en-US" w:eastAsia="zh-CN"/>
                </w:rPr>
                <w:t>ru</w:t>
              </w:r>
            </w:hyperlink>
          </w:p>
          <w:p w:rsidR="00570935" w:rsidRPr="00570935" w:rsidRDefault="00570935" w:rsidP="00570935">
            <w:pPr>
              <w:rPr>
                <w:rFonts w:ascii="Times New Roman" w:eastAsia="Times New Roman" w:hAnsi="Times New Roman" w:cs="Times New Roman"/>
                <w:sz w:val="20"/>
                <w:szCs w:val="20"/>
              </w:rPr>
            </w:pPr>
            <w:r w:rsidRPr="00570935">
              <w:rPr>
                <w:rFonts w:ascii="Times New Roman" w:eastAsia="Times New Roman" w:hAnsi="Times New Roman" w:cs="Times New Roman"/>
                <w:b/>
                <w:sz w:val="20"/>
                <w:szCs w:val="20"/>
              </w:rPr>
              <w:t>Контактное лицо</w:t>
            </w:r>
            <w:r w:rsidRPr="00570935">
              <w:rPr>
                <w:rFonts w:ascii="Times New Roman" w:eastAsia="Times New Roman" w:hAnsi="Times New Roman" w:cs="Times New Roman"/>
                <w:sz w:val="20"/>
                <w:szCs w:val="20"/>
              </w:rPr>
              <w:t>:</w:t>
            </w:r>
            <w:r w:rsidR="001C381D">
              <w:rPr>
                <w:rFonts w:ascii="Times New Roman" w:eastAsia="Times New Roman" w:hAnsi="Times New Roman" w:cs="Times New Roman"/>
                <w:sz w:val="20"/>
                <w:szCs w:val="20"/>
              </w:rPr>
              <w:t xml:space="preserve"> </w:t>
            </w:r>
            <w:r w:rsidR="00D81BE1">
              <w:rPr>
                <w:rFonts w:ascii="Times New Roman" w:eastAsia="Times New Roman" w:hAnsi="Times New Roman" w:cs="Times New Roman"/>
                <w:sz w:val="20"/>
                <w:szCs w:val="20"/>
              </w:rPr>
              <w:t>Шарапова Анастасия Николаевна</w:t>
            </w:r>
          </w:p>
          <w:p w:rsidR="00570935" w:rsidRDefault="00570935" w:rsidP="00570935">
            <w:pPr>
              <w:rPr>
                <w:rFonts w:ascii="Times New Roman" w:eastAsia="Times New Roman" w:hAnsi="Times New Roman" w:cs="Times New Roman"/>
                <w:sz w:val="20"/>
                <w:szCs w:val="20"/>
                <w:lang w:eastAsia="ru-RU"/>
              </w:rPr>
            </w:pPr>
            <w:r w:rsidRPr="00570935">
              <w:rPr>
                <w:rFonts w:ascii="Times New Roman" w:eastAsia="Times New Roman" w:hAnsi="Times New Roman" w:cs="Times New Roman"/>
                <w:b/>
                <w:sz w:val="20"/>
                <w:szCs w:val="20"/>
              </w:rPr>
              <w:t>Телефон/факс:</w:t>
            </w:r>
            <w:r w:rsidR="00FB69B4">
              <w:rPr>
                <w:rFonts w:ascii="Times New Roman" w:eastAsia="Times New Roman" w:hAnsi="Times New Roman" w:cs="Times New Roman"/>
                <w:b/>
                <w:sz w:val="20"/>
                <w:szCs w:val="20"/>
              </w:rPr>
              <w:t xml:space="preserve"> </w:t>
            </w:r>
            <w:r w:rsidRPr="00570935">
              <w:rPr>
                <w:rFonts w:ascii="Times New Roman" w:eastAsia="Times New Roman" w:hAnsi="Times New Roman" w:cs="Times New Roman"/>
                <w:sz w:val="20"/>
                <w:szCs w:val="20"/>
                <w:lang w:eastAsia="ru-RU"/>
              </w:rPr>
              <w:t xml:space="preserve">(3952) </w:t>
            </w:r>
            <w:r w:rsidR="00FB69B4">
              <w:rPr>
                <w:rFonts w:ascii="Times New Roman" w:hAnsi="Times New Roman" w:cs="Times New Roman"/>
                <w:sz w:val="20"/>
                <w:szCs w:val="20"/>
              </w:rPr>
              <w:t>500-356</w:t>
            </w:r>
          </w:p>
          <w:p w:rsidR="00570935" w:rsidRPr="002A066A" w:rsidRDefault="00570935" w:rsidP="00570935">
            <w:pPr>
              <w:rPr>
                <w:rFonts w:ascii="Times New Roman" w:eastAsia="Times New Roman" w:hAnsi="Times New Roman" w:cs="Times New Roman"/>
                <w:sz w:val="20"/>
                <w:szCs w:val="20"/>
                <w:lang w:eastAsia="ru-RU"/>
              </w:rPr>
            </w:pPr>
            <w:r w:rsidRPr="00570935">
              <w:rPr>
                <w:rFonts w:ascii="Times New Roman" w:eastAsia="Times New Roman" w:hAnsi="Times New Roman" w:cs="Times New Roman"/>
                <w:b/>
                <w:sz w:val="20"/>
                <w:szCs w:val="20"/>
                <w:lang w:val="en-US"/>
              </w:rPr>
              <w:t>E</w:t>
            </w:r>
            <w:r w:rsidRPr="002A066A">
              <w:rPr>
                <w:rFonts w:ascii="Times New Roman" w:eastAsia="Times New Roman" w:hAnsi="Times New Roman" w:cs="Times New Roman"/>
                <w:b/>
                <w:sz w:val="20"/>
                <w:szCs w:val="20"/>
              </w:rPr>
              <w:t>-</w:t>
            </w:r>
            <w:r w:rsidRPr="00570935">
              <w:rPr>
                <w:rFonts w:ascii="Times New Roman" w:eastAsia="Times New Roman" w:hAnsi="Times New Roman" w:cs="Times New Roman"/>
                <w:b/>
                <w:sz w:val="20"/>
                <w:szCs w:val="20"/>
                <w:lang w:val="en-US"/>
              </w:rPr>
              <w:t>mail</w:t>
            </w:r>
            <w:r w:rsidRPr="002A066A">
              <w:rPr>
                <w:rFonts w:ascii="Times New Roman" w:eastAsia="Times New Roman" w:hAnsi="Times New Roman" w:cs="Times New Roman"/>
                <w:b/>
                <w:sz w:val="20"/>
                <w:szCs w:val="20"/>
              </w:rPr>
              <w:t>:</w:t>
            </w:r>
            <w:r w:rsidR="001C381D">
              <w:rPr>
                <w:rFonts w:ascii="Times New Roman" w:eastAsia="Times New Roman" w:hAnsi="Times New Roman" w:cs="Times New Roman"/>
                <w:b/>
                <w:sz w:val="20"/>
                <w:szCs w:val="20"/>
              </w:rPr>
              <w:t xml:space="preserve"> </w:t>
            </w:r>
            <w:r w:rsidR="002A066A" w:rsidRPr="002A066A">
              <w:rPr>
                <w:rFonts w:ascii="Times New Roman" w:eastAsia="Times New Roman" w:hAnsi="Times New Roman" w:cs="Times New Roman"/>
                <w:sz w:val="20"/>
                <w:szCs w:val="20"/>
                <w:u w:val="single"/>
                <w:lang w:val="en-US" w:eastAsia="ru-RU"/>
              </w:rPr>
              <w:t>inna</w:t>
            </w:r>
            <w:r w:rsidR="002A066A" w:rsidRPr="002A066A">
              <w:rPr>
                <w:rFonts w:ascii="Times New Roman" w:eastAsia="Times New Roman" w:hAnsi="Times New Roman" w:cs="Times New Roman"/>
                <w:sz w:val="20"/>
                <w:szCs w:val="20"/>
                <w:u w:val="single"/>
                <w:lang w:eastAsia="ru-RU"/>
              </w:rPr>
              <w:t>@</w:t>
            </w:r>
            <w:r w:rsidR="002A066A" w:rsidRPr="002A066A">
              <w:rPr>
                <w:rFonts w:ascii="Times New Roman" w:eastAsia="Times New Roman" w:hAnsi="Times New Roman" w:cs="Times New Roman"/>
                <w:sz w:val="20"/>
                <w:szCs w:val="20"/>
                <w:u w:val="single"/>
                <w:lang w:val="en-US" w:eastAsia="ru-RU"/>
              </w:rPr>
              <w:t>imdkb</w:t>
            </w:r>
            <w:r w:rsidR="002A066A" w:rsidRPr="002A066A">
              <w:rPr>
                <w:rFonts w:ascii="Times New Roman" w:eastAsia="Times New Roman" w:hAnsi="Times New Roman" w:cs="Times New Roman"/>
                <w:sz w:val="20"/>
                <w:szCs w:val="20"/>
                <w:u w:val="single"/>
                <w:lang w:eastAsia="ru-RU"/>
              </w:rPr>
              <w:t>.</w:t>
            </w:r>
            <w:r w:rsidR="002A066A" w:rsidRPr="002A066A">
              <w:rPr>
                <w:rFonts w:ascii="Times New Roman" w:eastAsia="Times New Roman" w:hAnsi="Times New Roman" w:cs="Times New Roman"/>
                <w:sz w:val="20"/>
                <w:szCs w:val="20"/>
                <w:u w:val="single"/>
                <w:lang w:val="en-US" w:eastAsia="ru-RU"/>
              </w:rPr>
              <w:t>ru</w:t>
            </w:r>
          </w:p>
          <w:p w:rsidR="00570935" w:rsidRPr="00570935" w:rsidRDefault="00570935" w:rsidP="00570935">
            <w:pPr>
              <w:jc w:val="both"/>
              <w:rPr>
                <w:rFonts w:ascii="Times New Roman" w:eastAsia="Times New Roman" w:hAnsi="Times New Roman" w:cs="Tms Rmn"/>
                <w:b/>
                <w:sz w:val="20"/>
                <w:szCs w:val="20"/>
                <w:lang w:eastAsia="ru-RU"/>
              </w:rPr>
            </w:pPr>
            <w:r w:rsidRPr="00570935">
              <w:rPr>
                <w:rFonts w:ascii="Tms Rmn" w:eastAsia="Times New Roman" w:hAnsi="Tms Rmn" w:cs="Tms Rmn"/>
                <w:b/>
                <w:sz w:val="20"/>
                <w:szCs w:val="20"/>
                <w:lang w:eastAsia="ru-RU"/>
              </w:rPr>
              <w:t>Контактное лицо</w:t>
            </w:r>
            <w:r w:rsidRPr="00570935">
              <w:rPr>
                <w:rFonts w:ascii="Times New Roman" w:eastAsia="Times New Roman" w:hAnsi="Times New Roman" w:cs="Times New Roman"/>
                <w:b/>
                <w:sz w:val="20"/>
                <w:szCs w:val="20"/>
                <w:lang w:eastAsia="ru-RU"/>
              </w:rPr>
              <w:t xml:space="preserve"> по вопросам технических и функциональных характеристик товара (работ, услуг), а также иных параметров закупки</w:t>
            </w:r>
            <w:r w:rsidRPr="00570935">
              <w:rPr>
                <w:rFonts w:ascii="Times New Roman" w:eastAsia="Times New Roman" w:hAnsi="Times New Roman" w:cs="Tms Rmn"/>
                <w:b/>
                <w:sz w:val="20"/>
                <w:szCs w:val="20"/>
                <w:lang w:eastAsia="ru-RU"/>
              </w:rPr>
              <w:t>:</w:t>
            </w:r>
          </w:p>
          <w:p w:rsidR="00570935" w:rsidRPr="00570935" w:rsidRDefault="00830EE7" w:rsidP="0057093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Заведующий аптекой</w:t>
            </w:r>
            <w:r w:rsidR="00F25778">
              <w:rPr>
                <w:rFonts w:ascii="Times New Roman" w:eastAsia="Times New Roman" w:hAnsi="Times New Roman" w:cs="Times New Roman"/>
                <w:sz w:val="20"/>
                <w:szCs w:val="20"/>
                <w:lang w:eastAsia="ru-RU"/>
              </w:rPr>
              <w:t xml:space="preserve"> </w:t>
            </w:r>
            <w:r w:rsidR="00DA00F9">
              <w:rPr>
                <w:rFonts w:ascii="Times New Roman" w:eastAsia="Times New Roman" w:hAnsi="Times New Roman" w:cs="Times New Roman"/>
                <w:sz w:val="20"/>
                <w:szCs w:val="20"/>
                <w:lang w:eastAsia="ru-RU"/>
              </w:rPr>
              <w:t>Гладкочуб Любовь Юрьевна</w:t>
            </w:r>
          </w:p>
          <w:p w:rsidR="002A066A" w:rsidRPr="009E0EE4" w:rsidRDefault="00570935" w:rsidP="002A066A">
            <w:pPr>
              <w:jc w:val="both"/>
              <w:rPr>
                <w:rFonts w:ascii="Times New Roman" w:hAnsi="Times New Roman" w:cs="Times New Roman"/>
                <w:sz w:val="20"/>
                <w:szCs w:val="20"/>
              </w:rPr>
            </w:pPr>
            <w:r w:rsidRPr="00570935">
              <w:rPr>
                <w:rFonts w:ascii="Times New Roman" w:eastAsia="Times New Roman" w:hAnsi="Times New Roman" w:cs="Times New Roman"/>
                <w:sz w:val="20"/>
                <w:szCs w:val="20"/>
                <w:lang w:eastAsia="ru-RU"/>
              </w:rPr>
              <w:t>Тел</w:t>
            </w:r>
            <w:r w:rsidR="00830EE7" w:rsidRPr="009E0EE4">
              <w:rPr>
                <w:rFonts w:ascii="Times New Roman" w:eastAsia="Times New Roman" w:hAnsi="Times New Roman" w:cs="Times New Roman"/>
                <w:sz w:val="20"/>
                <w:szCs w:val="20"/>
                <w:lang w:eastAsia="ru-RU"/>
              </w:rPr>
              <w:t>: (3952) 290-669</w:t>
            </w:r>
            <w:r w:rsidRPr="00570935">
              <w:rPr>
                <w:rFonts w:ascii="Times New Roman" w:eastAsia="Times New Roman" w:hAnsi="Times New Roman" w:cs="Times New Roman"/>
                <w:sz w:val="20"/>
                <w:szCs w:val="20"/>
                <w:lang w:val="it-IT" w:eastAsia="ru-RU"/>
              </w:rPr>
              <w:t xml:space="preserve">, e-mail: </w:t>
            </w:r>
            <w:hyperlink r:id="rId10" w:history="1">
              <w:r w:rsidR="00830EE7" w:rsidRPr="00853A62">
                <w:rPr>
                  <w:rStyle w:val="ac"/>
                  <w:rFonts w:ascii="Times New Roman" w:hAnsi="Times New Roman" w:cs="Times New Roman"/>
                  <w:sz w:val="20"/>
                  <w:szCs w:val="20"/>
                  <w:lang w:val="en-US"/>
                </w:rPr>
                <w:t>apteka</w:t>
              </w:r>
              <w:r w:rsidR="00830EE7" w:rsidRPr="009E0EE4">
                <w:rPr>
                  <w:rStyle w:val="ac"/>
                  <w:rFonts w:ascii="Times New Roman" w:hAnsi="Times New Roman" w:cs="Times New Roman"/>
                  <w:sz w:val="20"/>
                  <w:szCs w:val="20"/>
                </w:rPr>
                <w:t>@</w:t>
              </w:r>
              <w:r w:rsidR="00830EE7" w:rsidRPr="00853A62">
                <w:rPr>
                  <w:rStyle w:val="ac"/>
                  <w:rFonts w:ascii="Times New Roman" w:hAnsi="Times New Roman" w:cs="Times New Roman"/>
                  <w:sz w:val="20"/>
                  <w:szCs w:val="20"/>
                  <w:lang w:val="en-US"/>
                </w:rPr>
                <w:t>imdkb</w:t>
              </w:r>
              <w:r w:rsidR="00830EE7" w:rsidRPr="009E0EE4">
                <w:rPr>
                  <w:rStyle w:val="ac"/>
                  <w:rFonts w:ascii="Times New Roman" w:hAnsi="Times New Roman" w:cs="Times New Roman"/>
                  <w:sz w:val="20"/>
                  <w:szCs w:val="20"/>
                </w:rPr>
                <w:t>.</w:t>
              </w:r>
              <w:r w:rsidR="00830EE7" w:rsidRPr="00853A62">
                <w:rPr>
                  <w:rStyle w:val="ac"/>
                  <w:rFonts w:ascii="Times New Roman" w:hAnsi="Times New Roman" w:cs="Times New Roman"/>
                  <w:sz w:val="20"/>
                  <w:szCs w:val="20"/>
                  <w:lang w:val="en-US"/>
                </w:rPr>
                <w:t>ru</w:t>
              </w:r>
            </w:hyperlink>
          </w:p>
          <w:p w:rsidR="00830EE7" w:rsidRPr="009E0EE4" w:rsidRDefault="00830EE7" w:rsidP="002A066A">
            <w:pPr>
              <w:jc w:val="both"/>
              <w:rPr>
                <w:rFonts w:ascii="Times New Roman" w:hAnsi="Times New Roman" w:cs="Times New Roman"/>
                <w:sz w:val="20"/>
                <w:szCs w:val="20"/>
              </w:rPr>
            </w:pPr>
          </w:p>
          <w:p w:rsidR="00026CC7" w:rsidRPr="00026CC7" w:rsidRDefault="00026CC7" w:rsidP="00026CC7">
            <w:pPr>
              <w:jc w:val="both"/>
              <w:rPr>
                <w:rFonts w:ascii="Times New Roman" w:eastAsia="Times New Roman" w:hAnsi="Times New Roman" w:cs="Times New Roman"/>
                <w:sz w:val="20"/>
                <w:szCs w:val="20"/>
                <w:lang w:eastAsia="ru-RU"/>
              </w:rPr>
            </w:pPr>
            <w:r w:rsidRPr="00026CC7">
              <w:rPr>
                <w:rFonts w:ascii="Times New Roman" w:eastAsia="Times New Roman" w:hAnsi="Times New Roman" w:cs="Times New Roman"/>
                <w:sz w:val="20"/>
                <w:szCs w:val="20"/>
                <w:lang w:eastAsia="ru-RU"/>
              </w:rPr>
              <w:t>Министерство по регулированию контрактной системы в сфере закупок Иркутской области</w:t>
            </w:r>
          </w:p>
          <w:p w:rsidR="00026CC7" w:rsidRPr="00026CC7" w:rsidRDefault="00026CC7" w:rsidP="00026CC7">
            <w:pPr>
              <w:jc w:val="both"/>
              <w:rPr>
                <w:rFonts w:ascii="Times New Roman" w:eastAsia="Times New Roman" w:hAnsi="Times New Roman" w:cs="Times New Roman"/>
                <w:sz w:val="20"/>
                <w:szCs w:val="20"/>
                <w:lang w:eastAsia="ru-RU"/>
              </w:rPr>
            </w:pPr>
            <w:r w:rsidRPr="00026CC7">
              <w:rPr>
                <w:rFonts w:ascii="Times New Roman" w:eastAsia="Times New Roman" w:hAnsi="Times New Roman" w:cs="Times New Roman"/>
                <w:sz w:val="20"/>
                <w:szCs w:val="20"/>
                <w:lang w:eastAsia="ru-RU"/>
              </w:rPr>
              <w:t>Место нахождения: 664003, г. Иркутск, ул. Сухэ-Батора, 15, тел/факс: 24-15-55 (приемная)</w:t>
            </w:r>
          </w:p>
          <w:p w:rsidR="00026CC7" w:rsidRPr="00026CC7" w:rsidRDefault="00026CC7" w:rsidP="00026CC7">
            <w:pPr>
              <w:jc w:val="both"/>
              <w:rPr>
                <w:rFonts w:ascii="Times New Roman" w:eastAsia="Times New Roman" w:hAnsi="Times New Roman" w:cs="Times New Roman"/>
                <w:sz w:val="20"/>
                <w:szCs w:val="20"/>
                <w:lang w:eastAsia="ru-RU"/>
              </w:rPr>
            </w:pPr>
            <w:r w:rsidRPr="00026CC7">
              <w:rPr>
                <w:rFonts w:ascii="Times New Roman" w:eastAsia="Times New Roman" w:hAnsi="Times New Roman" w:cs="Times New Roman"/>
                <w:sz w:val="20"/>
                <w:szCs w:val="20"/>
                <w:lang w:eastAsia="ru-RU"/>
              </w:rPr>
              <w:t>Почтовый адрес: 664003, г. Иркутск, ул. Сухэ-Батора, 15</w:t>
            </w:r>
          </w:p>
          <w:p w:rsidR="00026CC7" w:rsidRPr="001D6C5F" w:rsidRDefault="00026CC7" w:rsidP="00026CC7">
            <w:pPr>
              <w:jc w:val="both"/>
              <w:rPr>
                <w:rFonts w:ascii="Times New Roman" w:eastAsia="Times New Roman" w:hAnsi="Times New Roman" w:cs="Times New Roman"/>
                <w:sz w:val="20"/>
                <w:szCs w:val="20"/>
                <w:lang w:eastAsia="ru-RU"/>
              </w:rPr>
            </w:pPr>
            <w:r w:rsidRPr="00026CC7">
              <w:rPr>
                <w:rFonts w:ascii="Times New Roman" w:eastAsia="Times New Roman" w:hAnsi="Times New Roman" w:cs="Times New Roman"/>
                <w:sz w:val="20"/>
                <w:szCs w:val="20"/>
                <w:lang w:eastAsia="ru-RU"/>
              </w:rPr>
              <w:t>Фамилия, имя, отчество ответственного должностного лица уполномоченного орган</w:t>
            </w:r>
            <w:r w:rsidR="005B64DC">
              <w:rPr>
                <w:rFonts w:ascii="Times New Roman" w:eastAsia="Times New Roman" w:hAnsi="Times New Roman" w:cs="Times New Roman"/>
                <w:sz w:val="20"/>
                <w:szCs w:val="20"/>
                <w:lang w:eastAsia="ru-RU"/>
              </w:rPr>
              <w:t xml:space="preserve">а: </w:t>
            </w:r>
            <w:r w:rsidR="00931D31" w:rsidRPr="001D6C5F">
              <w:rPr>
                <w:rFonts w:ascii="Times New Roman" w:eastAsia="Times New Roman" w:hAnsi="Times New Roman" w:cs="Times New Roman"/>
                <w:sz w:val="20"/>
                <w:szCs w:val="20"/>
                <w:lang w:eastAsia="ru-RU"/>
              </w:rPr>
              <w:t>Топильская Светлана Александровна</w:t>
            </w:r>
          </w:p>
          <w:p w:rsidR="00026CC7" w:rsidRPr="001D6C5F" w:rsidRDefault="00026CC7" w:rsidP="00026CC7">
            <w:pPr>
              <w:jc w:val="both"/>
              <w:rPr>
                <w:rFonts w:ascii="Times New Roman" w:eastAsia="Times New Roman" w:hAnsi="Times New Roman" w:cs="Times New Roman"/>
                <w:sz w:val="20"/>
                <w:szCs w:val="20"/>
                <w:lang w:eastAsia="ru-RU"/>
              </w:rPr>
            </w:pPr>
            <w:r w:rsidRPr="001D6C5F">
              <w:rPr>
                <w:rFonts w:ascii="Times New Roman" w:eastAsia="Times New Roman" w:hAnsi="Times New Roman" w:cs="Times New Roman"/>
                <w:sz w:val="20"/>
                <w:szCs w:val="20"/>
                <w:lang w:eastAsia="ru-RU"/>
              </w:rPr>
              <w:t>Конта</w:t>
            </w:r>
            <w:r w:rsidR="002E2D84" w:rsidRPr="001D6C5F">
              <w:rPr>
                <w:rFonts w:ascii="Times New Roman" w:eastAsia="Times New Roman" w:hAnsi="Times New Roman" w:cs="Times New Roman"/>
                <w:sz w:val="20"/>
                <w:szCs w:val="20"/>
                <w:lang w:eastAsia="ru-RU"/>
              </w:rPr>
              <w:t>ктный телефон: 8 (3952) 240-549</w:t>
            </w:r>
          </w:p>
          <w:p w:rsidR="00026CC7" w:rsidRPr="00026CC7" w:rsidRDefault="00026CC7" w:rsidP="00026CC7">
            <w:pPr>
              <w:jc w:val="both"/>
              <w:rPr>
                <w:rFonts w:ascii="Times New Roman" w:eastAsia="Times New Roman" w:hAnsi="Times New Roman" w:cs="Times New Roman"/>
                <w:sz w:val="20"/>
                <w:szCs w:val="20"/>
                <w:lang w:eastAsia="ru-RU"/>
              </w:rPr>
            </w:pPr>
            <w:r w:rsidRPr="001D6C5F">
              <w:rPr>
                <w:rFonts w:ascii="Times New Roman" w:eastAsia="Times New Roman" w:hAnsi="Times New Roman" w:cs="Times New Roman"/>
                <w:sz w:val="20"/>
                <w:szCs w:val="20"/>
                <w:lang w:eastAsia="ru-RU"/>
              </w:rPr>
              <w:t xml:space="preserve">Адрес электронной почты: </w:t>
            </w:r>
            <w:r w:rsidR="00931D31" w:rsidRPr="001D6C5F">
              <w:rPr>
                <w:rFonts w:ascii="Times New Roman" w:eastAsia="Times New Roman" w:hAnsi="Times New Roman" w:cs="Times New Roman"/>
                <w:sz w:val="20"/>
                <w:szCs w:val="20"/>
                <w:lang w:val="en-US" w:eastAsia="ru-RU"/>
              </w:rPr>
              <w:t>s</w:t>
            </w:r>
            <w:r w:rsidR="00931D31" w:rsidRPr="001D6C5F">
              <w:rPr>
                <w:rFonts w:ascii="Times New Roman" w:eastAsia="Times New Roman" w:hAnsi="Times New Roman" w:cs="Times New Roman"/>
                <w:sz w:val="20"/>
                <w:szCs w:val="20"/>
                <w:lang w:eastAsia="ru-RU"/>
              </w:rPr>
              <w:t>.</w:t>
            </w:r>
            <w:r w:rsidR="00931D31" w:rsidRPr="001D6C5F">
              <w:rPr>
                <w:rFonts w:ascii="Times New Roman" w:eastAsia="Times New Roman" w:hAnsi="Times New Roman" w:cs="Times New Roman"/>
                <w:sz w:val="20"/>
                <w:szCs w:val="20"/>
                <w:lang w:val="en-US" w:eastAsia="ru-RU"/>
              </w:rPr>
              <w:t>topilskaia</w:t>
            </w:r>
            <w:r w:rsidRPr="001D6C5F">
              <w:rPr>
                <w:rFonts w:ascii="Times New Roman" w:eastAsia="Times New Roman" w:hAnsi="Times New Roman" w:cs="Times New Roman"/>
                <w:sz w:val="20"/>
                <w:szCs w:val="20"/>
                <w:lang w:eastAsia="ru-RU"/>
              </w:rPr>
              <w:t>@</w:t>
            </w:r>
            <w:r w:rsidRPr="001D6C5F">
              <w:rPr>
                <w:rFonts w:ascii="Times New Roman" w:eastAsia="Times New Roman" w:hAnsi="Times New Roman" w:cs="Times New Roman"/>
                <w:sz w:val="20"/>
                <w:szCs w:val="20"/>
                <w:lang w:val="en-US" w:eastAsia="ru-RU"/>
              </w:rPr>
              <w:t>govirk</w:t>
            </w:r>
            <w:r w:rsidRPr="001D6C5F">
              <w:rPr>
                <w:rFonts w:ascii="Times New Roman" w:eastAsia="Times New Roman" w:hAnsi="Times New Roman" w:cs="Times New Roman"/>
                <w:sz w:val="20"/>
                <w:szCs w:val="20"/>
                <w:lang w:eastAsia="ru-RU"/>
              </w:rPr>
              <w:t>.</w:t>
            </w:r>
            <w:r w:rsidRPr="001D6C5F">
              <w:rPr>
                <w:rFonts w:ascii="Times New Roman" w:eastAsia="Times New Roman" w:hAnsi="Times New Roman" w:cs="Times New Roman"/>
                <w:sz w:val="20"/>
                <w:szCs w:val="20"/>
                <w:lang w:val="en-US" w:eastAsia="ru-RU"/>
              </w:rPr>
              <w:t>ru</w:t>
            </w:r>
          </w:p>
        </w:tc>
      </w:tr>
      <w:tr w:rsidR="00525DFA" w:rsidRPr="00EF38C2" w:rsidTr="00570C63">
        <w:trPr>
          <w:gridAfter w:val="1"/>
          <w:wAfter w:w="42" w:type="dxa"/>
          <w:trHeight w:val="8"/>
        </w:trPr>
        <w:tc>
          <w:tcPr>
            <w:tcW w:w="466" w:type="dxa"/>
            <w:vAlign w:val="center"/>
          </w:tcPr>
          <w:p w:rsidR="00525DFA" w:rsidRPr="00C14C8A" w:rsidRDefault="00287168" w:rsidP="009C4AB3">
            <w:pPr>
              <w:jc w:val="center"/>
              <w:rPr>
                <w:rFonts w:ascii="Times New Roman" w:hAnsi="Times New Roman" w:cs="Times New Roman"/>
                <w:sz w:val="20"/>
                <w:szCs w:val="20"/>
              </w:rPr>
            </w:pPr>
            <w:r w:rsidRPr="00C14C8A">
              <w:rPr>
                <w:rFonts w:ascii="Times New Roman" w:hAnsi="Times New Roman" w:cs="Times New Roman"/>
                <w:sz w:val="20"/>
                <w:szCs w:val="20"/>
              </w:rPr>
              <w:t>4</w:t>
            </w:r>
          </w:p>
        </w:tc>
        <w:tc>
          <w:tcPr>
            <w:tcW w:w="2795" w:type="dxa"/>
          </w:tcPr>
          <w:p w:rsidR="00525DFA" w:rsidRPr="00EF38C2" w:rsidRDefault="00525DFA" w:rsidP="00243D16">
            <w:pPr>
              <w:rPr>
                <w:rFonts w:ascii="Times New Roman" w:hAnsi="Times New Roman" w:cs="Times New Roman"/>
                <w:sz w:val="20"/>
                <w:szCs w:val="20"/>
              </w:rPr>
            </w:pPr>
            <w:r w:rsidRPr="00EF38C2">
              <w:rPr>
                <w:rFonts w:ascii="Times New Roman" w:hAnsi="Times New Roman" w:cs="Times New Roman"/>
                <w:sz w:val="20"/>
                <w:szCs w:val="20"/>
              </w:rPr>
              <w:t xml:space="preserve">Предмет договора </w:t>
            </w:r>
          </w:p>
        </w:tc>
        <w:tc>
          <w:tcPr>
            <w:tcW w:w="6378" w:type="dxa"/>
            <w:gridSpan w:val="2"/>
          </w:tcPr>
          <w:p w:rsidR="00525DFA" w:rsidRPr="005F1F97" w:rsidRDefault="00B07BF7" w:rsidP="006D529E">
            <w:pPr>
              <w:jc w:val="both"/>
              <w:rPr>
                <w:rFonts w:ascii="Times New Roman" w:hAnsi="Times New Roman" w:cs="Times New Roman"/>
                <w:sz w:val="20"/>
                <w:szCs w:val="20"/>
              </w:rPr>
            </w:pPr>
            <w:r w:rsidRPr="00327F4E">
              <w:rPr>
                <w:rFonts w:ascii="Times New Roman" w:hAnsi="Times New Roman" w:cs="Times New Roman"/>
                <w:sz w:val="20"/>
                <w:szCs w:val="20"/>
              </w:rPr>
              <w:t xml:space="preserve">Поставка </w:t>
            </w:r>
            <w:r w:rsidR="00DA00F9" w:rsidRPr="00DA00F9">
              <w:rPr>
                <w:rFonts w:ascii="Times New Roman" w:hAnsi="Times New Roman" w:cs="Times New Roman"/>
                <w:sz w:val="20"/>
                <w:szCs w:val="20"/>
              </w:rPr>
              <w:t>экстемпоральных лекарственных средств</w:t>
            </w:r>
          </w:p>
          <w:p w:rsidR="00FE1BF9" w:rsidRPr="009D5A17" w:rsidRDefault="0060680F" w:rsidP="006563FC">
            <w:pPr>
              <w:jc w:val="both"/>
              <w:rPr>
                <w:rFonts w:ascii="Times New Roman" w:hAnsi="Times New Roman" w:cs="Times New Roman"/>
                <w:sz w:val="20"/>
                <w:szCs w:val="20"/>
              </w:rPr>
            </w:pPr>
            <w:r w:rsidRPr="009D5A17">
              <w:rPr>
                <w:rFonts w:ascii="Times New Roman" w:hAnsi="Times New Roman" w:cs="Times New Roman"/>
                <w:sz w:val="20"/>
                <w:szCs w:val="20"/>
              </w:rPr>
              <w:lastRenderedPageBreak/>
              <w:t>Описание предмета закупки, к</w:t>
            </w:r>
            <w:r w:rsidR="00FE1BF9" w:rsidRPr="009D5A17">
              <w:rPr>
                <w:rFonts w:ascii="Times New Roman" w:hAnsi="Times New Roman" w:cs="Times New Roman"/>
                <w:sz w:val="20"/>
                <w:szCs w:val="20"/>
              </w:rPr>
              <w:t>оличество поставляемого товара (либо</w:t>
            </w:r>
            <w:r w:rsidR="003E25A5" w:rsidRPr="009D5A17">
              <w:rPr>
                <w:rFonts w:ascii="Times New Roman" w:hAnsi="Times New Roman" w:cs="Times New Roman"/>
                <w:sz w:val="20"/>
                <w:szCs w:val="20"/>
              </w:rPr>
              <w:t xml:space="preserve"> объем</w:t>
            </w:r>
            <w:r w:rsidR="00FE1BF9" w:rsidRPr="009D5A17">
              <w:rPr>
                <w:rFonts w:ascii="Times New Roman" w:hAnsi="Times New Roman" w:cs="Times New Roman"/>
                <w:sz w:val="20"/>
                <w:szCs w:val="20"/>
              </w:rPr>
              <w:t xml:space="preserve"> подлежащих выполнению работ, оказанию услуг)</w:t>
            </w:r>
            <w:r w:rsidR="001C381D">
              <w:rPr>
                <w:rFonts w:ascii="Times New Roman" w:hAnsi="Times New Roman" w:cs="Times New Roman"/>
                <w:sz w:val="20"/>
                <w:szCs w:val="20"/>
              </w:rPr>
              <w:t xml:space="preserve"> </w:t>
            </w:r>
            <w:r w:rsidR="003E25A5" w:rsidRPr="009D5A17">
              <w:rPr>
                <w:rFonts w:ascii="Times New Roman" w:hAnsi="Times New Roman" w:cs="Times New Roman"/>
                <w:sz w:val="20"/>
                <w:szCs w:val="20"/>
              </w:rPr>
              <w:t>определены</w:t>
            </w:r>
            <w:r w:rsidR="001C381D">
              <w:rPr>
                <w:rFonts w:ascii="Times New Roman" w:hAnsi="Times New Roman" w:cs="Times New Roman"/>
                <w:sz w:val="20"/>
                <w:szCs w:val="20"/>
              </w:rPr>
              <w:t xml:space="preserve"> </w:t>
            </w:r>
            <w:r w:rsidR="00055752" w:rsidRPr="00026A9E">
              <w:rPr>
                <w:rFonts w:ascii="Times New Roman" w:hAnsi="Times New Roman" w:cs="Times New Roman"/>
                <w:sz w:val="20"/>
                <w:szCs w:val="20"/>
              </w:rPr>
              <w:t>Техническим заданием (</w:t>
            </w:r>
            <w:r w:rsidR="00055752" w:rsidRPr="00026A9E">
              <w:rPr>
                <w:rFonts w:ascii="Times New Roman" w:hAnsi="Times New Roman" w:cs="Times New Roman"/>
                <w:b/>
                <w:sz w:val="20"/>
                <w:szCs w:val="20"/>
              </w:rPr>
              <w:t>приложение 1</w:t>
            </w:r>
            <w:r w:rsidR="00055752" w:rsidRPr="00026A9E">
              <w:rPr>
                <w:rFonts w:ascii="Times New Roman" w:hAnsi="Times New Roman" w:cs="Times New Roman"/>
                <w:sz w:val="20"/>
                <w:szCs w:val="20"/>
              </w:rPr>
              <w:t>, являющ</w:t>
            </w:r>
            <w:r w:rsidR="006563FC" w:rsidRPr="00026A9E">
              <w:rPr>
                <w:rFonts w:ascii="Times New Roman" w:hAnsi="Times New Roman" w:cs="Times New Roman"/>
                <w:sz w:val="20"/>
                <w:szCs w:val="20"/>
              </w:rPr>
              <w:t>ее</w:t>
            </w:r>
            <w:r w:rsidR="00055752" w:rsidRPr="00026A9E">
              <w:rPr>
                <w:rFonts w:ascii="Times New Roman" w:hAnsi="Times New Roman" w:cs="Times New Roman"/>
                <w:sz w:val="20"/>
                <w:szCs w:val="20"/>
              </w:rPr>
              <w:t xml:space="preserve">ся неотъемлемой частью </w:t>
            </w:r>
            <w:r w:rsidR="00903F1C" w:rsidRPr="00026A9E">
              <w:rPr>
                <w:rFonts w:ascii="Times New Roman" w:hAnsi="Times New Roman" w:cs="Times New Roman"/>
                <w:sz w:val="20"/>
                <w:szCs w:val="20"/>
              </w:rPr>
              <w:t>И</w:t>
            </w:r>
            <w:r w:rsidR="00055752" w:rsidRPr="00026A9E">
              <w:rPr>
                <w:rFonts w:ascii="Times New Roman" w:hAnsi="Times New Roman" w:cs="Times New Roman"/>
                <w:sz w:val="20"/>
                <w:szCs w:val="20"/>
              </w:rPr>
              <w:t>звещения)</w:t>
            </w:r>
            <w:r w:rsidR="00B07BF7">
              <w:rPr>
                <w:rFonts w:ascii="Times New Roman" w:hAnsi="Times New Roman" w:cs="Times New Roman"/>
                <w:sz w:val="20"/>
                <w:szCs w:val="20"/>
              </w:rPr>
              <w:t>.</w:t>
            </w:r>
          </w:p>
        </w:tc>
      </w:tr>
      <w:tr w:rsidR="00525DFA" w:rsidRPr="00EF38C2" w:rsidTr="00570C63">
        <w:trPr>
          <w:gridAfter w:val="1"/>
          <w:wAfter w:w="42" w:type="dxa"/>
          <w:trHeight w:val="8"/>
        </w:trPr>
        <w:tc>
          <w:tcPr>
            <w:tcW w:w="466" w:type="dxa"/>
            <w:vAlign w:val="center"/>
          </w:tcPr>
          <w:p w:rsidR="00525DFA" w:rsidRPr="003613CC" w:rsidRDefault="00287168" w:rsidP="009C4AB3">
            <w:pPr>
              <w:jc w:val="center"/>
              <w:rPr>
                <w:rFonts w:ascii="Times New Roman" w:hAnsi="Times New Roman" w:cs="Times New Roman"/>
                <w:sz w:val="20"/>
                <w:szCs w:val="20"/>
              </w:rPr>
            </w:pPr>
            <w:r w:rsidRPr="003613CC">
              <w:rPr>
                <w:rFonts w:ascii="Times New Roman" w:hAnsi="Times New Roman" w:cs="Times New Roman"/>
                <w:sz w:val="20"/>
                <w:szCs w:val="20"/>
              </w:rPr>
              <w:lastRenderedPageBreak/>
              <w:t>5</w:t>
            </w:r>
          </w:p>
        </w:tc>
        <w:tc>
          <w:tcPr>
            <w:tcW w:w="2795" w:type="dxa"/>
          </w:tcPr>
          <w:p w:rsidR="00525DFA" w:rsidRPr="00EF38C2" w:rsidRDefault="00525DFA" w:rsidP="00243D16">
            <w:pPr>
              <w:rPr>
                <w:rFonts w:ascii="Times New Roman" w:hAnsi="Times New Roman" w:cs="Times New Roman"/>
                <w:sz w:val="20"/>
                <w:szCs w:val="20"/>
              </w:rPr>
            </w:pPr>
            <w:r w:rsidRPr="00EF38C2">
              <w:rPr>
                <w:rFonts w:ascii="Times New Roman" w:hAnsi="Times New Roman" w:cs="Times New Roman"/>
                <w:sz w:val="20"/>
                <w:szCs w:val="20"/>
              </w:rPr>
              <w:t>Место поставки товара выполнения ра</w:t>
            </w:r>
            <w:r w:rsidR="005D5E92" w:rsidRPr="00EF38C2">
              <w:rPr>
                <w:rFonts w:ascii="Times New Roman" w:hAnsi="Times New Roman" w:cs="Times New Roman"/>
                <w:sz w:val="20"/>
                <w:szCs w:val="20"/>
              </w:rPr>
              <w:t>боты, оказания услуги</w:t>
            </w:r>
          </w:p>
        </w:tc>
        <w:tc>
          <w:tcPr>
            <w:tcW w:w="6378" w:type="dxa"/>
            <w:gridSpan w:val="2"/>
          </w:tcPr>
          <w:p w:rsidR="00FD32DE" w:rsidRPr="00570935" w:rsidRDefault="00FD32DE" w:rsidP="00FD32DE">
            <w:pPr>
              <w:jc w:val="both"/>
              <w:rPr>
                <w:rFonts w:ascii="Times New Roman" w:hAnsi="Times New Roman" w:cs="Times New Roman"/>
                <w:b/>
                <w:sz w:val="20"/>
                <w:szCs w:val="20"/>
                <w:highlight w:val="yellow"/>
              </w:rPr>
            </w:pPr>
            <w:r w:rsidRPr="00570935">
              <w:rPr>
                <w:rFonts w:ascii="Times New Roman" w:hAnsi="Times New Roman" w:cs="Times New Roman"/>
                <w:b/>
                <w:sz w:val="20"/>
                <w:szCs w:val="20"/>
              </w:rPr>
              <w:t>РФ, Иркутская область, г</w:t>
            </w:r>
            <w:r w:rsidR="005F1F97">
              <w:rPr>
                <w:rFonts w:ascii="Times New Roman" w:hAnsi="Times New Roman" w:cs="Times New Roman"/>
                <w:b/>
                <w:sz w:val="20"/>
                <w:szCs w:val="20"/>
              </w:rPr>
              <w:t>. Иркутск, ул. Советская, 57</w:t>
            </w:r>
          </w:p>
          <w:p w:rsidR="00FD32DE" w:rsidRPr="00F12599" w:rsidRDefault="00FD32DE" w:rsidP="00FD32DE">
            <w:pPr>
              <w:jc w:val="both"/>
              <w:rPr>
                <w:rFonts w:ascii="Times New Roman" w:hAnsi="Times New Roman" w:cs="Times New Roman"/>
                <w:color w:val="FF0000"/>
                <w:sz w:val="20"/>
                <w:szCs w:val="20"/>
              </w:rPr>
            </w:pPr>
          </w:p>
        </w:tc>
      </w:tr>
      <w:tr w:rsidR="00525DFA" w:rsidRPr="00EF38C2" w:rsidTr="00570C63">
        <w:trPr>
          <w:gridAfter w:val="1"/>
          <w:wAfter w:w="42" w:type="dxa"/>
          <w:trHeight w:val="8"/>
        </w:trPr>
        <w:tc>
          <w:tcPr>
            <w:tcW w:w="466" w:type="dxa"/>
            <w:vAlign w:val="center"/>
          </w:tcPr>
          <w:p w:rsidR="00525DFA" w:rsidRPr="00510905" w:rsidRDefault="00287168" w:rsidP="009C4AB3">
            <w:pPr>
              <w:jc w:val="center"/>
              <w:rPr>
                <w:rFonts w:ascii="Times New Roman" w:hAnsi="Times New Roman" w:cs="Times New Roman"/>
                <w:sz w:val="20"/>
                <w:szCs w:val="20"/>
              </w:rPr>
            </w:pPr>
            <w:r w:rsidRPr="00510905">
              <w:rPr>
                <w:rFonts w:ascii="Times New Roman" w:hAnsi="Times New Roman" w:cs="Times New Roman"/>
                <w:sz w:val="20"/>
                <w:szCs w:val="20"/>
              </w:rPr>
              <w:t>6</w:t>
            </w:r>
          </w:p>
        </w:tc>
        <w:tc>
          <w:tcPr>
            <w:tcW w:w="2795" w:type="dxa"/>
          </w:tcPr>
          <w:p w:rsidR="00525DFA" w:rsidRPr="00EF38C2" w:rsidRDefault="005D5E92" w:rsidP="00C72FA1">
            <w:pPr>
              <w:rPr>
                <w:rFonts w:ascii="Times New Roman" w:hAnsi="Times New Roman" w:cs="Times New Roman"/>
                <w:sz w:val="20"/>
                <w:szCs w:val="20"/>
              </w:rPr>
            </w:pPr>
            <w:r w:rsidRPr="00EF38C2">
              <w:rPr>
                <w:rFonts w:ascii="Times New Roman" w:hAnsi="Times New Roman" w:cs="Times New Roman"/>
                <w:sz w:val="20"/>
                <w:szCs w:val="20"/>
              </w:rPr>
              <w:t>С</w:t>
            </w:r>
            <w:r w:rsidR="00525DFA" w:rsidRPr="00EF38C2">
              <w:rPr>
                <w:rFonts w:ascii="Times New Roman" w:hAnsi="Times New Roman" w:cs="Times New Roman"/>
                <w:sz w:val="20"/>
                <w:szCs w:val="20"/>
              </w:rPr>
              <w:t xml:space="preserve">ведения о </w:t>
            </w:r>
            <w:r w:rsidR="00117EDD">
              <w:rPr>
                <w:rFonts w:ascii="Times New Roman" w:hAnsi="Times New Roman" w:cs="Times New Roman"/>
                <w:sz w:val="20"/>
                <w:szCs w:val="20"/>
              </w:rPr>
              <w:t>начальной (максимальной) цене договора</w:t>
            </w:r>
            <w:r w:rsidR="00DB38AB">
              <w:rPr>
                <w:rFonts w:ascii="Times New Roman" w:hAnsi="Times New Roman" w:cs="Times New Roman"/>
                <w:sz w:val="20"/>
                <w:szCs w:val="20"/>
              </w:rPr>
              <w:t xml:space="preserve"> </w:t>
            </w:r>
            <w:r w:rsidR="00B64985" w:rsidRPr="000C5891">
              <w:rPr>
                <w:rFonts w:ascii="Times New Roman" w:hAnsi="Times New Roman" w:cs="Times New Roman"/>
                <w:sz w:val="20"/>
                <w:szCs w:val="20"/>
              </w:rPr>
              <w:t xml:space="preserve">(далее – НМЦД) </w:t>
            </w:r>
          </w:p>
        </w:tc>
        <w:tc>
          <w:tcPr>
            <w:tcW w:w="6378" w:type="dxa"/>
            <w:gridSpan w:val="2"/>
          </w:tcPr>
          <w:p w:rsidR="00570935" w:rsidRPr="005F1F97" w:rsidRDefault="00B376CC" w:rsidP="005F1F97">
            <w:pPr>
              <w:spacing w:after="60" w:line="20" w:lineRule="atLeast"/>
              <w:jc w:val="both"/>
              <w:rPr>
                <w:rFonts w:ascii="Times New Roman" w:eastAsia="Times New Roman" w:hAnsi="Times New Roman" w:cs="Times New Roman"/>
                <w:b/>
                <w:sz w:val="20"/>
                <w:szCs w:val="20"/>
                <w:lang w:eastAsia="ru-RU"/>
              </w:rPr>
            </w:pPr>
            <w:r w:rsidRPr="00157C95">
              <w:rPr>
                <w:rFonts w:ascii="Times New Roman" w:eastAsia="Times New Roman" w:hAnsi="Times New Roman" w:cs="Times New Roman"/>
                <w:b/>
                <w:bCs/>
                <w:sz w:val="20"/>
                <w:szCs w:val="20"/>
                <w:lang w:eastAsia="ru-RU"/>
              </w:rPr>
              <w:t xml:space="preserve">6 874 534,67 </w:t>
            </w:r>
            <w:r w:rsidR="00570935" w:rsidRPr="00157C95">
              <w:rPr>
                <w:rFonts w:ascii="Times New Roman" w:eastAsia="Times New Roman" w:hAnsi="Times New Roman" w:cs="Times New Roman"/>
                <w:b/>
                <w:sz w:val="20"/>
                <w:szCs w:val="20"/>
                <w:lang w:eastAsia="ru-RU"/>
              </w:rPr>
              <w:t>(</w:t>
            </w:r>
            <w:r w:rsidR="00B07BF7" w:rsidRPr="00157C95">
              <w:rPr>
                <w:rFonts w:ascii="Times New Roman" w:eastAsia="Times New Roman" w:hAnsi="Times New Roman" w:cs="Times New Roman"/>
                <w:b/>
                <w:sz w:val="20"/>
                <w:szCs w:val="20"/>
                <w:lang w:eastAsia="ru-RU"/>
              </w:rPr>
              <w:t xml:space="preserve">Шесть миллионов </w:t>
            </w:r>
            <w:r w:rsidR="00DA00F9" w:rsidRPr="00157C95">
              <w:rPr>
                <w:rFonts w:ascii="Times New Roman" w:eastAsia="Times New Roman" w:hAnsi="Times New Roman" w:cs="Times New Roman"/>
                <w:b/>
                <w:sz w:val="20"/>
                <w:szCs w:val="20"/>
                <w:lang w:eastAsia="ru-RU"/>
              </w:rPr>
              <w:t>восемьсот семьдесят четыре тысячи п</w:t>
            </w:r>
            <w:r w:rsidRPr="00157C95">
              <w:rPr>
                <w:rFonts w:ascii="Times New Roman" w:eastAsia="Times New Roman" w:hAnsi="Times New Roman" w:cs="Times New Roman"/>
                <w:b/>
                <w:sz w:val="20"/>
                <w:szCs w:val="20"/>
                <w:lang w:eastAsia="ru-RU"/>
              </w:rPr>
              <w:t>ятьсот тридцать четыре) рубля 67</w:t>
            </w:r>
            <w:r w:rsidR="005B64DC" w:rsidRPr="00157C95">
              <w:rPr>
                <w:rFonts w:ascii="Times New Roman" w:eastAsia="Times New Roman" w:hAnsi="Times New Roman" w:cs="Times New Roman"/>
                <w:b/>
                <w:sz w:val="20"/>
                <w:szCs w:val="20"/>
                <w:lang w:eastAsia="ru-RU"/>
              </w:rPr>
              <w:t xml:space="preserve"> </w:t>
            </w:r>
            <w:r w:rsidR="00B07BF7" w:rsidRPr="00157C95">
              <w:rPr>
                <w:rFonts w:ascii="Times New Roman" w:eastAsia="Times New Roman" w:hAnsi="Times New Roman" w:cs="Times New Roman"/>
                <w:b/>
                <w:sz w:val="20"/>
                <w:szCs w:val="20"/>
                <w:lang w:eastAsia="ru-RU"/>
              </w:rPr>
              <w:t>копеек</w:t>
            </w:r>
          </w:p>
          <w:p w:rsidR="00525DFA" w:rsidRPr="005F1F97" w:rsidRDefault="00525DFA" w:rsidP="00FD32DE">
            <w:pPr>
              <w:ind w:firstLine="459"/>
              <w:jc w:val="both"/>
              <w:rPr>
                <w:rFonts w:ascii="Times New Roman" w:hAnsi="Times New Roman" w:cs="Times New Roman"/>
                <w:sz w:val="20"/>
                <w:szCs w:val="20"/>
              </w:rPr>
            </w:pPr>
          </w:p>
        </w:tc>
      </w:tr>
      <w:tr w:rsidR="000C5891" w:rsidRPr="00EF38C2" w:rsidTr="00570C63">
        <w:trPr>
          <w:gridAfter w:val="1"/>
          <w:wAfter w:w="42" w:type="dxa"/>
          <w:trHeight w:val="8"/>
        </w:trPr>
        <w:tc>
          <w:tcPr>
            <w:tcW w:w="466" w:type="dxa"/>
            <w:vAlign w:val="center"/>
          </w:tcPr>
          <w:p w:rsidR="000C5891" w:rsidRPr="00510905" w:rsidRDefault="00906652" w:rsidP="009C4AB3">
            <w:pPr>
              <w:jc w:val="center"/>
              <w:rPr>
                <w:rFonts w:ascii="Times New Roman" w:hAnsi="Times New Roman" w:cs="Times New Roman"/>
                <w:sz w:val="20"/>
                <w:szCs w:val="20"/>
              </w:rPr>
            </w:pPr>
            <w:r>
              <w:rPr>
                <w:rFonts w:ascii="Times New Roman" w:hAnsi="Times New Roman" w:cs="Times New Roman"/>
                <w:sz w:val="20"/>
                <w:szCs w:val="20"/>
              </w:rPr>
              <w:t>7</w:t>
            </w:r>
          </w:p>
        </w:tc>
        <w:tc>
          <w:tcPr>
            <w:tcW w:w="2795" w:type="dxa"/>
          </w:tcPr>
          <w:p w:rsidR="008C32AE" w:rsidRDefault="000C5891" w:rsidP="00243D16">
            <w:r w:rsidRPr="000C5891">
              <w:rPr>
                <w:rFonts w:ascii="Times New Roman" w:hAnsi="Times New Roman" w:cs="Times New Roman"/>
                <w:sz w:val="20"/>
                <w:szCs w:val="20"/>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C5891" w:rsidRPr="000C5891" w:rsidRDefault="008C32AE" w:rsidP="00243D16">
            <w:pPr>
              <w:rPr>
                <w:rFonts w:ascii="Times New Roman" w:hAnsi="Times New Roman" w:cs="Times New Roman"/>
                <w:sz w:val="20"/>
                <w:szCs w:val="20"/>
              </w:rPr>
            </w:pPr>
            <w:r w:rsidRPr="0018314D">
              <w:rPr>
                <w:rFonts w:ascii="Times New Roman" w:hAnsi="Times New Roman" w:cs="Times New Roman"/>
                <w:sz w:val="20"/>
                <w:szCs w:val="20"/>
              </w:rPr>
              <w:t>Форма, сроки и порядок оплаты:</w:t>
            </w:r>
          </w:p>
        </w:tc>
        <w:tc>
          <w:tcPr>
            <w:tcW w:w="6378" w:type="dxa"/>
            <w:gridSpan w:val="2"/>
          </w:tcPr>
          <w:p w:rsidR="005040E2" w:rsidRPr="003606B6" w:rsidRDefault="00AB7C24" w:rsidP="003606B6">
            <w:pPr>
              <w:ind w:firstLine="459"/>
              <w:jc w:val="both"/>
              <w:rPr>
                <w:rFonts w:ascii="Times New Roman" w:hAnsi="Times New Roman" w:cs="Times New Roman"/>
                <w:color w:val="000000" w:themeColor="text1"/>
                <w:sz w:val="20"/>
                <w:szCs w:val="20"/>
              </w:rPr>
            </w:pPr>
            <w:r>
              <w:rPr>
                <w:rFonts w:ascii="Times New Roman" w:hAnsi="Times New Roman" w:cs="Times New Roman"/>
                <w:sz w:val="20"/>
                <w:szCs w:val="20"/>
              </w:rPr>
              <w:t>Цена договора включает в себя:</w:t>
            </w:r>
            <w:r w:rsidRPr="00B40CB4">
              <w:rPr>
                <w:rFonts w:ascii="Times New Roman" w:hAnsi="Times New Roman" w:cs="Times New Roman"/>
                <w:sz w:val="20"/>
                <w:szCs w:val="20"/>
              </w:rPr>
              <w:t xml:space="preserve"> </w:t>
            </w:r>
            <w:r w:rsidRPr="00317171">
              <w:rPr>
                <w:rFonts w:ascii="Times New Roman" w:hAnsi="Times New Roman" w:cs="Times New Roman"/>
                <w:sz w:val="20"/>
                <w:szCs w:val="20"/>
              </w:rPr>
              <w:t>стоимость товара, расходы на налоги, в т.ч. НДС (указывается в случае, если участник закуп</w:t>
            </w:r>
            <w:r>
              <w:rPr>
                <w:rFonts w:ascii="Times New Roman" w:hAnsi="Times New Roman" w:cs="Times New Roman"/>
                <w:sz w:val="20"/>
                <w:szCs w:val="20"/>
              </w:rPr>
              <w:t>ки является плательщиком НДС),</w:t>
            </w:r>
            <w:r w:rsidRPr="00317171">
              <w:rPr>
                <w:rFonts w:ascii="Times New Roman" w:hAnsi="Times New Roman" w:cs="Times New Roman"/>
                <w:sz w:val="20"/>
                <w:szCs w:val="20"/>
              </w:rPr>
              <w:t xml:space="preserve"> и другие обязательные платежи (расходы на перевозку, погрузочно-разгрузочные работы, страхование, уплату таможенных пошлин, налогов и сборов, стоимость тары и упаковки, стоимость доставки товара до склада Заказчика), а так же иные расходы, связанные с исполнением Поставщиком обязательств по Договору, т.е. является конечной.  Цена договора является твердой и определяется на весь срок испо</w:t>
            </w:r>
            <w:r>
              <w:rPr>
                <w:rFonts w:ascii="Times New Roman" w:hAnsi="Times New Roman" w:cs="Times New Roman"/>
                <w:sz w:val="20"/>
                <w:szCs w:val="20"/>
              </w:rPr>
              <w:t>лнения договора, кроме случаев,</w:t>
            </w:r>
            <w:r w:rsidRPr="00317171">
              <w:rPr>
                <w:rFonts w:ascii="Times New Roman" w:hAnsi="Times New Roman" w:cs="Times New Roman"/>
                <w:sz w:val="20"/>
                <w:szCs w:val="20"/>
              </w:rPr>
              <w:t xml:space="preserve"> указанных в п.2.3.-2.5. проекта Договора.</w:t>
            </w:r>
          </w:p>
          <w:p w:rsidR="008C32AE" w:rsidRPr="0055118B" w:rsidRDefault="0055118B" w:rsidP="00331905">
            <w:pPr>
              <w:autoSpaceDE w:val="0"/>
              <w:autoSpaceDN w:val="0"/>
              <w:adjustRightInd w:val="0"/>
              <w:ind w:right="283"/>
              <w:jc w:val="both"/>
              <w:rPr>
                <w:rFonts w:ascii="Times New Roman" w:hAnsi="Times New Roman" w:cs="Times New Roman"/>
                <w:sz w:val="20"/>
                <w:szCs w:val="20"/>
              </w:rPr>
            </w:pPr>
            <w:r w:rsidRPr="0055118B">
              <w:rPr>
                <w:rFonts w:ascii="Times New Roman" w:eastAsia="Arial" w:hAnsi="Times New Roman" w:cs="Times New Roman"/>
                <w:color w:val="000000"/>
                <w:sz w:val="20"/>
                <w:szCs w:val="20"/>
                <w:lang w:eastAsia="ar-SA"/>
              </w:rPr>
              <w:t>Оплата производится по факту поставк</w:t>
            </w:r>
            <w:r w:rsidR="00510131">
              <w:rPr>
                <w:rFonts w:ascii="Times New Roman" w:eastAsia="Arial" w:hAnsi="Times New Roman" w:cs="Times New Roman"/>
                <w:color w:val="000000"/>
                <w:sz w:val="20"/>
                <w:szCs w:val="20"/>
                <w:lang w:eastAsia="ar-SA"/>
              </w:rPr>
              <w:t>и товара в течение 30 (тридцати) календарных</w:t>
            </w:r>
            <w:r w:rsidRPr="0055118B">
              <w:rPr>
                <w:rFonts w:ascii="Times New Roman" w:eastAsia="Arial" w:hAnsi="Times New Roman" w:cs="Times New Roman"/>
                <w:color w:val="000000"/>
                <w:sz w:val="20"/>
                <w:szCs w:val="20"/>
                <w:lang w:eastAsia="ar-SA"/>
              </w:rPr>
              <w:t xml:space="preserve"> дней, согласно счета на оплату,</w:t>
            </w:r>
            <w:r w:rsidRPr="0055118B">
              <w:rPr>
                <w:rFonts w:ascii="Times New Roman" w:eastAsia="Arial" w:hAnsi="Times New Roman" w:cs="Times New Roman"/>
                <w:sz w:val="20"/>
                <w:szCs w:val="20"/>
                <w:lang w:eastAsia="ar-SA"/>
              </w:rPr>
              <w:t xml:space="preserve"> на основании подписанных сторонами </w:t>
            </w:r>
            <w:r w:rsidRPr="0055118B">
              <w:rPr>
                <w:rFonts w:ascii="Times New Roman" w:hAnsi="Times New Roman" w:cs="Times New Roman"/>
                <w:sz w:val="20"/>
                <w:szCs w:val="20"/>
                <w:lang w:eastAsia="ar-SA"/>
              </w:rPr>
              <w:t>товарно-транспортных накладных на товар</w:t>
            </w:r>
            <w:r w:rsidRPr="0055118B">
              <w:rPr>
                <w:rFonts w:ascii="Times New Roman" w:eastAsia="Arial" w:hAnsi="Times New Roman" w:cs="Times New Roman"/>
                <w:sz w:val="20"/>
                <w:szCs w:val="20"/>
                <w:lang w:eastAsia="ar-SA"/>
              </w:rPr>
              <w:t>. Моментом оплаты считается день списания денежных средств, с расчетного счета Заказчика.</w:t>
            </w:r>
          </w:p>
        </w:tc>
      </w:tr>
      <w:tr w:rsidR="00525DFA" w:rsidRPr="00EF38C2" w:rsidTr="00570C63">
        <w:trPr>
          <w:gridAfter w:val="1"/>
          <w:wAfter w:w="42" w:type="dxa"/>
          <w:trHeight w:val="8"/>
        </w:trPr>
        <w:tc>
          <w:tcPr>
            <w:tcW w:w="466" w:type="dxa"/>
            <w:vAlign w:val="center"/>
          </w:tcPr>
          <w:p w:rsidR="00525DFA" w:rsidRPr="00906652" w:rsidRDefault="00906652" w:rsidP="009C4AB3">
            <w:pPr>
              <w:jc w:val="center"/>
              <w:rPr>
                <w:rFonts w:ascii="Times New Roman" w:hAnsi="Times New Roman" w:cs="Times New Roman"/>
                <w:sz w:val="20"/>
                <w:szCs w:val="20"/>
              </w:rPr>
            </w:pPr>
            <w:r>
              <w:rPr>
                <w:rFonts w:ascii="Times New Roman" w:hAnsi="Times New Roman" w:cs="Times New Roman"/>
                <w:sz w:val="20"/>
                <w:szCs w:val="20"/>
              </w:rPr>
              <w:t>8</w:t>
            </w:r>
          </w:p>
        </w:tc>
        <w:tc>
          <w:tcPr>
            <w:tcW w:w="2795" w:type="dxa"/>
          </w:tcPr>
          <w:p w:rsidR="00525DFA" w:rsidRPr="00EF38C2" w:rsidRDefault="005D5E92" w:rsidP="00243D16">
            <w:pPr>
              <w:rPr>
                <w:rFonts w:ascii="Times New Roman" w:hAnsi="Times New Roman" w:cs="Times New Roman"/>
                <w:sz w:val="20"/>
                <w:szCs w:val="20"/>
              </w:rPr>
            </w:pPr>
            <w:r w:rsidRPr="00EF38C2">
              <w:rPr>
                <w:rFonts w:ascii="Times New Roman" w:hAnsi="Times New Roman" w:cs="Times New Roman"/>
                <w:sz w:val="20"/>
                <w:szCs w:val="20"/>
              </w:rPr>
              <w:t>И</w:t>
            </w:r>
            <w:r w:rsidR="00525DFA" w:rsidRPr="00EF38C2">
              <w:rPr>
                <w:rFonts w:ascii="Times New Roman" w:hAnsi="Times New Roman" w:cs="Times New Roman"/>
                <w:sz w:val="20"/>
                <w:szCs w:val="20"/>
              </w:rPr>
              <w:t>нформация о валюте, используемой для формирования НМЦД и расчетов с поставщиком (подрядчиком, исполнителем)</w:t>
            </w:r>
            <w:r w:rsidRPr="00EF38C2">
              <w:rPr>
                <w:rFonts w:ascii="Times New Roman" w:hAnsi="Times New Roman" w:cs="Times New Roman"/>
                <w:sz w:val="20"/>
                <w:szCs w:val="20"/>
              </w:rPr>
              <w:t>,</w:t>
            </w:r>
            <w:r w:rsidR="00525DFA" w:rsidRPr="00EF38C2">
              <w:rPr>
                <w:rFonts w:ascii="Times New Roman" w:hAnsi="Times New Roman" w:cs="Times New Roman"/>
                <w:sz w:val="20"/>
                <w:szCs w:val="20"/>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378" w:type="dxa"/>
            <w:gridSpan w:val="2"/>
          </w:tcPr>
          <w:p w:rsidR="00525DFA" w:rsidRPr="009D5A17" w:rsidRDefault="002139BB" w:rsidP="00903E13">
            <w:pPr>
              <w:jc w:val="both"/>
              <w:rPr>
                <w:rFonts w:ascii="Times New Roman" w:hAnsi="Times New Roman" w:cs="Times New Roman"/>
                <w:sz w:val="20"/>
                <w:szCs w:val="20"/>
              </w:rPr>
            </w:pPr>
            <w:r w:rsidRPr="009D5A17">
              <w:rPr>
                <w:rFonts w:ascii="Times New Roman" w:hAnsi="Times New Roman" w:cs="Times New Roman"/>
                <w:sz w:val="20"/>
                <w:szCs w:val="20"/>
              </w:rPr>
              <w:t>Российский рубль</w:t>
            </w:r>
          </w:p>
        </w:tc>
      </w:tr>
      <w:tr w:rsidR="00525DFA" w:rsidRPr="00EF38C2" w:rsidTr="00570C63">
        <w:trPr>
          <w:gridAfter w:val="1"/>
          <w:wAfter w:w="42" w:type="dxa"/>
          <w:trHeight w:val="8"/>
        </w:trPr>
        <w:tc>
          <w:tcPr>
            <w:tcW w:w="466" w:type="dxa"/>
            <w:vAlign w:val="center"/>
          </w:tcPr>
          <w:p w:rsidR="00525DFA" w:rsidRPr="00906652" w:rsidRDefault="00906652" w:rsidP="009C4AB3">
            <w:pPr>
              <w:jc w:val="center"/>
              <w:rPr>
                <w:rFonts w:ascii="Times New Roman" w:hAnsi="Times New Roman" w:cs="Times New Roman"/>
                <w:sz w:val="20"/>
                <w:szCs w:val="20"/>
              </w:rPr>
            </w:pPr>
            <w:r>
              <w:rPr>
                <w:rFonts w:ascii="Times New Roman" w:hAnsi="Times New Roman" w:cs="Times New Roman"/>
                <w:sz w:val="20"/>
                <w:szCs w:val="20"/>
              </w:rPr>
              <w:t>9</w:t>
            </w:r>
          </w:p>
        </w:tc>
        <w:tc>
          <w:tcPr>
            <w:tcW w:w="2795" w:type="dxa"/>
          </w:tcPr>
          <w:p w:rsidR="00525DFA" w:rsidRPr="00EF38C2" w:rsidRDefault="005D5E92" w:rsidP="00243D16">
            <w:pPr>
              <w:rPr>
                <w:rFonts w:ascii="Times New Roman" w:hAnsi="Times New Roman" w:cs="Times New Roman"/>
                <w:sz w:val="20"/>
                <w:szCs w:val="20"/>
              </w:rPr>
            </w:pPr>
            <w:r w:rsidRPr="00EF38C2">
              <w:rPr>
                <w:rFonts w:ascii="Times New Roman" w:hAnsi="Times New Roman" w:cs="Times New Roman"/>
                <w:sz w:val="20"/>
                <w:szCs w:val="20"/>
              </w:rPr>
              <w:t>Порядок подачи заявок на участие в з</w:t>
            </w:r>
            <w:r w:rsidR="00EF38C2">
              <w:rPr>
                <w:rFonts w:ascii="Times New Roman" w:hAnsi="Times New Roman" w:cs="Times New Roman"/>
                <w:sz w:val="20"/>
                <w:szCs w:val="20"/>
              </w:rPr>
              <w:t>апросе котировок в электронной форме</w:t>
            </w:r>
          </w:p>
        </w:tc>
        <w:tc>
          <w:tcPr>
            <w:tcW w:w="6378" w:type="dxa"/>
            <w:gridSpan w:val="2"/>
          </w:tcPr>
          <w:p w:rsidR="003E25A5" w:rsidRPr="00D72559" w:rsidRDefault="003E25A5" w:rsidP="003E25A5">
            <w:pPr>
              <w:ind w:firstLine="459"/>
              <w:jc w:val="both"/>
              <w:rPr>
                <w:rFonts w:ascii="Times New Roman" w:hAnsi="Times New Roman" w:cs="Times New Roman"/>
                <w:iCs/>
                <w:sz w:val="20"/>
                <w:szCs w:val="20"/>
              </w:rPr>
            </w:pPr>
            <w:r w:rsidRPr="00D72559">
              <w:rPr>
                <w:rFonts w:ascii="Times New Roman" w:hAnsi="Times New Roman" w:cs="Times New Roman"/>
                <w:iCs/>
                <w:sz w:val="20"/>
                <w:szCs w:val="20"/>
              </w:rPr>
              <w:t>Для участия в запросе котировок в электронной форме необходимо получить аккредитацию на электронной площадке в порядке, установленном оператором ЭП.</w:t>
            </w:r>
          </w:p>
          <w:p w:rsidR="005A7072" w:rsidRPr="00D72559" w:rsidRDefault="00383360" w:rsidP="000C5891">
            <w:pPr>
              <w:ind w:firstLine="459"/>
              <w:jc w:val="both"/>
              <w:rPr>
                <w:rFonts w:ascii="Times New Roman" w:hAnsi="Times New Roman" w:cs="Times New Roman"/>
                <w:sz w:val="20"/>
                <w:szCs w:val="20"/>
              </w:rPr>
            </w:pPr>
            <w:r w:rsidRPr="00D72559">
              <w:rPr>
                <w:rFonts w:ascii="Times New Roman" w:hAnsi="Times New Roman" w:cs="Times New Roman"/>
                <w:sz w:val="20"/>
                <w:szCs w:val="20"/>
              </w:rPr>
              <w:t xml:space="preserve">Заявка </w:t>
            </w:r>
            <w:r w:rsidR="003E25A5" w:rsidRPr="00D72559">
              <w:rPr>
                <w:rFonts w:ascii="Times New Roman" w:hAnsi="Times New Roman" w:cs="Times New Roman"/>
                <w:sz w:val="20"/>
                <w:szCs w:val="20"/>
              </w:rPr>
              <w:t>на участие подается посредством</w:t>
            </w:r>
            <w:r w:rsidR="003E25A5" w:rsidRPr="00D72559">
              <w:rPr>
                <w:rFonts w:ascii="Times New Roman" w:hAnsi="Times New Roman" w:cs="Times New Roman"/>
                <w:iCs/>
                <w:sz w:val="20"/>
                <w:szCs w:val="20"/>
              </w:rPr>
              <w:t xml:space="preserve"> программно-аппаратных средств </w:t>
            </w:r>
            <w:r w:rsidR="003E25A5" w:rsidRPr="00D72559">
              <w:rPr>
                <w:rFonts w:ascii="Times New Roman" w:hAnsi="Times New Roman" w:cs="Times New Roman"/>
                <w:sz w:val="20"/>
                <w:szCs w:val="20"/>
              </w:rPr>
              <w:t>ЭП</w:t>
            </w:r>
            <w:r w:rsidRPr="00D72559">
              <w:rPr>
                <w:rFonts w:ascii="Times New Roman" w:hAnsi="Times New Roman" w:cs="Times New Roman"/>
                <w:sz w:val="20"/>
                <w:szCs w:val="20"/>
              </w:rPr>
              <w:t xml:space="preserve">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w:t>
            </w:r>
            <w:r w:rsidR="008D3337" w:rsidRPr="00D72559">
              <w:rPr>
                <w:rFonts w:ascii="Times New Roman" w:hAnsi="Times New Roman" w:cs="Times New Roman"/>
                <w:sz w:val="20"/>
                <w:szCs w:val="20"/>
              </w:rPr>
              <w:t>установленных</w:t>
            </w:r>
            <w:r w:rsidRPr="00D72559">
              <w:rPr>
                <w:rFonts w:ascii="Times New Roman" w:hAnsi="Times New Roman" w:cs="Times New Roman"/>
                <w:sz w:val="20"/>
                <w:szCs w:val="20"/>
              </w:rPr>
              <w:t xml:space="preserve"> в</w:t>
            </w:r>
            <w:r w:rsidR="008D3337" w:rsidRPr="00D72559">
              <w:rPr>
                <w:rFonts w:ascii="Times New Roman" w:hAnsi="Times New Roman" w:cs="Times New Roman"/>
                <w:sz w:val="20"/>
                <w:szCs w:val="20"/>
              </w:rPr>
              <w:t xml:space="preserve"> пункте </w:t>
            </w:r>
            <w:r w:rsidR="00A23410" w:rsidRPr="00D72559">
              <w:rPr>
                <w:rFonts w:ascii="Times New Roman" w:hAnsi="Times New Roman" w:cs="Times New Roman"/>
                <w:sz w:val="20"/>
                <w:szCs w:val="20"/>
              </w:rPr>
              <w:t xml:space="preserve">13 </w:t>
            </w:r>
            <w:r w:rsidR="00903F1C" w:rsidRPr="00D72559">
              <w:rPr>
                <w:rFonts w:ascii="Times New Roman" w:hAnsi="Times New Roman" w:cs="Times New Roman"/>
                <w:sz w:val="20"/>
                <w:szCs w:val="20"/>
              </w:rPr>
              <w:t>И</w:t>
            </w:r>
            <w:r w:rsidR="008D3337" w:rsidRPr="00D72559">
              <w:rPr>
                <w:rFonts w:ascii="Times New Roman" w:hAnsi="Times New Roman" w:cs="Times New Roman"/>
                <w:sz w:val="20"/>
                <w:szCs w:val="20"/>
              </w:rPr>
              <w:t>звещения</w:t>
            </w:r>
            <w:r w:rsidR="00903F1C" w:rsidRPr="00D72559">
              <w:rPr>
                <w:rFonts w:ascii="Times New Roman" w:hAnsi="Times New Roman" w:cs="Times New Roman"/>
                <w:sz w:val="20"/>
                <w:szCs w:val="20"/>
              </w:rPr>
              <w:t>.</w:t>
            </w:r>
          </w:p>
          <w:p w:rsidR="005A7072" w:rsidRPr="00DF568C" w:rsidRDefault="005D5E92" w:rsidP="006D529E">
            <w:pPr>
              <w:jc w:val="both"/>
              <w:rPr>
                <w:rFonts w:ascii="Times New Roman" w:hAnsi="Times New Roman" w:cs="Times New Roman"/>
                <w:sz w:val="20"/>
                <w:szCs w:val="20"/>
              </w:rPr>
            </w:pPr>
            <w:r w:rsidRPr="00DF568C">
              <w:rPr>
                <w:rFonts w:ascii="Times New Roman" w:hAnsi="Times New Roman" w:cs="Times New Roman"/>
                <w:sz w:val="20"/>
                <w:szCs w:val="20"/>
              </w:rPr>
              <w:t>Дата начала</w:t>
            </w:r>
            <w:r w:rsidR="001C381D" w:rsidRPr="00DF568C">
              <w:rPr>
                <w:rFonts w:ascii="Times New Roman" w:hAnsi="Times New Roman" w:cs="Times New Roman"/>
                <w:sz w:val="20"/>
                <w:szCs w:val="20"/>
              </w:rPr>
              <w:t xml:space="preserve"> </w:t>
            </w:r>
            <w:r w:rsidR="00EF38C2" w:rsidRPr="00DF568C">
              <w:rPr>
                <w:rFonts w:ascii="Times New Roman" w:hAnsi="Times New Roman" w:cs="Times New Roman"/>
                <w:sz w:val="20"/>
                <w:szCs w:val="20"/>
              </w:rPr>
              <w:t>срока подачи заявок:</w:t>
            </w:r>
          </w:p>
          <w:p w:rsidR="00EF38C2" w:rsidRPr="00467FC8" w:rsidRDefault="00EF38C2" w:rsidP="006D529E">
            <w:pPr>
              <w:jc w:val="both"/>
              <w:rPr>
                <w:rFonts w:ascii="Times New Roman" w:hAnsi="Times New Roman" w:cs="Times New Roman"/>
                <w:b/>
                <w:sz w:val="20"/>
                <w:szCs w:val="20"/>
              </w:rPr>
            </w:pPr>
            <w:r w:rsidRPr="00DF568C">
              <w:rPr>
                <w:rFonts w:ascii="Times New Roman" w:hAnsi="Times New Roman" w:cs="Times New Roman"/>
                <w:b/>
                <w:sz w:val="20"/>
                <w:szCs w:val="20"/>
              </w:rPr>
              <w:t>«</w:t>
            </w:r>
            <w:r w:rsidR="00467FC8" w:rsidRPr="00467FC8">
              <w:rPr>
                <w:rFonts w:ascii="Times New Roman" w:hAnsi="Times New Roman" w:cs="Times New Roman"/>
                <w:b/>
                <w:sz w:val="20"/>
                <w:szCs w:val="20"/>
              </w:rPr>
              <w:t>20</w:t>
            </w:r>
            <w:r w:rsidRPr="00467FC8">
              <w:rPr>
                <w:rFonts w:ascii="Times New Roman" w:hAnsi="Times New Roman" w:cs="Times New Roman"/>
                <w:b/>
                <w:sz w:val="20"/>
                <w:szCs w:val="20"/>
              </w:rPr>
              <w:t>»</w:t>
            </w:r>
            <w:r w:rsidR="00FF53D2" w:rsidRPr="00467FC8">
              <w:rPr>
                <w:rFonts w:ascii="Times New Roman" w:hAnsi="Times New Roman" w:cs="Times New Roman"/>
                <w:b/>
                <w:sz w:val="20"/>
                <w:szCs w:val="20"/>
              </w:rPr>
              <w:t xml:space="preserve"> </w:t>
            </w:r>
            <w:r w:rsidR="00510131" w:rsidRPr="00467FC8">
              <w:rPr>
                <w:rFonts w:ascii="Times New Roman" w:hAnsi="Times New Roman" w:cs="Times New Roman"/>
                <w:b/>
                <w:sz w:val="20"/>
                <w:szCs w:val="20"/>
              </w:rPr>
              <w:t>декабря</w:t>
            </w:r>
            <w:r w:rsidR="001C381D" w:rsidRPr="00467FC8">
              <w:rPr>
                <w:rFonts w:ascii="Times New Roman" w:hAnsi="Times New Roman" w:cs="Times New Roman"/>
                <w:b/>
                <w:sz w:val="20"/>
                <w:szCs w:val="20"/>
              </w:rPr>
              <w:t xml:space="preserve"> </w:t>
            </w:r>
            <w:r w:rsidRPr="00467FC8">
              <w:rPr>
                <w:rFonts w:ascii="Times New Roman" w:hAnsi="Times New Roman" w:cs="Times New Roman"/>
                <w:b/>
                <w:sz w:val="20"/>
                <w:szCs w:val="20"/>
              </w:rPr>
              <w:t>20</w:t>
            </w:r>
            <w:r w:rsidR="00510131" w:rsidRPr="00467FC8">
              <w:rPr>
                <w:rFonts w:ascii="Times New Roman" w:hAnsi="Times New Roman" w:cs="Times New Roman"/>
                <w:b/>
                <w:sz w:val="20"/>
                <w:szCs w:val="20"/>
              </w:rPr>
              <w:t>24</w:t>
            </w:r>
            <w:r w:rsidR="00FF53D2" w:rsidRPr="00467FC8">
              <w:rPr>
                <w:rFonts w:ascii="Times New Roman" w:hAnsi="Times New Roman" w:cs="Times New Roman"/>
                <w:b/>
                <w:sz w:val="20"/>
                <w:szCs w:val="20"/>
              </w:rPr>
              <w:t xml:space="preserve"> </w:t>
            </w:r>
            <w:r w:rsidRPr="00467FC8">
              <w:rPr>
                <w:rFonts w:ascii="Times New Roman" w:hAnsi="Times New Roman" w:cs="Times New Roman"/>
                <w:b/>
                <w:sz w:val="20"/>
                <w:szCs w:val="20"/>
              </w:rPr>
              <w:t>г.</w:t>
            </w:r>
          </w:p>
          <w:p w:rsidR="00EF38C2" w:rsidRPr="00467FC8" w:rsidRDefault="005A7072" w:rsidP="00EF38C2">
            <w:pPr>
              <w:jc w:val="both"/>
              <w:rPr>
                <w:rFonts w:ascii="Times New Roman" w:hAnsi="Times New Roman" w:cs="Times New Roman"/>
                <w:sz w:val="20"/>
                <w:szCs w:val="20"/>
              </w:rPr>
            </w:pPr>
            <w:r w:rsidRPr="00467FC8">
              <w:rPr>
                <w:rFonts w:ascii="Times New Roman" w:hAnsi="Times New Roman" w:cs="Times New Roman"/>
                <w:sz w:val="20"/>
                <w:szCs w:val="20"/>
              </w:rPr>
              <w:t>Дата и время окончания срока подачи заявок</w:t>
            </w:r>
            <w:r w:rsidR="00EF38C2" w:rsidRPr="00467FC8">
              <w:rPr>
                <w:rFonts w:ascii="Times New Roman" w:hAnsi="Times New Roman" w:cs="Times New Roman"/>
                <w:sz w:val="20"/>
                <w:szCs w:val="20"/>
              </w:rPr>
              <w:t>:</w:t>
            </w:r>
          </w:p>
          <w:p w:rsidR="00525DFA" w:rsidRPr="00D72559" w:rsidRDefault="00EF38C2" w:rsidP="00DF568C">
            <w:pPr>
              <w:jc w:val="both"/>
              <w:rPr>
                <w:rFonts w:ascii="Times New Roman" w:hAnsi="Times New Roman" w:cs="Times New Roman"/>
                <w:i/>
                <w:sz w:val="20"/>
                <w:szCs w:val="20"/>
              </w:rPr>
            </w:pPr>
            <w:r w:rsidRPr="00467FC8">
              <w:rPr>
                <w:rFonts w:ascii="Times New Roman" w:hAnsi="Times New Roman" w:cs="Times New Roman"/>
                <w:b/>
                <w:sz w:val="20"/>
                <w:szCs w:val="20"/>
              </w:rPr>
              <w:t>«</w:t>
            </w:r>
            <w:r w:rsidR="00467FC8" w:rsidRPr="00467FC8">
              <w:rPr>
                <w:rFonts w:ascii="Times New Roman" w:hAnsi="Times New Roman" w:cs="Times New Roman"/>
                <w:b/>
                <w:sz w:val="20"/>
                <w:szCs w:val="20"/>
              </w:rPr>
              <w:t>10</w:t>
            </w:r>
            <w:r w:rsidR="00FF53D2" w:rsidRPr="00467FC8">
              <w:rPr>
                <w:rFonts w:ascii="Times New Roman" w:hAnsi="Times New Roman" w:cs="Times New Roman"/>
                <w:b/>
                <w:sz w:val="20"/>
                <w:szCs w:val="20"/>
              </w:rPr>
              <w:t xml:space="preserve">» </w:t>
            </w:r>
            <w:r w:rsidR="00467FC8" w:rsidRPr="00467FC8">
              <w:rPr>
                <w:rFonts w:ascii="Times New Roman" w:hAnsi="Times New Roman" w:cs="Times New Roman"/>
                <w:b/>
                <w:sz w:val="20"/>
                <w:szCs w:val="20"/>
              </w:rPr>
              <w:t>января</w:t>
            </w:r>
            <w:r w:rsidR="001C381D" w:rsidRPr="00467FC8">
              <w:rPr>
                <w:rFonts w:ascii="Times New Roman" w:hAnsi="Times New Roman" w:cs="Times New Roman"/>
                <w:b/>
                <w:sz w:val="20"/>
                <w:szCs w:val="20"/>
              </w:rPr>
              <w:t xml:space="preserve"> </w:t>
            </w:r>
            <w:r w:rsidRPr="00467FC8">
              <w:rPr>
                <w:rFonts w:ascii="Times New Roman" w:hAnsi="Times New Roman" w:cs="Times New Roman"/>
                <w:b/>
                <w:sz w:val="20"/>
                <w:szCs w:val="20"/>
              </w:rPr>
              <w:t>20</w:t>
            </w:r>
            <w:r w:rsidR="00467FC8" w:rsidRPr="00467FC8">
              <w:rPr>
                <w:rFonts w:ascii="Times New Roman" w:hAnsi="Times New Roman" w:cs="Times New Roman"/>
                <w:b/>
                <w:sz w:val="20"/>
                <w:szCs w:val="20"/>
              </w:rPr>
              <w:t>25</w:t>
            </w:r>
            <w:r w:rsidR="00FF53D2" w:rsidRPr="00467FC8">
              <w:rPr>
                <w:rFonts w:ascii="Times New Roman" w:hAnsi="Times New Roman" w:cs="Times New Roman"/>
                <w:b/>
                <w:sz w:val="20"/>
                <w:szCs w:val="20"/>
              </w:rPr>
              <w:t xml:space="preserve"> </w:t>
            </w:r>
            <w:r w:rsidRPr="00467FC8">
              <w:rPr>
                <w:rFonts w:ascii="Times New Roman" w:hAnsi="Times New Roman" w:cs="Times New Roman"/>
                <w:b/>
                <w:sz w:val="20"/>
                <w:szCs w:val="20"/>
              </w:rPr>
              <w:t>г.</w:t>
            </w:r>
            <w:r w:rsidR="00740774" w:rsidRPr="00467FC8">
              <w:rPr>
                <w:rFonts w:ascii="Times New Roman" w:hAnsi="Times New Roman" w:cs="Times New Roman"/>
                <w:b/>
                <w:sz w:val="20"/>
                <w:szCs w:val="20"/>
              </w:rPr>
              <w:t xml:space="preserve"> в </w:t>
            </w:r>
            <w:r w:rsidR="00467FC8" w:rsidRPr="00467FC8">
              <w:rPr>
                <w:rFonts w:ascii="Times New Roman" w:hAnsi="Times New Roman" w:cs="Times New Roman"/>
                <w:b/>
                <w:sz w:val="20"/>
                <w:szCs w:val="20"/>
              </w:rPr>
              <w:t>09</w:t>
            </w:r>
            <w:r w:rsidR="00C74A54" w:rsidRPr="00467FC8">
              <w:rPr>
                <w:rFonts w:ascii="Times New Roman" w:hAnsi="Times New Roman" w:cs="Times New Roman"/>
                <w:b/>
                <w:sz w:val="20"/>
                <w:szCs w:val="20"/>
              </w:rPr>
              <w:t xml:space="preserve"> часов 00 </w:t>
            </w:r>
            <w:r w:rsidR="00731DBE" w:rsidRPr="00467FC8">
              <w:rPr>
                <w:rFonts w:ascii="Times New Roman" w:hAnsi="Times New Roman" w:cs="Times New Roman"/>
                <w:b/>
                <w:sz w:val="20"/>
                <w:szCs w:val="20"/>
              </w:rPr>
              <w:t>минут (по И</w:t>
            </w:r>
            <w:r w:rsidR="00740774" w:rsidRPr="00467FC8">
              <w:rPr>
                <w:rFonts w:ascii="Times New Roman" w:hAnsi="Times New Roman" w:cs="Times New Roman"/>
                <w:b/>
                <w:sz w:val="20"/>
                <w:szCs w:val="20"/>
              </w:rPr>
              <w:t>ркутскому времени)</w:t>
            </w:r>
          </w:p>
        </w:tc>
      </w:tr>
      <w:tr w:rsidR="005D5E92" w:rsidRPr="00EF38C2" w:rsidTr="00570C63">
        <w:trPr>
          <w:gridAfter w:val="1"/>
          <w:wAfter w:w="42" w:type="dxa"/>
          <w:trHeight w:val="8"/>
        </w:trPr>
        <w:tc>
          <w:tcPr>
            <w:tcW w:w="466" w:type="dxa"/>
            <w:vAlign w:val="center"/>
          </w:tcPr>
          <w:p w:rsidR="005D5E92" w:rsidRPr="00906652" w:rsidRDefault="00906652" w:rsidP="009C4AB3">
            <w:pPr>
              <w:jc w:val="center"/>
              <w:rPr>
                <w:rFonts w:ascii="Times New Roman" w:hAnsi="Times New Roman" w:cs="Times New Roman"/>
                <w:sz w:val="20"/>
                <w:szCs w:val="20"/>
              </w:rPr>
            </w:pPr>
            <w:r>
              <w:rPr>
                <w:rFonts w:ascii="Times New Roman" w:hAnsi="Times New Roman" w:cs="Times New Roman"/>
                <w:sz w:val="20"/>
                <w:szCs w:val="20"/>
              </w:rPr>
              <w:t>10</w:t>
            </w:r>
          </w:p>
        </w:tc>
        <w:tc>
          <w:tcPr>
            <w:tcW w:w="2795" w:type="dxa"/>
          </w:tcPr>
          <w:p w:rsidR="005D5E92" w:rsidRPr="00EF38C2" w:rsidRDefault="00EF38C2" w:rsidP="005010AC">
            <w:pPr>
              <w:rPr>
                <w:rFonts w:ascii="Times New Roman" w:hAnsi="Times New Roman" w:cs="Times New Roman"/>
                <w:sz w:val="20"/>
                <w:szCs w:val="20"/>
              </w:rPr>
            </w:pPr>
            <w:r>
              <w:rPr>
                <w:rFonts w:ascii="Times New Roman" w:hAnsi="Times New Roman" w:cs="Times New Roman"/>
                <w:sz w:val="20"/>
                <w:szCs w:val="20"/>
              </w:rPr>
              <w:t>П</w:t>
            </w:r>
            <w:r w:rsidR="005D5E92" w:rsidRPr="00EF38C2">
              <w:rPr>
                <w:rFonts w:ascii="Times New Roman" w:hAnsi="Times New Roman" w:cs="Times New Roman"/>
                <w:sz w:val="20"/>
                <w:szCs w:val="20"/>
              </w:rPr>
              <w:t xml:space="preserve">орядок </w:t>
            </w:r>
            <w:r w:rsidR="001B2049">
              <w:rPr>
                <w:rFonts w:ascii="Times New Roman" w:hAnsi="Times New Roman" w:cs="Times New Roman"/>
                <w:sz w:val="20"/>
                <w:szCs w:val="20"/>
              </w:rPr>
              <w:t>рассмотрения заявок</w:t>
            </w:r>
            <w:r w:rsidR="0023704B">
              <w:rPr>
                <w:rFonts w:ascii="Times New Roman" w:hAnsi="Times New Roman" w:cs="Times New Roman"/>
                <w:sz w:val="20"/>
                <w:szCs w:val="20"/>
              </w:rPr>
              <w:t xml:space="preserve"> и </w:t>
            </w:r>
            <w:r w:rsidR="005D5E92" w:rsidRPr="00EF38C2">
              <w:rPr>
                <w:rFonts w:ascii="Times New Roman" w:hAnsi="Times New Roman" w:cs="Times New Roman"/>
                <w:sz w:val="20"/>
                <w:szCs w:val="20"/>
              </w:rPr>
              <w:t xml:space="preserve">подведения итогов </w:t>
            </w:r>
            <w:r w:rsidR="005010AC">
              <w:rPr>
                <w:rFonts w:ascii="Times New Roman" w:hAnsi="Times New Roman" w:cs="Times New Roman"/>
                <w:sz w:val="20"/>
                <w:szCs w:val="20"/>
              </w:rPr>
              <w:t>закупки</w:t>
            </w:r>
          </w:p>
        </w:tc>
        <w:tc>
          <w:tcPr>
            <w:tcW w:w="6378" w:type="dxa"/>
            <w:gridSpan w:val="2"/>
          </w:tcPr>
          <w:p w:rsidR="0023704B" w:rsidRDefault="0023704B" w:rsidP="005010AC">
            <w:pPr>
              <w:pStyle w:val="aa"/>
              <w:tabs>
                <w:tab w:val="left" w:pos="859"/>
              </w:tabs>
              <w:ind w:left="34" w:firstLine="425"/>
              <w:jc w:val="both"/>
              <w:rPr>
                <w:rFonts w:ascii="Times New Roman" w:hAnsi="Times New Roman" w:cs="Times New Roman"/>
                <w:sz w:val="20"/>
                <w:szCs w:val="20"/>
              </w:rPr>
            </w:pPr>
            <w:r w:rsidRPr="00A06234">
              <w:rPr>
                <w:rFonts w:ascii="Times New Roman" w:eastAsia="SimSun" w:hAnsi="Times New Roman" w:cs="Times New Roman"/>
                <w:iCs/>
                <w:sz w:val="20"/>
                <w:szCs w:val="20"/>
                <w:lang w:eastAsia="zh-CN"/>
              </w:rPr>
              <w:t xml:space="preserve">Порядок рассмотрения заявок и подведения итогов устанавливается в соответствии с Регламентом </w:t>
            </w:r>
            <w:r w:rsidR="00F5649B" w:rsidRPr="00C239B9">
              <w:rPr>
                <w:rFonts w:ascii="Times New Roman" w:hAnsi="Times New Roman" w:cs="Times New Roman"/>
                <w:sz w:val="20"/>
                <w:szCs w:val="20"/>
              </w:rPr>
              <w:t>универсальной торговой</w:t>
            </w:r>
            <w:r w:rsidR="00F5649B">
              <w:rPr>
                <w:rFonts w:ascii="Times New Roman" w:hAnsi="Times New Roman" w:cs="Times New Roman"/>
                <w:sz w:val="20"/>
                <w:szCs w:val="20"/>
              </w:rPr>
              <w:t xml:space="preserve"> площадки</w:t>
            </w:r>
            <w:r w:rsidRPr="00A06234">
              <w:rPr>
                <w:rFonts w:ascii="Times New Roman" w:eastAsia="SimSun" w:hAnsi="Times New Roman" w:cs="Times New Roman"/>
                <w:iCs/>
                <w:sz w:val="20"/>
                <w:szCs w:val="20"/>
                <w:lang w:eastAsia="zh-CN"/>
              </w:rPr>
              <w:t xml:space="preserve"> </w:t>
            </w:r>
            <w:r w:rsidR="00F5649B" w:rsidRPr="00C239B9">
              <w:rPr>
                <w:rFonts w:ascii="Times New Roman" w:hAnsi="Times New Roman" w:cs="Times New Roman"/>
                <w:sz w:val="20"/>
                <w:szCs w:val="20"/>
              </w:rPr>
              <w:t>АО «Российский аукционный дом»</w:t>
            </w:r>
            <w:r w:rsidRPr="00A06234">
              <w:rPr>
                <w:rFonts w:ascii="Times New Roman" w:eastAsia="Times New Roman" w:hAnsi="Times New Roman" w:cs="Times New Roman"/>
                <w:sz w:val="20"/>
                <w:szCs w:val="20"/>
                <w:lang w:eastAsia="zh-CN"/>
              </w:rPr>
              <w:t xml:space="preserve"> (</w:t>
            </w:r>
            <w:r w:rsidR="00F5649B" w:rsidRPr="00C239B9">
              <w:rPr>
                <w:rFonts w:ascii="Times New Roman" w:hAnsi="Times New Roman" w:cs="Times New Roman"/>
                <w:sz w:val="20"/>
                <w:szCs w:val="20"/>
              </w:rPr>
              <w:t>https://</w:t>
            </w:r>
            <w:r w:rsidR="00F5649B" w:rsidRPr="00C239B9">
              <w:rPr>
                <w:rFonts w:ascii="Times New Roman" w:hAnsi="Times New Roman" w:cs="Times New Roman"/>
                <w:sz w:val="20"/>
                <w:szCs w:val="20"/>
                <w:lang w:val="en-US"/>
              </w:rPr>
              <w:t>tender</w:t>
            </w:r>
            <w:r w:rsidR="00F5649B" w:rsidRPr="00C239B9">
              <w:rPr>
                <w:rFonts w:ascii="Times New Roman" w:hAnsi="Times New Roman" w:cs="Times New Roman"/>
                <w:sz w:val="20"/>
                <w:szCs w:val="20"/>
              </w:rPr>
              <w:t>.</w:t>
            </w:r>
            <w:r w:rsidR="00F5649B" w:rsidRPr="00C239B9">
              <w:rPr>
                <w:rFonts w:ascii="Times New Roman" w:hAnsi="Times New Roman" w:cs="Times New Roman"/>
                <w:sz w:val="20"/>
                <w:szCs w:val="20"/>
                <w:lang w:val="en-US"/>
              </w:rPr>
              <w:t>lot</w:t>
            </w:r>
            <w:r w:rsidR="00F5649B" w:rsidRPr="00C239B9">
              <w:rPr>
                <w:rFonts w:ascii="Times New Roman" w:hAnsi="Times New Roman" w:cs="Times New Roman"/>
                <w:sz w:val="20"/>
                <w:szCs w:val="20"/>
              </w:rPr>
              <w:t>-</w:t>
            </w:r>
            <w:r w:rsidR="00F5649B" w:rsidRPr="00C239B9">
              <w:rPr>
                <w:rFonts w:ascii="Times New Roman" w:hAnsi="Times New Roman" w:cs="Times New Roman"/>
                <w:sz w:val="20"/>
                <w:szCs w:val="20"/>
                <w:lang w:val="en-US"/>
              </w:rPr>
              <w:t>online</w:t>
            </w:r>
            <w:r w:rsidR="00F5649B" w:rsidRPr="00C239B9">
              <w:rPr>
                <w:rFonts w:ascii="Times New Roman" w:hAnsi="Times New Roman" w:cs="Times New Roman"/>
                <w:sz w:val="20"/>
                <w:szCs w:val="20"/>
              </w:rPr>
              <w:t>.</w:t>
            </w:r>
            <w:r w:rsidR="00F5649B" w:rsidRPr="00C239B9">
              <w:rPr>
                <w:rFonts w:ascii="Times New Roman" w:hAnsi="Times New Roman" w:cs="Times New Roman"/>
                <w:sz w:val="20"/>
                <w:szCs w:val="20"/>
                <w:lang w:val="en-US"/>
              </w:rPr>
              <w:t>ru</w:t>
            </w:r>
            <w:r w:rsidR="00F5649B" w:rsidRPr="00C239B9">
              <w:rPr>
                <w:rFonts w:ascii="Times New Roman" w:hAnsi="Times New Roman" w:cs="Times New Roman"/>
                <w:sz w:val="20"/>
                <w:szCs w:val="20"/>
              </w:rPr>
              <w:t>/</w:t>
            </w:r>
            <w:r w:rsidRPr="00A06234">
              <w:rPr>
                <w:rFonts w:ascii="Times New Roman" w:eastAsia="Times New Roman" w:hAnsi="Times New Roman" w:cs="Times New Roman"/>
                <w:sz w:val="20"/>
                <w:szCs w:val="20"/>
                <w:lang w:eastAsia="zh-CN"/>
              </w:rPr>
              <w:t>)</w:t>
            </w:r>
            <w:r w:rsidRPr="00A06234">
              <w:rPr>
                <w:rFonts w:ascii="Times New Roman" w:eastAsia="SimSun" w:hAnsi="Times New Roman" w:cs="Times New Roman"/>
                <w:iCs/>
                <w:sz w:val="20"/>
                <w:szCs w:val="20"/>
                <w:lang w:eastAsia="zh-CN"/>
              </w:rPr>
              <w:t>.</w:t>
            </w:r>
          </w:p>
          <w:p w:rsidR="00500AD4" w:rsidRPr="00260616" w:rsidRDefault="00500AD4" w:rsidP="005010AC">
            <w:pPr>
              <w:pStyle w:val="aa"/>
              <w:tabs>
                <w:tab w:val="left" w:pos="859"/>
              </w:tabs>
              <w:ind w:left="34" w:firstLine="425"/>
              <w:jc w:val="both"/>
              <w:rPr>
                <w:rFonts w:ascii="Times New Roman" w:hAnsi="Times New Roman" w:cs="Times New Roman"/>
                <w:sz w:val="20"/>
                <w:szCs w:val="20"/>
              </w:rPr>
            </w:pPr>
            <w:r w:rsidRPr="00F965B2">
              <w:rPr>
                <w:rFonts w:ascii="Times New Roman" w:hAnsi="Times New Roman" w:cs="Times New Roman"/>
                <w:sz w:val="20"/>
                <w:szCs w:val="20"/>
              </w:rPr>
              <w:t>Рассмотрение и оценка заявок осуществляется в течение трех рабочих дней.</w:t>
            </w:r>
          </w:p>
          <w:p w:rsidR="00500AD4" w:rsidRPr="00260616" w:rsidRDefault="00500AD4" w:rsidP="005010AC">
            <w:pPr>
              <w:pStyle w:val="aa"/>
              <w:tabs>
                <w:tab w:val="left" w:pos="859"/>
              </w:tabs>
              <w:ind w:left="34" w:firstLine="425"/>
              <w:jc w:val="both"/>
              <w:rPr>
                <w:rFonts w:ascii="Times New Roman" w:hAnsi="Times New Roman" w:cs="Times New Roman"/>
                <w:sz w:val="20"/>
                <w:szCs w:val="20"/>
              </w:rPr>
            </w:pPr>
            <w:r w:rsidRPr="00260616">
              <w:rPr>
                <w:rFonts w:ascii="Times New Roman" w:hAnsi="Times New Roman" w:cs="Times New Roman"/>
                <w:sz w:val="20"/>
                <w:szCs w:val="20"/>
              </w:rPr>
              <w:t xml:space="preserve">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w:t>
            </w:r>
            <w:r w:rsidR="0030520C" w:rsidRPr="00260616">
              <w:rPr>
                <w:rFonts w:ascii="Times New Roman" w:hAnsi="Times New Roman" w:cs="Times New Roman"/>
                <w:sz w:val="20"/>
                <w:szCs w:val="20"/>
              </w:rPr>
              <w:t>И</w:t>
            </w:r>
            <w:r w:rsidRPr="00260616">
              <w:rPr>
                <w:rFonts w:ascii="Times New Roman" w:hAnsi="Times New Roman" w:cs="Times New Roman"/>
                <w:sz w:val="20"/>
                <w:szCs w:val="20"/>
              </w:rPr>
              <w:t xml:space="preserve">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w:t>
            </w:r>
            <w:r w:rsidRPr="00260616">
              <w:rPr>
                <w:rFonts w:ascii="Times New Roman" w:hAnsi="Times New Roman" w:cs="Times New Roman"/>
                <w:sz w:val="20"/>
                <w:szCs w:val="20"/>
              </w:rPr>
              <w:lastRenderedPageBreak/>
              <w:t>котировок в электронной форме признается участник закупки, заявка на участие которого поступила ранее заявок на участие в запросе котировок в электронной форме других участников закупки.</w:t>
            </w:r>
          </w:p>
          <w:p w:rsidR="00500AD4" w:rsidRPr="00260616" w:rsidRDefault="00500AD4" w:rsidP="005010AC">
            <w:pPr>
              <w:tabs>
                <w:tab w:val="left" w:pos="859"/>
              </w:tabs>
              <w:ind w:left="34" w:firstLine="425"/>
              <w:jc w:val="both"/>
              <w:rPr>
                <w:rFonts w:ascii="Times New Roman" w:hAnsi="Times New Roman" w:cs="Times New Roman"/>
                <w:sz w:val="20"/>
                <w:szCs w:val="20"/>
              </w:rPr>
            </w:pPr>
            <w:r w:rsidRPr="00260616">
              <w:rPr>
                <w:rFonts w:ascii="Times New Roman" w:hAnsi="Times New Roman" w:cs="Times New Roman"/>
                <w:sz w:val="20"/>
                <w:szCs w:val="20"/>
              </w:rPr>
              <w:t>Закупочная комиссия отклоняет заявки на участие в запросе котировок в электронной форме, если:</w:t>
            </w:r>
          </w:p>
          <w:p w:rsidR="00500AD4" w:rsidRPr="00260616" w:rsidRDefault="00500AD4" w:rsidP="00C37058">
            <w:pPr>
              <w:numPr>
                <w:ilvl w:val="0"/>
                <w:numId w:val="2"/>
              </w:numPr>
              <w:tabs>
                <w:tab w:val="left" w:pos="859"/>
              </w:tabs>
              <w:ind w:left="34" w:firstLine="425"/>
              <w:jc w:val="both"/>
              <w:rPr>
                <w:rFonts w:ascii="Times New Roman" w:hAnsi="Times New Roman" w:cs="Times New Roman"/>
                <w:sz w:val="20"/>
                <w:szCs w:val="20"/>
              </w:rPr>
            </w:pPr>
            <w:r w:rsidRPr="00260616">
              <w:rPr>
                <w:rFonts w:ascii="Times New Roman" w:hAnsi="Times New Roman" w:cs="Times New Roman"/>
                <w:sz w:val="20"/>
                <w:szCs w:val="20"/>
              </w:rPr>
              <w:t xml:space="preserve">участник закупки, подавший ее, не соответствует требованиям к участнику закупки, </w:t>
            </w:r>
            <w:r w:rsidR="00B0137C" w:rsidRPr="00260616">
              <w:rPr>
                <w:rFonts w:ascii="Times New Roman" w:hAnsi="Times New Roman" w:cs="Times New Roman"/>
                <w:sz w:val="20"/>
                <w:szCs w:val="20"/>
              </w:rPr>
              <w:t>указанным в И</w:t>
            </w:r>
            <w:r w:rsidRPr="00260616">
              <w:rPr>
                <w:rFonts w:ascii="Times New Roman" w:hAnsi="Times New Roman" w:cs="Times New Roman"/>
                <w:sz w:val="20"/>
                <w:szCs w:val="20"/>
              </w:rPr>
              <w:t>звещении;</w:t>
            </w:r>
          </w:p>
          <w:p w:rsidR="00500AD4" w:rsidRPr="00260616" w:rsidRDefault="00500AD4" w:rsidP="00C37058">
            <w:pPr>
              <w:numPr>
                <w:ilvl w:val="0"/>
                <w:numId w:val="2"/>
              </w:numPr>
              <w:tabs>
                <w:tab w:val="left" w:pos="859"/>
              </w:tabs>
              <w:ind w:left="34" w:firstLine="425"/>
              <w:jc w:val="both"/>
              <w:rPr>
                <w:rFonts w:ascii="Times New Roman" w:hAnsi="Times New Roman" w:cs="Times New Roman"/>
                <w:sz w:val="20"/>
                <w:szCs w:val="20"/>
              </w:rPr>
            </w:pPr>
            <w:r w:rsidRPr="00260616">
              <w:rPr>
                <w:rFonts w:ascii="Times New Roman" w:hAnsi="Times New Roman" w:cs="Times New Roman"/>
                <w:sz w:val="20"/>
                <w:szCs w:val="20"/>
              </w:rPr>
              <w:t xml:space="preserve">заявка признана не соответствующей требованиям, установленным в </w:t>
            </w:r>
            <w:r w:rsidR="00B0137C" w:rsidRPr="00260616">
              <w:rPr>
                <w:rFonts w:ascii="Times New Roman" w:hAnsi="Times New Roman" w:cs="Times New Roman"/>
                <w:sz w:val="20"/>
                <w:szCs w:val="20"/>
              </w:rPr>
              <w:t>И</w:t>
            </w:r>
            <w:r w:rsidRPr="00260616">
              <w:rPr>
                <w:rFonts w:ascii="Times New Roman" w:hAnsi="Times New Roman" w:cs="Times New Roman"/>
                <w:sz w:val="20"/>
                <w:szCs w:val="20"/>
              </w:rPr>
              <w:t>звещении;</w:t>
            </w:r>
          </w:p>
          <w:p w:rsidR="00287168" w:rsidRPr="00260616" w:rsidRDefault="00500AD4" w:rsidP="00C37058">
            <w:pPr>
              <w:numPr>
                <w:ilvl w:val="0"/>
                <w:numId w:val="2"/>
              </w:numPr>
              <w:tabs>
                <w:tab w:val="left" w:pos="859"/>
              </w:tabs>
              <w:ind w:left="34" w:firstLine="425"/>
              <w:jc w:val="both"/>
              <w:rPr>
                <w:rFonts w:ascii="Times New Roman" w:hAnsi="Times New Roman" w:cs="Times New Roman"/>
                <w:sz w:val="20"/>
                <w:szCs w:val="20"/>
              </w:rPr>
            </w:pPr>
            <w:r w:rsidRPr="00260616">
              <w:rPr>
                <w:rFonts w:ascii="Times New Roman" w:hAnsi="Times New Roman" w:cs="Times New Roman"/>
                <w:sz w:val="20"/>
                <w:szCs w:val="20"/>
              </w:rPr>
              <w:t xml:space="preserve">непредоставления документов и информации, определенных в </w:t>
            </w:r>
            <w:r w:rsidR="000C5891" w:rsidRPr="00260616">
              <w:rPr>
                <w:rFonts w:ascii="Times New Roman" w:hAnsi="Times New Roman" w:cs="Times New Roman"/>
                <w:sz w:val="20"/>
                <w:szCs w:val="20"/>
              </w:rPr>
              <w:t>И</w:t>
            </w:r>
            <w:r w:rsidRPr="00260616">
              <w:rPr>
                <w:rFonts w:ascii="Times New Roman" w:hAnsi="Times New Roman" w:cs="Times New Roman"/>
                <w:sz w:val="20"/>
                <w:szCs w:val="20"/>
              </w:rPr>
              <w:t>звещении</w:t>
            </w:r>
            <w:r w:rsidR="00A06234">
              <w:rPr>
                <w:rFonts w:ascii="Times New Roman" w:hAnsi="Times New Roman" w:cs="Times New Roman"/>
                <w:sz w:val="20"/>
                <w:szCs w:val="20"/>
              </w:rPr>
              <w:t>,</w:t>
            </w:r>
            <w:r w:rsidRPr="00260616">
              <w:rPr>
                <w:rFonts w:ascii="Times New Roman" w:hAnsi="Times New Roman" w:cs="Times New Roman"/>
                <w:sz w:val="20"/>
                <w:szCs w:val="20"/>
              </w:rPr>
              <w:t xml:space="preserve">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5010AC" w:rsidRPr="00076989" w:rsidRDefault="00CE615A" w:rsidP="004057C3">
            <w:pPr>
              <w:tabs>
                <w:tab w:val="left" w:pos="859"/>
              </w:tabs>
              <w:jc w:val="both"/>
              <w:rPr>
                <w:rFonts w:ascii="Times New Roman" w:hAnsi="Times New Roman" w:cs="Times New Roman"/>
                <w:sz w:val="20"/>
                <w:szCs w:val="20"/>
              </w:rPr>
            </w:pPr>
            <w:bookmarkStart w:id="0" w:name="_GoBack"/>
            <w:r>
              <w:rPr>
                <w:rFonts w:ascii="Times New Roman" w:hAnsi="Times New Roman" w:cs="Times New Roman"/>
                <w:sz w:val="20"/>
                <w:szCs w:val="20"/>
              </w:rPr>
              <w:t xml:space="preserve">Дата </w:t>
            </w:r>
            <w:r w:rsidRPr="00EF38C2">
              <w:rPr>
                <w:rFonts w:ascii="Times New Roman" w:hAnsi="Times New Roman" w:cs="Times New Roman"/>
                <w:sz w:val="20"/>
                <w:szCs w:val="20"/>
              </w:rPr>
              <w:t xml:space="preserve">подведения итогов </w:t>
            </w:r>
            <w:r>
              <w:rPr>
                <w:rFonts w:ascii="Times New Roman" w:hAnsi="Times New Roman" w:cs="Times New Roman"/>
                <w:sz w:val="20"/>
                <w:szCs w:val="20"/>
              </w:rPr>
              <w:t>закупки</w:t>
            </w:r>
            <w:r w:rsidR="005010AC" w:rsidRPr="00076989">
              <w:rPr>
                <w:rFonts w:ascii="Times New Roman" w:hAnsi="Times New Roman" w:cs="Times New Roman"/>
                <w:sz w:val="20"/>
                <w:szCs w:val="20"/>
              </w:rPr>
              <w:t>:</w:t>
            </w:r>
          </w:p>
          <w:p w:rsidR="005010AC" w:rsidRPr="00C74A54" w:rsidRDefault="005010AC" w:rsidP="004057C3">
            <w:pPr>
              <w:tabs>
                <w:tab w:val="left" w:pos="859"/>
              </w:tabs>
              <w:jc w:val="both"/>
              <w:rPr>
                <w:rFonts w:ascii="Times New Roman" w:hAnsi="Times New Roman" w:cs="Times New Roman"/>
                <w:b/>
                <w:i/>
                <w:sz w:val="20"/>
                <w:szCs w:val="20"/>
              </w:rPr>
            </w:pPr>
            <w:r w:rsidRPr="00CE615A">
              <w:rPr>
                <w:rFonts w:ascii="Times New Roman" w:hAnsi="Times New Roman" w:cs="Times New Roman"/>
                <w:b/>
                <w:sz w:val="20"/>
                <w:szCs w:val="20"/>
              </w:rPr>
              <w:t>«</w:t>
            </w:r>
            <w:r w:rsidR="00CE615A" w:rsidRPr="00CE615A">
              <w:rPr>
                <w:rFonts w:ascii="Times New Roman" w:hAnsi="Times New Roman" w:cs="Times New Roman"/>
                <w:b/>
                <w:sz w:val="20"/>
                <w:szCs w:val="20"/>
              </w:rPr>
              <w:t>13</w:t>
            </w:r>
            <w:r w:rsidRPr="00CE615A">
              <w:rPr>
                <w:rFonts w:ascii="Times New Roman" w:hAnsi="Times New Roman" w:cs="Times New Roman"/>
                <w:b/>
                <w:sz w:val="20"/>
                <w:szCs w:val="20"/>
              </w:rPr>
              <w:t>»</w:t>
            </w:r>
            <w:r w:rsidR="00076989" w:rsidRPr="00CE615A">
              <w:rPr>
                <w:rFonts w:ascii="Times New Roman" w:hAnsi="Times New Roman" w:cs="Times New Roman"/>
                <w:b/>
                <w:sz w:val="20"/>
                <w:szCs w:val="20"/>
              </w:rPr>
              <w:t xml:space="preserve"> </w:t>
            </w:r>
            <w:r w:rsidR="00467FC8" w:rsidRPr="00CE615A">
              <w:rPr>
                <w:rFonts w:ascii="Times New Roman" w:hAnsi="Times New Roman" w:cs="Times New Roman"/>
                <w:b/>
                <w:sz w:val="20"/>
                <w:szCs w:val="20"/>
              </w:rPr>
              <w:t>января</w:t>
            </w:r>
            <w:r w:rsidR="00C74A54" w:rsidRPr="00CE615A">
              <w:rPr>
                <w:rFonts w:ascii="Times New Roman" w:hAnsi="Times New Roman" w:cs="Times New Roman"/>
                <w:b/>
                <w:sz w:val="20"/>
                <w:szCs w:val="20"/>
              </w:rPr>
              <w:t xml:space="preserve"> </w:t>
            </w:r>
            <w:r w:rsidRPr="00CE615A">
              <w:rPr>
                <w:rFonts w:ascii="Times New Roman" w:hAnsi="Times New Roman" w:cs="Times New Roman"/>
                <w:b/>
                <w:sz w:val="20"/>
                <w:szCs w:val="20"/>
              </w:rPr>
              <w:t>20</w:t>
            </w:r>
            <w:r w:rsidR="00467FC8" w:rsidRPr="00CE615A">
              <w:rPr>
                <w:rFonts w:ascii="Times New Roman" w:hAnsi="Times New Roman" w:cs="Times New Roman"/>
                <w:b/>
                <w:sz w:val="20"/>
                <w:szCs w:val="20"/>
              </w:rPr>
              <w:t>25</w:t>
            </w:r>
            <w:r w:rsidR="00076989" w:rsidRPr="00CE615A">
              <w:rPr>
                <w:rFonts w:ascii="Times New Roman" w:hAnsi="Times New Roman" w:cs="Times New Roman"/>
                <w:b/>
                <w:sz w:val="20"/>
                <w:szCs w:val="20"/>
              </w:rPr>
              <w:t xml:space="preserve"> </w:t>
            </w:r>
            <w:r w:rsidRPr="00CE615A">
              <w:rPr>
                <w:rFonts w:ascii="Times New Roman" w:hAnsi="Times New Roman" w:cs="Times New Roman"/>
                <w:b/>
                <w:sz w:val="20"/>
                <w:szCs w:val="20"/>
              </w:rPr>
              <w:t>г</w:t>
            </w:r>
            <w:r w:rsidR="00CE615A" w:rsidRPr="00CE615A">
              <w:rPr>
                <w:rFonts w:ascii="Times New Roman" w:hAnsi="Times New Roman" w:cs="Times New Roman"/>
                <w:b/>
                <w:sz w:val="20"/>
                <w:szCs w:val="20"/>
              </w:rPr>
              <w:t xml:space="preserve"> в 09 часов 00 минут (по Иркутскому времени)</w:t>
            </w:r>
            <w:r w:rsidRPr="00CE615A">
              <w:rPr>
                <w:rFonts w:ascii="Times New Roman" w:hAnsi="Times New Roman" w:cs="Times New Roman"/>
                <w:b/>
                <w:sz w:val="20"/>
                <w:szCs w:val="20"/>
              </w:rPr>
              <w:t>.</w:t>
            </w:r>
            <w:bookmarkEnd w:id="0"/>
          </w:p>
        </w:tc>
      </w:tr>
      <w:tr w:rsidR="00525DFA" w:rsidRPr="00EF38C2" w:rsidTr="00570C63">
        <w:trPr>
          <w:gridAfter w:val="1"/>
          <w:wAfter w:w="42" w:type="dxa"/>
          <w:trHeight w:val="8"/>
        </w:trPr>
        <w:tc>
          <w:tcPr>
            <w:tcW w:w="466" w:type="dxa"/>
            <w:vAlign w:val="center"/>
          </w:tcPr>
          <w:p w:rsidR="00525DFA" w:rsidRPr="00EF38C2" w:rsidRDefault="00906652" w:rsidP="009C4AB3">
            <w:pPr>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2795" w:type="dxa"/>
          </w:tcPr>
          <w:p w:rsidR="00525DFA" w:rsidRPr="00EF38C2" w:rsidRDefault="00D52375" w:rsidP="00260616">
            <w:pPr>
              <w:rPr>
                <w:rFonts w:ascii="Times New Roman" w:hAnsi="Times New Roman" w:cs="Times New Roman"/>
                <w:sz w:val="20"/>
                <w:szCs w:val="20"/>
              </w:rPr>
            </w:pPr>
            <w:r>
              <w:rPr>
                <w:rFonts w:ascii="Times New Roman" w:hAnsi="Times New Roman" w:cs="Times New Roman"/>
                <w:sz w:val="20"/>
                <w:szCs w:val="20"/>
              </w:rPr>
              <w:t>Р</w:t>
            </w:r>
            <w:r w:rsidRPr="00EF38C2">
              <w:rPr>
                <w:rFonts w:ascii="Times New Roman" w:hAnsi="Times New Roman" w:cs="Times New Roman"/>
                <w:sz w:val="20"/>
                <w:szCs w:val="20"/>
              </w:rPr>
              <w:t>азмер обеспечения</w:t>
            </w:r>
            <w:r>
              <w:rPr>
                <w:rFonts w:ascii="Times New Roman" w:hAnsi="Times New Roman" w:cs="Times New Roman"/>
                <w:sz w:val="20"/>
                <w:szCs w:val="20"/>
              </w:rPr>
              <w:t xml:space="preserve"> заявки на участие в запросе котировок в электронной форме,</w:t>
            </w:r>
            <w:r w:rsidRPr="00EF38C2">
              <w:rPr>
                <w:rFonts w:ascii="Times New Roman" w:hAnsi="Times New Roman" w:cs="Times New Roman"/>
                <w:sz w:val="20"/>
                <w:szCs w:val="20"/>
              </w:rPr>
              <w:t xml:space="preserve"> требования к такому обеспечению</w:t>
            </w:r>
            <w:r w:rsidR="00260616">
              <w:rPr>
                <w:rFonts w:ascii="Times New Roman" w:hAnsi="Times New Roman" w:cs="Times New Roman"/>
                <w:sz w:val="20"/>
                <w:szCs w:val="20"/>
              </w:rPr>
              <w:t>.</w:t>
            </w:r>
          </w:p>
        </w:tc>
        <w:tc>
          <w:tcPr>
            <w:tcW w:w="6378" w:type="dxa"/>
            <w:gridSpan w:val="2"/>
          </w:tcPr>
          <w:p w:rsidR="00C270E6" w:rsidRPr="00C74A54" w:rsidRDefault="00C270E6" w:rsidP="00C270E6">
            <w:pPr>
              <w:jc w:val="both"/>
              <w:rPr>
                <w:rFonts w:ascii="Times New Roman" w:hAnsi="Times New Roman" w:cs="Times New Roman"/>
                <w:b/>
                <w:sz w:val="20"/>
                <w:szCs w:val="20"/>
              </w:rPr>
            </w:pPr>
            <w:r w:rsidRPr="00C74A54">
              <w:rPr>
                <w:rFonts w:ascii="Times New Roman" w:hAnsi="Times New Roman" w:cs="Times New Roman"/>
                <w:b/>
                <w:sz w:val="20"/>
                <w:szCs w:val="20"/>
              </w:rPr>
              <w:t>Не установлено</w:t>
            </w:r>
            <w:r w:rsidR="006563FC" w:rsidRPr="00C74A54">
              <w:rPr>
                <w:rFonts w:ascii="Times New Roman" w:hAnsi="Times New Roman" w:cs="Times New Roman"/>
                <w:b/>
                <w:sz w:val="20"/>
                <w:szCs w:val="20"/>
              </w:rPr>
              <w:t>.</w:t>
            </w:r>
          </w:p>
          <w:p w:rsidR="00C270E6" w:rsidRPr="00260616" w:rsidRDefault="00C270E6" w:rsidP="00C270E6">
            <w:pPr>
              <w:jc w:val="both"/>
              <w:rPr>
                <w:rFonts w:ascii="Times New Roman" w:hAnsi="Times New Roman" w:cs="Times New Roman"/>
                <w:sz w:val="20"/>
                <w:szCs w:val="20"/>
                <w:u w:val="single"/>
              </w:rPr>
            </w:pPr>
          </w:p>
          <w:p w:rsidR="00C270E6" w:rsidRPr="00B56C0F" w:rsidRDefault="00C270E6" w:rsidP="0095682D">
            <w:pPr>
              <w:ind w:firstLine="459"/>
              <w:jc w:val="both"/>
              <w:rPr>
                <w:rFonts w:ascii="Times New Roman" w:hAnsi="Times New Roman" w:cs="Times New Roman"/>
                <w:i/>
                <w:sz w:val="20"/>
                <w:szCs w:val="20"/>
              </w:rPr>
            </w:pPr>
          </w:p>
        </w:tc>
      </w:tr>
      <w:tr w:rsidR="00525DFA" w:rsidRPr="00212932" w:rsidTr="00570C63">
        <w:trPr>
          <w:gridAfter w:val="1"/>
          <w:wAfter w:w="42" w:type="dxa"/>
          <w:trHeight w:val="8"/>
        </w:trPr>
        <w:tc>
          <w:tcPr>
            <w:tcW w:w="466" w:type="dxa"/>
            <w:vAlign w:val="center"/>
          </w:tcPr>
          <w:p w:rsidR="00525DFA" w:rsidRPr="00EF38C2" w:rsidRDefault="006447DD" w:rsidP="00906652">
            <w:pPr>
              <w:jc w:val="center"/>
              <w:rPr>
                <w:rFonts w:ascii="Times New Roman" w:hAnsi="Times New Roman" w:cs="Times New Roman"/>
                <w:sz w:val="20"/>
                <w:szCs w:val="20"/>
              </w:rPr>
            </w:pPr>
            <w:r>
              <w:rPr>
                <w:rFonts w:ascii="Times New Roman" w:hAnsi="Times New Roman" w:cs="Times New Roman"/>
                <w:sz w:val="20"/>
                <w:szCs w:val="20"/>
              </w:rPr>
              <w:t>1</w:t>
            </w:r>
            <w:r w:rsidR="00906652">
              <w:rPr>
                <w:rFonts w:ascii="Times New Roman" w:hAnsi="Times New Roman" w:cs="Times New Roman"/>
                <w:sz w:val="20"/>
                <w:szCs w:val="20"/>
              </w:rPr>
              <w:t>2</w:t>
            </w:r>
          </w:p>
        </w:tc>
        <w:tc>
          <w:tcPr>
            <w:tcW w:w="2795" w:type="dxa"/>
          </w:tcPr>
          <w:p w:rsidR="00525DFA" w:rsidRPr="00EF38C2" w:rsidRDefault="00D52375" w:rsidP="00243D16">
            <w:pPr>
              <w:rPr>
                <w:rFonts w:ascii="Times New Roman" w:hAnsi="Times New Roman" w:cs="Times New Roman"/>
                <w:sz w:val="20"/>
                <w:szCs w:val="20"/>
              </w:rPr>
            </w:pPr>
            <w:r w:rsidRPr="00D52375">
              <w:rPr>
                <w:rFonts w:ascii="Times New Roman" w:hAnsi="Times New Roman" w:cs="Times New Roman"/>
                <w:sz w:val="20"/>
                <w:szCs w:val="20"/>
              </w:rPr>
              <w:t>Размер обеспечения исполнения договора и иные требования к такому обеспечению</w:t>
            </w:r>
            <w:r w:rsidRPr="00260616">
              <w:rPr>
                <w:rFonts w:ascii="Times New Roman" w:hAnsi="Times New Roman" w:cs="Times New Roman"/>
                <w:sz w:val="20"/>
                <w:szCs w:val="20"/>
              </w:rPr>
              <w:t xml:space="preserve">, </w:t>
            </w:r>
            <w:r w:rsidR="00021C9E" w:rsidRPr="00260616">
              <w:rPr>
                <w:rFonts w:ascii="Times New Roman" w:hAnsi="Times New Roman" w:cs="Times New Roman"/>
                <w:sz w:val="20"/>
                <w:szCs w:val="20"/>
              </w:rPr>
              <w:t>ЕСЛИ ТАКОЙ СПОСОБ ОБЕСПЕЧЕНИЯ ИСПОЛНЕНИЯ ДОГОВОРА ПРЕДУСМОТРЕН ЗАКАЗЧИКОМ</w:t>
            </w:r>
            <w:r w:rsidR="00585418" w:rsidRPr="00260616">
              <w:rPr>
                <w:rFonts w:ascii="Times New Roman" w:hAnsi="Times New Roman" w:cs="Times New Roman"/>
                <w:sz w:val="20"/>
                <w:szCs w:val="20"/>
              </w:rPr>
              <w:t>:</w:t>
            </w:r>
            <w:r w:rsidR="000B1F0C">
              <w:rPr>
                <w:rFonts w:ascii="Times New Roman" w:hAnsi="Times New Roman" w:cs="Times New Roman"/>
                <w:sz w:val="20"/>
                <w:szCs w:val="20"/>
              </w:rPr>
              <w:t xml:space="preserve"> </w:t>
            </w:r>
            <w:r w:rsidRPr="00260616">
              <w:rPr>
                <w:rFonts w:ascii="Times New Roman" w:hAnsi="Times New Roman" w:cs="Times New Roman"/>
                <w:sz w:val="20"/>
                <w:szCs w:val="20"/>
              </w:rPr>
              <w:t>в том числе условия банковской гарантии</w:t>
            </w:r>
          </w:p>
        </w:tc>
        <w:tc>
          <w:tcPr>
            <w:tcW w:w="6378" w:type="dxa"/>
            <w:gridSpan w:val="2"/>
          </w:tcPr>
          <w:p w:rsidR="006563FC" w:rsidRPr="00C74A54" w:rsidRDefault="006563FC" w:rsidP="00B7681C">
            <w:pPr>
              <w:pStyle w:val="aa"/>
              <w:tabs>
                <w:tab w:val="left" w:pos="859"/>
              </w:tabs>
              <w:ind w:left="34"/>
              <w:jc w:val="both"/>
              <w:rPr>
                <w:rFonts w:ascii="Times New Roman" w:hAnsi="Times New Roman" w:cs="Times New Roman"/>
                <w:b/>
                <w:sz w:val="20"/>
                <w:szCs w:val="20"/>
              </w:rPr>
            </w:pPr>
            <w:r w:rsidRPr="00C74A54">
              <w:rPr>
                <w:rFonts w:ascii="Times New Roman" w:hAnsi="Times New Roman" w:cs="Times New Roman"/>
                <w:b/>
                <w:sz w:val="20"/>
                <w:szCs w:val="20"/>
              </w:rPr>
              <w:t>Не установлено.</w:t>
            </w:r>
          </w:p>
          <w:p w:rsidR="002139BB" w:rsidRPr="00A06234" w:rsidRDefault="002139BB" w:rsidP="00A06234">
            <w:pPr>
              <w:tabs>
                <w:tab w:val="left" w:pos="859"/>
              </w:tabs>
              <w:jc w:val="both"/>
              <w:rPr>
                <w:rFonts w:ascii="Times New Roman" w:hAnsi="Times New Roman" w:cs="Times New Roman"/>
                <w:sz w:val="20"/>
                <w:szCs w:val="20"/>
              </w:rPr>
            </w:pPr>
          </w:p>
          <w:p w:rsidR="00A468D4" w:rsidRPr="0099181B" w:rsidRDefault="00A468D4" w:rsidP="00A6054A">
            <w:pPr>
              <w:ind w:firstLine="459"/>
              <w:jc w:val="both"/>
              <w:rPr>
                <w:rFonts w:ascii="Times New Roman" w:hAnsi="Times New Roman" w:cs="Times New Roman"/>
                <w:sz w:val="20"/>
                <w:szCs w:val="20"/>
              </w:rPr>
            </w:pPr>
          </w:p>
        </w:tc>
      </w:tr>
      <w:tr w:rsidR="00525DFA" w:rsidRPr="00EF38C2" w:rsidTr="00570C63">
        <w:trPr>
          <w:gridAfter w:val="1"/>
          <w:wAfter w:w="42" w:type="dxa"/>
          <w:trHeight w:val="8"/>
        </w:trPr>
        <w:tc>
          <w:tcPr>
            <w:tcW w:w="466" w:type="dxa"/>
            <w:vAlign w:val="center"/>
          </w:tcPr>
          <w:p w:rsidR="00525DFA" w:rsidRPr="00EF38C2" w:rsidRDefault="00B0137C" w:rsidP="00906652">
            <w:pPr>
              <w:jc w:val="center"/>
              <w:rPr>
                <w:rFonts w:ascii="Times New Roman" w:hAnsi="Times New Roman" w:cs="Times New Roman"/>
                <w:sz w:val="20"/>
                <w:szCs w:val="20"/>
              </w:rPr>
            </w:pPr>
            <w:r>
              <w:rPr>
                <w:rFonts w:ascii="Times New Roman" w:hAnsi="Times New Roman" w:cs="Times New Roman"/>
                <w:sz w:val="20"/>
                <w:szCs w:val="20"/>
              </w:rPr>
              <w:t>1</w:t>
            </w:r>
            <w:r w:rsidR="00906652">
              <w:rPr>
                <w:rFonts w:ascii="Times New Roman" w:hAnsi="Times New Roman" w:cs="Times New Roman"/>
                <w:sz w:val="20"/>
                <w:szCs w:val="20"/>
              </w:rPr>
              <w:t>3</w:t>
            </w:r>
          </w:p>
        </w:tc>
        <w:tc>
          <w:tcPr>
            <w:tcW w:w="2795" w:type="dxa"/>
          </w:tcPr>
          <w:p w:rsidR="00525DFA" w:rsidRPr="00B0769F" w:rsidRDefault="00120621" w:rsidP="00243D16">
            <w:pPr>
              <w:pStyle w:val="13"/>
              <w:spacing w:before="0"/>
              <w:outlineLvl w:val="0"/>
              <w:rPr>
                <w:rFonts w:ascii="Times New Roman" w:hAnsi="Times New Roman" w:cs="Times New Roman"/>
                <w:b w:val="0"/>
                <w:sz w:val="20"/>
                <w:szCs w:val="20"/>
              </w:rPr>
            </w:pPr>
            <w:r w:rsidRPr="00B0769F">
              <w:rPr>
                <w:rFonts w:ascii="Times New Roman" w:hAnsi="Times New Roman" w:cs="Times New Roman"/>
                <w:b w:val="0"/>
                <w:color w:val="auto"/>
                <w:sz w:val="20"/>
                <w:szCs w:val="20"/>
              </w:rPr>
              <w:t>Т</w:t>
            </w:r>
            <w:r w:rsidR="00514B6F" w:rsidRPr="00B0769F">
              <w:rPr>
                <w:rFonts w:ascii="Times New Roman" w:hAnsi="Times New Roman" w:cs="Times New Roman"/>
                <w:b w:val="0"/>
                <w:color w:val="auto"/>
                <w:sz w:val="20"/>
                <w:szCs w:val="20"/>
              </w:rPr>
              <w:t>ребования к содержанию, форме, оформлению и соста</w:t>
            </w:r>
            <w:r w:rsidRPr="00B0769F">
              <w:rPr>
                <w:rFonts w:ascii="Times New Roman" w:hAnsi="Times New Roman" w:cs="Times New Roman"/>
                <w:b w:val="0"/>
                <w:color w:val="auto"/>
                <w:sz w:val="20"/>
                <w:szCs w:val="20"/>
              </w:rPr>
              <w:t xml:space="preserve">ву заявки на участие в </w:t>
            </w:r>
            <w:r w:rsidR="00997D0B" w:rsidRPr="00B0769F">
              <w:rPr>
                <w:rFonts w:ascii="Times New Roman" w:hAnsi="Times New Roman" w:cs="Times New Roman"/>
                <w:b w:val="0"/>
                <w:color w:val="auto"/>
                <w:sz w:val="20"/>
                <w:szCs w:val="20"/>
              </w:rPr>
              <w:t>запросе котировок в электронной форме</w:t>
            </w:r>
          </w:p>
        </w:tc>
        <w:tc>
          <w:tcPr>
            <w:tcW w:w="6378" w:type="dxa"/>
            <w:gridSpan w:val="2"/>
          </w:tcPr>
          <w:p w:rsidR="00525DFA" w:rsidRPr="004E1937" w:rsidRDefault="006447DD" w:rsidP="00B7681C">
            <w:pPr>
              <w:ind w:firstLine="34"/>
              <w:jc w:val="both"/>
              <w:rPr>
                <w:rFonts w:ascii="Times New Roman" w:hAnsi="Times New Roman" w:cs="Times New Roman"/>
                <w:sz w:val="20"/>
                <w:szCs w:val="20"/>
              </w:rPr>
            </w:pPr>
            <w:r w:rsidRPr="004E1937">
              <w:rPr>
                <w:rFonts w:ascii="Times New Roman" w:hAnsi="Times New Roman" w:cs="Times New Roman"/>
                <w:sz w:val="20"/>
                <w:szCs w:val="20"/>
              </w:rPr>
              <w:t>Содержание заявки на участие в запросе котировок в электронной форме:</w:t>
            </w:r>
          </w:p>
          <w:p w:rsidR="00351691" w:rsidRPr="004E1937" w:rsidRDefault="00351691" w:rsidP="00913FF8">
            <w:pPr>
              <w:numPr>
                <w:ilvl w:val="0"/>
                <w:numId w:val="1"/>
              </w:numPr>
              <w:ind w:left="0" w:firstLine="459"/>
              <w:jc w:val="both"/>
              <w:rPr>
                <w:rFonts w:ascii="Times New Roman" w:hAnsi="Times New Roman" w:cs="Times New Roman"/>
                <w:sz w:val="20"/>
                <w:szCs w:val="20"/>
              </w:rPr>
            </w:pPr>
            <w:r w:rsidRPr="004E1937">
              <w:rPr>
                <w:rFonts w:ascii="Times New Roman" w:hAnsi="Times New Roman" w:cs="Times New Roman"/>
                <w:sz w:val="20"/>
                <w:szCs w:val="20"/>
              </w:rPr>
              <w:t>предложение участника запроса котировок в электронной форме о цене договора.</w:t>
            </w:r>
          </w:p>
          <w:p w:rsidR="00917C18" w:rsidRPr="004E1937" w:rsidRDefault="00917C18" w:rsidP="00917C18">
            <w:pPr>
              <w:ind w:firstLine="459"/>
              <w:jc w:val="both"/>
              <w:rPr>
                <w:rFonts w:ascii="Times New Roman" w:hAnsi="Times New Roman" w:cs="Times New Roman"/>
                <w:b/>
                <w:sz w:val="20"/>
                <w:szCs w:val="20"/>
              </w:rPr>
            </w:pPr>
            <w:r w:rsidRPr="004E1937">
              <w:rPr>
                <w:rFonts w:ascii="Times New Roman" w:hAnsi="Times New Roman" w:cs="Times New Roman"/>
                <w:b/>
                <w:sz w:val="20"/>
                <w:szCs w:val="20"/>
              </w:rPr>
              <w:t>Сведения, указанные в подпункте 1 настоящего пункта должны быть предоставлены в соответствии с формой № 1 заявки на участие в запросе котировок в электронной форме, установленной Заказчиком (приложение 3, являющееся неотъемлемой частью Извещения), в электронном виде – в виде файла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6447DD" w:rsidRPr="004E1937" w:rsidRDefault="006447DD" w:rsidP="00913FF8">
            <w:pPr>
              <w:numPr>
                <w:ilvl w:val="0"/>
                <w:numId w:val="1"/>
              </w:numPr>
              <w:ind w:left="0" w:firstLine="459"/>
              <w:jc w:val="both"/>
              <w:rPr>
                <w:rFonts w:ascii="Times New Roman" w:hAnsi="Times New Roman" w:cs="Times New Roman"/>
                <w:sz w:val="20"/>
                <w:szCs w:val="20"/>
              </w:rPr>
            </w:pPr>
            <w:r w:rsidRPr="004E1937">
              <w:rPr>
                <w:rFonts w:ascii="Times New Roman" w:hAnsi="Times New Roman" w:cs="Times New Roman"/>
                <w:sz w:val="20"/>
                <w:szCs w:val="20"/>
              </w:rPr>
              <w:t xml:space="preserve">согласие участника закупки на поставку товара, выполнение работы или оказание услуги на условиях, предусмотренных </w:t>
            </w:r>
            <w:r w:rsidR="00997D0B" w:rsidRPr="004E1937">
              <w:rPr>
                <w:rFonts w:ascii="Times New Roman" w:hAnsi="Times New Roman" w:cs="Times New Roman"/>
                <w:sz w:val="20"/>
                <w:szCs w:val="20"/>
              </w:rPr>
              <w:t>И</w:t>
            </w:r>
            <w:r w:rsidRPr="004E1937">
              <w:rPr>
                <w:rFonts w:ascii="Times New Roman" w:hAnsi="Times New Roman" w:cs="Times New Roman"/>
                <w:sz w:val="20"/>
                <w:szCs w:val="20"/>
              </w:rPr>
              <w:t>звещением</w:t>
            </w:r>
            <w:r w:rsidR="00997D0B" w:rsidRPr="004E1937">
              <w:rPr>
                <w:rFonts w:ascii="Times New Roman" w:hAnsi="Times New Roman" w:cs="Times New Roman"/>
                <w:sz w:val="20"/>
                <w:szCs w:val="20"/>
              </w:rPr>
              <w:t>,</w:t>
            </w:r>
            <w:r w:rsidRPr="004E1937">
              <w:rPr>
                <w:rFonts w:ascii="Times New Roman" w:hAnsi="Times New Roman" w:cs="Times New Roman"/>
                <w:sz w:val="20"/>
                <w:szCs w:val="20"/>
              </w:rPr>
              <w:t xml:space="preserve"> не подлежащих изменению по результатам п</w:t>
            </w:r>
            <w:r w:rsidR="00E8192A" w:rsidRPr="004E1937">
              <w:rPr>
                <w:rFonts w:ascii="Times New Roman" w:hAnsi="Times New Roman" w:cs="Times New Roman"/>
                <w:sz w:val="20"/>
                <w:szCs w:val="20"/>
              </w:rPr>
              <w:t xml:space="preserve">роведения закупочной процедуры. </w:t>
            </w:r>
          </w:p>
          <w:p w:rsidR="00373D4D" w:rsidRPr="004E1937" w:rsidRDefault="00076989" w:rsidP="00913FF8">
            <w:pPr>
              <w:numPr>
                <w:ilvl w:val="0"/>
                <w:numId w:val="1"/>
              </w:numPr>
              <w:ind w:left="0" w:firstLine="459"/>
              <w:jc w:val="both"/>
              <w:rPr>
                <w:rFonts w:ascii="Times New Roman" w:hAnsi="Times New Roman" w:cs="Times New Roman"/>
                <w:sz w:val="20"/>
                <w:szCs w:val="20"/>
              </w:rPr>
            </w:pPr>
            <w:r w:rsidRPr="004E1937">
              <w:rPr>
                <w:rFonts w:ascii="Times New Roman" w:hAnsi="Times New Roman" w:cs="Times New Roman"/>
                <w:sz w:val="20"/>
                <w:szCs w:val="20"/>
              </w:rPr>
              <w:t>О</w:t>
            </w:r>
            <w:r w:rsidR="006447DD" w:rsidRPr="004E1937">
              <w:rPr>
                <w:rFonts w:ascii="Times New Roman" w:hAnsi="Times New Roman" w:cs="Times New Roman"/>
                <w:sz w:val="20"/>
                <w:szCs w:val="20"/>
              </w:rPr>
              <w:t>писание</w:t>
            </w:r>
            <w:r w:rsidRPr="004E1937">
              <w:rPr>
                <w:rFonts w:ascii="Times New Roman" w:hAnsi="Times New Roman" w:cs="Times New Roman"/>
                <w:sz w:val="20"/>
                <w:szCs w:val="20"/>
              </w:rPr>
              <w:t xml:space="preserve"> </w:t>
            </w:r>
            <w:r w:rsidR="00997D0B" w:rsidRPr="004E1937">
              <w:rPr>
                <w:rFonts w:ascii="Times New Roman" w:hAnsi="Times New Roman" w:cs="Times New Roman"/>
                <w:sz w:val="20"/>
                <w:szCs w:val="20"/>
                <w:u w:val="single"/>
              </w:rPr>
              <w:t>поставляемого товара</w:t>
            </w:r>
            <w:r w:rsidR="00FF53D2" w:rsidRPr="004E1937">
              <w:rPr>
                <w:rFonts w:ascii="Times New Roman" w:hAnsi="Times New Roman" w:cs="Times New Roman"/>
                <w:sz w:val="20"/>
                <w:szCs w:val="20"/>
                <w:u w:val="single"/>
              </w:rPr>
              <w:t xml:space="preserve"> </w:t>
            </w:r>
            <w:r w:rsidR="00997D0B" w:rsidRPr="004E1937">
              <w:rPr>
                <w:rFonts w:ascii="Times New Roman" w:hAnsi="Times New Roman" w:cs="Times New Roman"/>
                <w:sz w:val="20"/>
                <w:szCs w:val="20"/>
                <w:u w:val="single"/>
              </w:rPr>
              <w:t>(</w:t>
            </w:r>
            <w:r w:rsidR="006447DD" w:rsidRPr="004E1937">
              <w:rPr>
                <w:rFonts w:ascii="Times New Roman" w:hAnsi="Times New Roman" w:cs="Times New Roman"/>
                <w:sz w:val="20"/>
                <w:szCs w:val="20"/>
                <w:u w:val="single"/>
              </w:rPr>
              <w:t>выполняемой раб</w:t>
            </w:r>
            <w:r w:rsidR="00997D0B" w:rsidRPr="004E1937">
              <w:rPr>
                <w:rFonts w:ascii="Times New Roman" w:hAnsi="Times New Roman" w:cs="Times New Roman"/>
                <w:sz w:val="20"/>
                <w:szCs w:val="20"/>
                <w:u w:val="single"/>
              </w:rPr>
              <w:t>оты, оказываемой услуги)</w:t>
            </w:r>
            <w:r w:rsidR="005C7D0D" w:rsidRPr="004E1937">
              <w:rPr>
                <w:rFonts w:ascii="Times New Roman" w:hAnsi="Times New Roman" w:cs="Times New Roman"/>
                <w:sz w:val="20"/>
                <w:szCs w:val="20"/>
                <w:u w:val="single"/>
              </w:rPr>
              <w:t>,</w:t>
            </w:r>
            <w:r w:rsidR="006447DD" w:rsidRPr="004E1937">
              <w:rPr>
                <w:rFonts w:ascii="Times New Roman" w:hAnsi="Times New Roman" w:cs="Times New Roman"/>
                <w:sz w:val="20"/>
                <w:szCs w:val="20"/>
              </w:rPr>
              <w:t xml:space="preserve"> которые являются предметом закупки в соответствии </w:t>
            </w:r>
            <w:r w:rsidR="00373D4D" w:rsidRPr="004E1937">
              <w:rPr>
                <w:rFonts w:ascii="Times New Roman" w:hAnsi="Times New Roman" w:cs="Times New Roman"/>
                <w:sz w:val="20"/>
                <w:szCs w:val="20"/>
              </w:rPr>
              <w:t>с Техническим заданием (приложение 1, являющееся неотъемлемой частью Извещения),</w:t>
            </w:r>
            <w:r w:rsidR="006447DD" w:rsidRPr="004E1937">
              <w:rPr>
                <w:rFonts w:ascii="Times New Roman" w:hAnsi="Times New Roman" w:cs="Times New Roman"/>
                <w:sz w:val="20"/>
                <w:szCs w:val="20"/>
              </w:rPr>
              <w:t xml:space="preserve"> требованиями</w:t>
            </w:r>
            <w:r w:rsidRPr="004E1937">
              <w:rPr>
                <w:rFonts w:ascii="Times New Roman" w:hAnsi="Times New Roman" w:cs="Times New Roman"/>
                <w:sz w:val="20"/>
                <w:szCs w:val="20"/>
              </w:rPr>
              <w:t xml:space="preserve"> </w:t>
            </w:r>
            <w:r w:rsidR="00997D0B" w:rsidRPr="004E1937">
              <w:rPr>
                <w:rFonts w:ascii="Times New Roman" w:hAnsi="Times New Roman" w:cs="Times New Roman"/>
                <w:sz w:val="20"/>
                <w:szCs w:val="20"/>
              </w:rPr>
              <w:t>пункта</w:t>
            </w:r>
            <w:r w:rsidR="00B0769F" w:rsidRPr="004E1937">
              <w:rPr>
                <w:rFonts w:ascii="Times New Roman" w:hAnsi="Times New Roman" w:cs="Times New Roman"/>
                <w:sz w:val="20"/>
                <w:szCs w:val="20"/>
              </w:rPr>
              <w:t xml:space="preserve"> 13</w:t>
            </w:r>
            <w:r w:rsidR="005C7D0D" w:rsidRPr="004E1937">
              <w:rPr>
                <w:rFonts w:ascii="Times New Roman" w:hAnsi="Times New Roman" w:cs="Times New Roman"/>
                <w:sz w:val="20"/>
                <w:szCs w:val="20"/>
              </w:rPr>
              <w:t xml:space="preserve"> </w:t>
            </w:r>
            <w:r w:rsidR="00997D0B" w:rsidRPr="004E1937">
              <w:rPr>
                <w:rFonts w:ascii="Times New Roman" w:hAnsi="Times New Roman" w:cs="Times New Roman"/>
                <w:sz w:val="20"/>
                <w:szCs w:val="20"/>
              </w:rPr>
              <w:t>Извещения</w:t>
            </w:r>
            <w:r w:rsidR="00373D4D" w:rsidRPr="004E1937">
              <w:rPr>
                <w:rFonts w:ascii="Times New Roman" w:hAnsi="Times New Roman" w:cs="Times New Roman"/>
                <w:sz w:val="20"/>
                <w:szCs w:val="20"/>
              </w:rPr>
              <w:t>;</w:t>
            </w:r>
          </w:p>
          <w:p w:rsidR="000424A5" w:rsidRPr="004E1937" w:rsidRDefault="00434DAB" w:rsidP="00913FF8">
            <w:pPr>
              <w:numPr>
                <w:ilvl w:val="0"/>
                <w:numId w:val="1"/>
              </w:numPr>
              <w:ind w:left="0" w:firstLine="459"/>
              <w:jc w:val="both"/>
              <w:rPr>
                <w:rFonts w:ascii="Times New Roman" w:hAnsi="Times New Roman" w:cs="Times New Roman"/>
                <w:sz w:val="20"/>
                <w:szCs w:val="20"/>
              </w:rPr>
            </w:pPr>
            <w:r w:rsidRPr="004E1937">
              <w:rPr>
                <w:rFonts w:ascii="Times New Roman" w:hAnsi="Times New Roman" w:cs="Times New Roman"/>
                <w:sz w:val="20"/>
                <w:szCs w:val="20"/>
              </w:rPr>
              <w:t xml:space="preserve">В СЛУЧАЕ </w:t>
            </w:r>
            <w:r w:rsidR="00B0769F" w:rsidRPr="004E1937">
              <w:rPr>
                <w:rFonts w:ascii="Times New Roman" w:hAnsi="Times New Roman" w:cs="Times New Roman"/>
                <w:sz w:val="20"/>
                <w:szCs w:val="20"/>
              </w:rPr>
              <w:t xml:space="preserve">ОСУЩЕСТВЛЕНИЯ ЗАКУПКИ ТОВАРА ИЛИ ЗАКУПКИ РАБОТЫ, УСЛУГИ, ДЛЯ ВЫПОЛНЕНИЯ, ОКАЗАНИЯ КОТОРЫХ ИСПОЛЬЗУЕТСЯ ТОВАР, </w:t>
            </w:r>
            <w:r w:rsidRPr="004E1937">
              <w:rPr>
                <w:rFonts w:ascii="Times New Roman" w:hAnsi="Times New Roman" w:cs="Times New Roman"/>
                <w:sz w:val="20"/>
                <w:szCs w:val="20"/>
              </w:rPr>
              <w:t>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00A97170" w:rsidRPr="004E1937">
              <w:rPr>
                <w:rFonts w:ascii="Times New Roman" w:hAnsi="Times New Roman" w:cs="Times New Roman"/>
                <w:sz w:val="20"/>
                <w:szCs w:val="20"/>
              </w:rPr>
              <w:t xml:space="preserve">: </w:t>
            </w:r>
            <w:r w:rsidRPr="004E1937">
              <w:rPr>
                <w:rFonts w:ascii="Times New Roman" w:hAnsi="Times New Roman" w:cs="Times New Roman"/>
                <w:sz w:val="20"/>
                <w:szCs w:val="20"/>
              </w:rPr>
              <w:t>конкретн</w:t>
            </w:r>
            <w:r w:rsidR="00DF2A4F" w:rsidRPr="004E1937">
              <w:rPr>
                <w:rFonts w:ascii="Times New Roman" w:hAnsi="Times New Roman" w:cs="Times New Roman"/>
                <w:sz w:val="20"/>
                <w:szCs w:val="20"/>
              </w:rPr>
              <w:t>ые</w:t>
            </w:r>
            <w:r w:rsidRPr="004E1937">
              <w:rPr>
                <w:rFonts w:ascii="Times New Roman" w:hAnsi="Times New Roman" w:cs="Times New Roman"/>
                <w:sz w:val="20"/>
                <w:szCs w:val="20"/>
              </w:rPr>
              <w:t xml:space="preserve"> показател</w:t>
            </w:r>
            <w:r w:rsidR="00DF2A4F" w:rsidRPr="004E1937">
              <w:rPr>
                <w:rFonts w:ascii="Times New Roman" w:hAnsi="Times New Roman" w:cs="Times New Roman"/>
                <w:sz w:val="20"/>
                <w:szCs w:val="20"/>
              </w:rPr>
              <w:t>и</w:t>
            </w:r>
            <w:r w:rsidRPr="004E1937">
              <w:rPr>
                <w:rFonts w:ascii="Times New Roman" w:hAnsi="Times New Roman" w:cs="Times New Roman"/>
                <w:sz w:val="20"/>
                <w:szCs w:val="20"/>
              </w:rPr>
              <w:t xml:space="preserve"> товара, подлежащего постав</w:t>
            </w:r>
            <w:r w:rsidR="000424A5" w:rsidRPr="004E1937">
              <w:rPr>
                <w:rFonts w:ascii="Times New Roman" w:hAnsi="Times New Roman" w:cs="Times New Roman"/>
                <w:sz w:val="20"/>
                <w:szCs w:val="20"/>
              </w:rPr>
              <w:t xml:space="preserve">ке </w:t>
            </w:r>
            <w:r w:rsidRPr="004E1937">
              <w:rPr>
                <w:rFonts w:ascii="Times New Roman" w:hAnsi="Times New Roman" w:cs="Times New Roman"/>
                <w:sz w:val="20"/>
                <w:szCs w:val="20"/>
              </w:rPr>
              <w:t>либо применению при выполнении работ, оказании услу</w:t>
            </w:r>
            <w:r w:rsidR="001333A5" w:rsidRPr="004E1937">
              <w:rPr>
                <w:rFonts w:ascii="Times New Roman" w:hAnsi="Times New Roman" w:cs="Times New Roman"/>
                <w:sz w:val="20"/>
                <w:szCs w:val="20"/>
              </w:rPr>
              <w:t>г, являющихся предметом закупки</w:t>
            </w:r>
            <w:r w:rsidR="008D3A2D" w:rsidRPr="004E1937">
              <w:rPr>
                <w:rFonts w:ascii="Times New Roman" w:hAnsi="Times New Roman" w:cs="Times New Roman"/>
                <w:iCs/>
                <w:sz w:val="20"/>
                <w:szCs w:val="20"/>
              </w:rPr>
              <w:t>,</w:t>
            </w:r>
            <w:r w:rsidRPr="004E1937">
              <w:rPr>
                <w:rFonts w:ascii="Times New Roman" w:hAnsi="Times New Roman" w:cs="Times New Roman"/>
                <w:sz w:val="20"/>
                <w:szCs w:val="20"/>
              </w:rPr>
              <w:t xml:space="preserve"> установленным</w:t>
            </w:r>
            <w:r w:rsidR="00DF2A4F" w:rsidRPr="004E1937">
              <w:rPr>
                <w:rFonts w:ascii="Times New Roman" w:hAnsi="Times New Roman" w:cs="Times New Roman"/>
                <w:sz w:val="20"/>
                <w:szCs w:val="20"/>
              </w:rPr>
              <w:t xml:space="preserve"> </w:t>
            </w:r>
            <w:r w:rsidR="00DF2A4F" w:rsidRPr="004E1937">
              <w:rPr>
                <w:rFonts w:ascii="Times New Roman" w:hAnsi="Times New Roman" w:cs="Times New Roman"/>
                <w:sz w:val="20"/>
                <w:szCs w:val="20"/>
              </w:rPr>
              <w:lastRenderedPageBreak/>
              <w:t>Заказчиком</w:t>
            </w:r>
            <w:r w:rsidR="00076989" w:rsidRPr="004E1937">
              <w:rPr>
                <w:rFonts w:ascii="Times New Roman" w:hAnsi="Times New Roman" w:cs="Times New Roman"/>
                <w:sz w:val="20"/>
                <w:szCs w:val="20"/>
              </w:rPr>
              <w:t xml:space="preserve"> </w:t>
            </w:r>
            <w:r w:rsidR="000424A5" w:rsidRPr="004E1937">
              <w:rPr>
                <w:rFonts w:ascii="Times New Roman" w:hAnsi="Times New Roman" w:cs="Times New Roman"/>
                <w:sz w:val="20"/>
                <w:szCs w:val="20"/>
              </w:rPr>
              <w:t>в Техническ</w:t>
            </w:r>
            <w:r w:rsidR="008D3A2D" w:rsidRPr="004E1937">
              <w:rPr>
                <w:rFonts w:ascii="Times New Roman" w:hAnsi="Times New Roman" w:cs="Times New Roman"/>
                <w:sz w:val="20"/>
                <w:szCs w:val="20"/>
              </w:rPr>
              <w:t>ом</w:t>
            </w:r>
            <w:r w:rsidR="000424A5" w:rsidRPr="004E1937">
              <w:rPr>
                <w:rFonts w:ascii="Times New Roman" w:hAnsi="Times New Roman" w:cs="Times New Roman"/>
                <w:sz w:val="20"/>
                <w:szCs w:val="20"/>
              </w:rPr>
              <w:t xml:space="preserve"> задани</w:t>
            </w:r>
            <w:r w:rsidR="008D3A2D" w:rsidRPr="004E1937">
              <w:rPr>
                <w:rFonts w:ascii="Times New Roman" w:hAnsi="Times New Roman" w:cs="Times New Roman"/>
                <w:sz w:val="20"/>
                <w:szCs w:val="20"/>
              </w:rPr>
              <w:t>и</w:t>
            </w:r>
            <w:r w:rsidR="001640CD" w:rsidRPr="004E1937">
              <w:rPr>
                <w:rFonts w:ascii="Times New Roman" w:hAnsi="Times New Roman" w:cs="Times New Roman"/>
                <w:sz w:val="20"/>
                <w:szCs w:val="20"/>
              </w:rPr>
              <w:t xml:space="preserve"> </w:t>
            </w:r>
            <w:r w:rsidR="000424A5" w:rsidRPr="004E1937">
              <w:rPr>
                <w:rFonts w:ascii="Times New Roman" w:hAnsi="Times New Roman" w:cs="Times New Roman"/>
                <w:sz w:val="20"/>
                <w:szCs w:val="20"/>
              </w:rPr>
              <w:t>(приложение 1, являющееся неотъемлемой частью Извещения</w:t>
            </w:r>
            <w:r w:rsidR="00DF2A4F" w:rsidRPr="004E1937">
              <w:rPr>
                <w:rFonts w:ascii="Times New Roman" w:hAnsi="Times New Roman" w:cs="Times New Roman"/>
                <w:sz w:val="20"/>
                <w:szCs w:val="20"/>
              </w:rPr>
              <w:t>)</w:t>
            </w:r>
            <w:r w:rsidR="000424A5" w:rsidRPr="004E1937">
              <w:rPr>
                <w:rFonts w:ascii="Times New Roman" w:hAnsi="Times New Roman" w:cs="Times New Roman"/>
                <w:sz w:val="20"/>
                <w:szCs w:val="20"/>
              </w:rPr>
              <w:t>;</w:t>
            </w:r>
          </w:p>
          <w:p w:rsidR="006447DD" w:rsidRPr="004E1937" w:rsidRDefault="00434DAB" w:rsidP="00913FF8">
            <w:pPr>
              <w:numPr>
                <w:ilvl w:val="0"/>
                <w:numId w:val="1"/>
              </w:numPr>
              <w:ind w:left="0" w:firstLine="459"/>
              <w:jc w:val="both"/>
              <w:rPr>
                <w:rFonts w:ascii="Times New Roman" w:hAnsi="Times New Roman" w:cs="Times New Roman"/>
                <w:sz w:val="20"/>
                <w:szCs w:val="20"/>
              </w:rPr>
            </w:pPr>
            <w:r w:rsidRPr="004E1937">
              <w:rPr>
                <w:rFonts w:ascii="Times New Roman" w:hAnsi="Times New Roman" w:cs="Times New Roman"/>
                <w:sz w:val="20"/>
                <w:szCs w:val="20"/>
              </w:rPr>
              <w:t>товарный знак (его словесное обозначен</w:t>
            </w:r>
            <w:r w:rsidR="00DF2A4F" w:rsidRPr="004E1937">
              <w:rPr>
                <w:rFonts w:ascii="Times New Roman" w:hAnsi="Times New Roman" w:cs="Times New Roman"/>
                <w:sz w:val="20"/>
                <w:szCs w:val="20"/>
              </w:rPr>
              <w:t>ие) (при наличии), указание производителя</w:t>
            </w:r>
            <w:r w:rsidRPr="004E1937">
              <w:rPr>
                <w:rFonts w:ascii="Times New Roman" w:hAnsi="Times New Roman" w:cs="Times New Roman"/>
                <w:sz w:val="20"/>
                <w:szCs w:val="20"/>
              </w:rPr>
              <w:t>, наименование страны происхождения поставляемого товара</w:t>
            </w:r>
            <w:r w:rsidR="006447DD" w:rsidRPr="004E1937">
              <w:rPr>
                <w:rFonts w:ascii="Times New Roman" w:hAnsi="Times New Roman" w:cs="Times New Roman"/>
                <w:sz w:val="20"/>
                <w:szCs w:val="20"/>
              </w:rPr>
              <w:t>;</w:t>
            </w:r>
          </w:p>
          <w:p w:rsidR="007E2E83" w:rsidRPr="004E1937" w:rsidRDefault="006447DD" w:rsidP="00913FF8">
            <w:pPr>
              <w:numPr>
                <w:ilvl w:val="0"/>
                <w:numId w:val="1"/>
              </w:numPr>
              <w:ind w:left="0" w:firstLine="459"/>
              <w:jc w:val="both"/>
              <w:rPr>
                <w:rFonts w:ascii="Times New Roman" w:hAnsi="Times New Roman" w:cs="Times New Roman"/>
                <w:sz w:val="20"/>
                <w:szCs w:val="20"/>
              </w:rPr>
            </w:pPr>
            <w:r w:rsidRPr="004E1937">
              <w:rPr>
                <w:rFonts w:ascii="Times New Roman" w:hAnsi="Times New Roman" w:cs="Times New Roman"/>
                <w:sz w:val="20"/>
                <w:szCs w:val="20"/>
              </w:rPr>
              <w:t>наименование, фирменное наименование (при наличии), место нахождения (для юридического лица), фамили</w:t>
            </w:r>
            <w:r w:rsidR="00DF2A4F" w:rsidRPr="004E1937">
              <w:rPr>
                <w:rFonts w:ascii="Times New Roman" w:hAnsi="Times New Roman" w:cs="Times New Roman"/>
                <w:sz w:val="20"/>
                <w:szCs w:val="20"/>
              </w:rPr>
              <w:t>я</w:t>
            </w:r>
            <w:r w:rsidRPr="004E1937">
              <w:rPr>
                <w:rFonts w:ascii="Times New Roman" w:hAnsi="Times New Roman" w:cs="Times New Roman"/>
                <w:sz w:val="20"/>
                <w:szCs w:val="20"/>
              </w:rPr>
              <w:t>,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A34281" w:rsidRPr="004E1937">
              <w:rPr>
                <w:rFonts w:ascii="Times New Roman" w:hAnsi="Times New Roman" w:cs="Times New Roman"/>
                <w:sz w:val="20"/>
                <w:szCs w:val="20"/>
              </w:rPr>
              <w:t>.</w:t>
            </w:r>
          </w:p>
          <w:p w:rsidR="006447DD" w:rsidRPr="004E1937" w:rsidRDefault="007E2E83" w:rsidP="007B7DC9">
            <w:pPr>
              <w:ind w:firstLine="459"/>
              <w:jc w:val="both"/>
              <w:rPr>
                <w:rFonts w:ascii="Times New Roman" w:hAnsi="Times New Roman" w:cs="Times New Roman"/>
                <w:b/>
                <w:sz w:val="20"/>
                <w:szCs w:val="20"/>
              </w:rPr>
            </w:pPr>
            <w:r w:rsidRPr="004E1937">
              <w:rPr>
                <w:rFonts w:ascii="Times New Roman" w:hAnsi="Times New Roman" w:cs="Times New Roman"/>
                <w:b/>
                <w:sz w:val="20"/>
                <w:szCs w:val="20"/>
              </w:rPr>
              <w:t>Сведения, указанные в подпункт</w:t>
            </w:r>
            <w:r w:rsidR="008D3A2D" w:rsidRPr="004E1937">
              <w:rPr>
                <w:rFonts w:ascii="Times New Roman" w:hAnsi="Times New Roman" w:cs="Times New Roman"/>
                <w:b/>
                <w:sz w:val="20"/>
                <w:szCs w:val="20"/>
              </w:rPr>
              <w:t xml:space="preserve">ах </w:t>
            </w:r>
            <w:r w:rsidR="00F21ACC" w:rsidRPr="004E1937">
              <w:rPr>
                <w:rFonts w:ascii="Times New Roman" w:hAnsi="Times New Roman" w:cs="Times New Roman"/>
                <w:b/>
                <w:sz w:val="20"/>
                <w:szCs w:val="20"/>
              </w:rPr>
              <w:t>2</w:t>
            </w:r>
            <w:r w:rsidR="008D3A2D" w:rsidRPr="004E1937">
              <w:rPr>
                <w:rFonts w:ascii="Times New Roman" w:hAnsi="Times New Roman" w:cs="Times New Roman"/>
                <w:b/>
                <w:sz w:val="20"/>
                <w:szCs w:val="20"/>
              </w:rPr>
              <w:t>-</w:t>
            </w:r>
            <w:r w:rsidR="00105CA1" w:rsidRPr="004E1937">
              <w:rPr>
                <w:rFonts w:ascii="Times New Roman" w:hAnsi="Times New Roman" w:cs="Times New Roman"/>
                <w:b/>
                <w:sz w:val="20"/>
                <w:szCs w:val="20"/>
              </w:rPr>
              <w:t>5</w:t>
            </w:r>
            <w:r w:rsidR="008D3A2D" w:rsidRPr="004E1937">
              <w:rPr>
                <w:rFonts w:ascii="Times New Roman" w:hAnsi="Times New Roman" w:cs="Times New Roman"/>
                <w:b/>
                <w:sz w:val="20"/>
                <w:szCs w:val="20"/>
              </w:rPr>
              <w:t>настоящего пункта</w:t>
            </w:r>
            <w:r w:rsidR="00076989" w:rsidRPr="004E1937">
              <w:rPr>
                <w:rFonts w:ascii="Times New Roman" w:hAnsi="Times New Roman" w:cs="Times New Roman"/>
                <w:b/>
                <w:sz w:val="20"/>
                <w:szCs w:val="20"/>
              </w:rPr>
              <w:t xml:space="preserve"> </w:t>
            </w:r>
            <w:r w:rsidR="00A91FEB" w:rsidRPr="004E1937">
              <w:rPr>
                <w:rFonts w:ascii="Times New Roman" w:hAnsi="Times New Roman" w:cs="Times New Roman"/>
                <w:b/>
                <w:sz w:val="20"/>
                <w:szCs w:val="20"/>
              </w:rPr>
              <w:t xml:space="preserve">должны быть </w:t>
            </w:r>
            <w:r w:rsidRPr="004E1937">
              <w:rPr>
                <w:rFonts w:ascii="Times New Roman" w:hAnsi="Times New Roman" w:cs="Times New Roman"/>
                <w:b/>
                <w:sz w:val="20"/>
                <w:szCs w:val="20"/>
              </w:rPr>
              <w:t>предоставл</w:t>
            </w:r>
            <w:r w:rsidR="00A91FEB" w:rsidRPr="004E1937">
              <w:rPr>
                <w:rFonts w:ascii="Times New Roman" w:hAnsi="Times New Roman" w:cs="Times New Roman"/>
                <w:b/>
                <w:sz w:val="20"/>
                <w:szCs w:val="20"/>
              </w:rPr>
              <w:t>ены</w:t>
            </w:r>
            <w:r w:rsidR="00A34281" w:rsidRPr="004E1937">
              <w:rPr>
                <w:rFonts w:ascii="Times New Roman" w:hAnsi="Times New Roman" w:cs="Times New Roman"/>
                <w:b/>
                <w:sz w:val="20"/>
                <w:szCs w:val="20"/>
              </w:rPr>
              <w:t xml:space="preserve"> в соответствии с </w:t>
            </w:r>
            <w:r w:rsidR="00A34281" w:rsidRPr="004E1937">
              <w:rPr>
                <w:rFonts w:ascii="Times New Roman" w:hAnsi="Times New Roman" w:cs="Times New Roman"/>
                <w:b/>
                <w:bCs/>
                <w:sz w:val="20"/>
                <w:szCs w:val="20"/>
              </w:rPr>
              <w:t xml:space="preserve">формой </w:t>
            </w:r>
            <w:r w:rsidR="00351691" w:rsidRPr="004E1937">
              <w:rPr>
                <w:rFonts w:ascii="Times New Roman" w:hAnsi="Times New Roman" w:cs="Times New Roman"/>
                <w:b/>
                <w:bCs/>
                <w:sz w:val="20"/>
                <w:szCs w:val="20"/>
              </w:rPr>
              <w:t xml:space="preserve">№ 2 </w:t>
            </w:r>
            <w:r w:rsidR="00A34281" w:rsidRPr="004E1937">
              <w:rPr>
                <w:rFonts w:ascii="Times New Roman" w:hAnsi="Times New Roman" w:cs="Times New Roman"/>
                <w:b/>
                <w:bCs/>
                <w:sz w:val="20"/>
                <w:szCs w:val="20"/>
              </w:rPr>
              <w:t>заявки на участие в запросе котировок в электронной форме, установленной Заказчиком (приложение 3, являющееся неотъемлемой частью Извещения),</w:t>
            </w:r>
            <w:r w:rsidRPr="004E1937">
              <w:rPr>
                <w:rFonts w:ascii="Times New Roman" w:hAnsi="Times New Roman" w:cs="Times New Roman"/>
                <w:b/>
                <w:sz w:val="20"/>
                <w:szCs w:val="20"/>
              </w:rPr>
              <w:t xml:space="preserve"> в электронном вид</w:t>
            </w:r>
            <w:r w:rsidR="007B7DC9" w:rsidRPr="004E1937">
              <w:rPr>
                <w:rFonts w:ascii="Times New Roman" w:hAnsi="Times New Roman" w:cs="Times New Roman"/>
                <w:b/>
                <w:sz w:val="20"/>
                <w:szCs w:val="20"/>
              </w:rPr>
              <w:t xml:space="preserve">е </w:t>
            </w:r>
            <w:r w:rsidR="00A34281" w:rsidRPr="004E1937">
              <w:rPr>
                <w:rFonts w:ascii="Times New Roman" w:hAnsi="Times New Roman" w:cs="Times New Roman"/>
                <w:b/>
                <w:sz w:val="20"/>
                <w:szCs w:val="20"/>
              </w:rPr>
              <w:t xml:space="preserve">– в виде </w:t>
            </w:r>
            <w:r w:rsidR="007B7DC9" w:rsidRPr="004E1937">
              <w:rPr>
                <w:rFonts w:ascii="Times New Roman" w:hAnsi="Times New Roman" w:cs="Times New Roman"/>
                <w:b/>
                <w:sz w:val="20"/>
                <w:szCs w:val="20"/>
              </w:rPr>
              <w:t>файл</w:t>
            </w:r>
            <w:r w:rsidR="00A34281" w:rsidRPr="004E1937">
              <w:rPr>
                <w:rFonts w:ascii="Times New Roman" w:hAnsi="Times New Roman" w:cs="Times New Roman"/>
                <w:b/>
                <w:sz w:val="20"/>
                <w:szCs w:val="20"/>
              </w:rPr>
              <w:t>а</w:t>
            </w:r>
            <w:r w:rsidR="007B7DC9" w:rsidRPr="004E1937">
              <w:rPr>
                <w:rFonts w:ascii="Times New Roman" w:hAnsi="Times New Roman" w:cs="Times New Roman"/>
                <w:b/>
                <w:sz w:val="20"/>
                <w:szCs w:val="20"/>
              </w:rPr>
              <w:t xml:space="preserve">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r w:rsidR="006447DD" w:rsidRPr="004E1937">
              <w:rPr>
                <w:rFonts w:ascii="Times New Roman" w:hAnsi="Times New Roman" w:cs="Times New Roman"/>
                <w:b/>
                <w:sz w:val="20"/>
                <w:szCs w:val="20"/>
              </w:rPr>
              <w:t>;</w:t>
            </w:r>
          </w:p>
          <w:p w:rsidR="00A57404" w:rsidRPr="004E1937" w:rsidRDefault="006447DD" w:rsidP="00913FF8">
            <w:pPr>
              <w:numPr>
                <w:ilvl w:val="0"/>
                <w:numId w:val="1"/>
              </w:numPr>
              <w:ind w:left="0" w:firstLine="459"/>
              <w:jc w:val="both"/>
              <w:rPr>
                <w:rFonts w:ascii="Times New Roman" w:hAnsi="Times New Roman" w:cs="Times New Roman"/>
                <w:sz w:val="20"/>
                <w:szCs w:val="20"/>
              </w:rPr>
            </w:pPr>
            <w:r w:rsidRPr="004E1937">
              <w:rPr>
                <w:rFonts w:ascii="Times New Roman" w:hAnsi="Times New Roman" w:cs="Times New Roman"/>
                <w:sz w:val="20"/>
                <w:szCs w:val="20"/>
              </w:rPr>
              <w:t>выписк</w:t>
            </w:r>
            <w:r w:rsidR="005878AA" w:rsidRPr="004E1937">
              <w:rPr>
                <w:rFonts w:ascii="Times New Roman" w:hAnsi="Times New Roman" w:cs="Times New Roman"/>
                <w:sz w:val="20"/>
                <w:szCs w:val="20"/>
              </w:rPr>
              <w:t>а</w:t>
            </w:r>
            <w:r w:rsidRPr="004E1937">
              <w:rPr>
                <w:rFonts w:ascii="Times New Roman" w:hAnsi="Times New Roman" w:cs="Times New Roman"/>
                <w:sz w:val="20"/>
                <w:szCs w:val="20"/>
              </w:rPr>
              <w:t xml:space="preserve">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w:t>
            </w:r>
            <w:r w:rsidR="00D445D5" w:rsidRPr="004E1937">
              <w:rPr>
                <w:rFonts w:ascii="Times New Roman" w:hAnsi="Times New Roman" w:cs="Times New Roman"/>
                <w:sz w:val="20"/>
                <w:szCs w:val="20"/>
              </w:rPr>
              <w:t>сяцев до даты размещения И</w:t>
            </w:r>
            <w:r w:rsidR="001640CD" w:rsidRPr="004E1937">
              <w:rPr>
                <w:rFonts w:ascii="Times New Roman" w:hAnsi="Times New Roman" w:cs="Times New Roman"/>
                <w:sz w:val="20"/>
                <w:szCs w:val="20"/>
              </w:rPr>
              <w:t xml:space="preserve">звещения в ЕИС, </w:t>
            </w:r>
            <w:r w:rsidR="003866B1" w:rsidRPr="004E1937">
              <w:rPr>
                <w:rFonts w:ascii="Times New Roman" w:hAnsi="Times New Roman" w:cs="Times New Roman"/>
                <w:sz w:val="20"/>
                <w:szCs w:val="20"/>
              </w:rPr>
              <w:t>на официальном сайте</w:t>
            </w:r>
            <w:r w:rsidR="003866B1" w:rsidRPr="004E1937">
              <w:rPr>
                <w:rFonts w:ascii="Times New Roman" w:eastAsia="Lucida Sans Unicode" w:hAnsi="Times New Roman" w:cs="Times New Roman"/>
                <w:sz w:val="20"/>
                <w:szCs w:val="20"/>
              </w:rPr>
              <w:t xml:space="preserve"> извещения о проведении закупки (полученную не ранее чем за шесть месяцев до дня получения приглашения об участии в конкурентной закупке)</w:t>
            </w:r>
            <w:r w:rsidRPr="004E1937">
              <w:rPr>
                <w:rFonts w:ascii="Times New Roman" w:hAnsi="Times New Roman" w:cs="Times New Roman"/>
                <w:sz w:val="20"/>
                <w:szCs w:val="20"/>
              </w:rPr>
              <w:t>,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D445D5" w:rsidRPr="004E1937">
              <w:rPr>
                <w:rFonts w:ascii="Times New Roman" w:hAnsi="Times New Roman" w:cs="Times New Roman"/>
                <w:sz w:val="20"/>
                <w:szCs w:val="20"/>
              </w:rPr>
              <w:t>.</w:t>
            </w:r>
          </w:p>
          <w:p w:rsidR="00153F80" w:rsidRPr="004E1937" w:rsidRDefault="006447DD" w:rsidP="00913FF8">
            <w:pPr>
              <w:numPr>
                <w:ilvl w:val="0"/>
                <w:numId w:val="1"/>
              </w:numPr>
              <w:ind w:left="0" w:firstLine="459"/>
              <w:jc w:val="both"/>
              <w:rPr>
                <w:rFonts w:ascii="Times New Roman" w:hAnsi="Times New Roman" w:cs="Times New Roman"/>
                <w:sz w:val="20"/>
                <w:szCs w:val="20"/>
              </w:rPr>
            </w:pPr>
            <w:r w:rsidRPr="004E1937">
              <w:rPr>
                <w:rFonts w:ascii="Times New Roman" w:hAnsi="Times New Roman" w:cs="Times New Roman"/>
                <w:sz w:val="20"/>
                <w:szCs w:val="20"/>
              </w:rPr>
              <w:t>документ, подтверждающ</w:t>
            </w:r>
            <w:r w:rsidR="00153F80" w:rsidRPr="004E1937">
              <w:rPr>
                <w:rFonts w:ascii="Times New Roman" w:hAnsi="Times New Roman" w:cs="Times New Roman"/>
                <w:sz w:val="20"/>
                <w:szCs w:val="20"/>
              </w:rPr>
              <w:t>ий</w:t>
            </w:r>
            <w:r w:rsidRPr="004E1937">
              <w:rPr>
                <w:rFonts w:ascii="Times New Roman" w:hAnsi="Times New Roman" w:cs="Times New Roman"/>
                <w:sz w:val="20"/>
                <w:szCs w:val="20"/>
              </w:rPr>
              <w:t xml:space="preserve">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rsidR="005252BF" w:rsidRPr="004E1937" w:rsidRDefault="006447DD" w:rsidP="00153F80">
            <w:pPr>
              <w:ind w:firstLine="459"/>
              <w:jc w:val="both"/>
              <w:rPr>
                <w:rFonts w:ascii="Times New Roman" w:hAnsi="Times New Roman" w:cs="Times New Roman"/>
                <w:sz w:val="20"/>
                <w:szCs w:val="20"/>
              </w:rPr>
            </w:pPr>
            <w:r w:rsidRPr="004E1937">
              <w:rPr>
                <w:rFonts w:ascii="Times New Roman" w:hAnsi="Times New Roman" w:cs="Times New Roman"/>
                <w:sz w:val="20"/>
                <w:szCs w:val="20"/>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r w:rsidR="005252BF" w:rsidRPr="004E1937">
              <w:rPr>
                <w:rFonts w:ascii="Times New Roman" w:hAnsi="Times New Roman" w:cs="Times New Roman"/>
                <w:sz w:val="20"/>
                <w:szCs w:val="20"/>
              </w:rPr>
              <w:t>.</w:t>
            </w:r>
          </w:p>
          <w:p w:rsidR="006447DD" w:rsidRPr="004E1937" w:rsidRDefault="00A35337" w:rsidP="003C49A9">
            <w:pPr>
              <w:numPr>
                <w:ilvl w:val="0"/>
                <w:numId w:val="1"/>
              </w:numPr>
              <w:ind w:left="0" w:firstLine="459"/>
              <w:jc w:val="both"/>
              <w:rPr>
                <w:rFonts w:ascii="Times New Roman" w:hAnsi="Times New Roman" w:cs="Times New Roman"/>
                <w:sz w:val="20"/>
                <w:szCs w:val="20"/>
              </w:rPr>
            </w:pPr>
            <w:r w:rsidRPr="004E1937">
              <w:rPr>
                <w:rFonts w:ascii="Times New Roman" w:eastAsia="Lucida Sans Unicode" w:hAnsi="Times New Roman" w:cs="Times New Roman"/>
                <w:sz w:val="20"/>
                <w:szCs w:val="20"/>
                <w:lang w:eastAsia="ru-RU"/>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C070E8" w:rsidRPr="004E1937" w:rsidRDefault="006447DD" w:rsidP="00913FF8">
            <w:pPr>
              <w:numPr>
                <w:ilvl w:val="0"/>
                <w:numId w:val="1"/>
              </w:numPr>
              <w:ind w:left="0" w:firstLine="459"/>
              <w:jc w:val="both"/>
              <w:rPr>
                <w:rFonts w:ascii="Times New Roman" w:hAnsi="Times New Roman" w:cs="Times New Roman"/>
                <w:sz w:val="20"/>
                <w:szCs w:val="20"/>
              </w:rPr>
            </w:pPr>
            <w:r w:rsidRPr="004E1937">
              <w:rPr>
                <w:rFonts w:ascii="Times New Roman" w:hAnsi="Times New Roman" w:cs="Times New Roman"/>
                <w:sz w:val="20"/>
                <w:szCs w:val="20"/>
              </w:rPr>
              <w:lastRenderedPageBreak/>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r w:rsidR="0078477A" w:rsidRPr="004E1937">
              <w:rPr>
                <w:rFonts w:ascii="Times New Roman" w:hAnsi="Times New Roman" w:cs="Times New Roman"/>
                <w:sz w:val="20"/>
                <w:szCs w:val="20"/>
              </w:rPr>
              <w:t xml:space="preserve"> </w:t>
            </w:r>
            <w:r w:rsidR="0078477A" w:rsidRPr="004E1937">
              <w:rPr>
                <w:rFonts w:ascii="Times New Roman" w:eastAsia="Lucida Sans Unicode" w:hAnsi="Times New Roman" w:cs="Times New Roman"/>
                <w:sz w:val="20"/>
                <w:szCs w:val="20"/>
                <w:lang w:eastAsia="ru-RU"/>
              </w:rPr>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sidR="00C070E8" w:rsidRPr="004E1937">
              <w:rPr>
                <w:rFonts w:ascii="Times New Roman" w:hAnsi="Times New Roman" w:cs="Times New Roman"/>
                <w:sz w:val="20"/>
                <w:szCs w:val="20"/>
              </w:rPr>
              <w:t>.</w:t>
            </w:r>
          </w:p>
          <w:p w:rsidR="006447DD" w:rsidRPr="004E1937" w:rsidRDefault="002B4754" w:rsidP="00D9383E">
            <w:pPr>
              <w:pStyle w:val="aa"/>
              <w:numPr>
                <w:ilvl w:val="0"/>
                <w:numId w:val="1"/>
              </w:numPr>
              <w:ind w:left="67" w:firstLine="358"/>
              <w:rPr>
                <w:rFonts w:ascii="Times New Roman" w:eastAsia="Lucida Sans Unicode" w:hAnsi="Times New Roman" w:cs="Times New Roman"/>
                <w:sz w:val="20"/>
                <w:szCs w:val="20"/>
              </w:rPr>
            </w:pPr>
            <w:r w:rsidRPr="004E1937">
              <w:rPr>
                <w:rFonts w:ascii="Times New Roman" w:eastAsia="Lucida Sans Unicode" w:hAnsi="Times New Roman" w:cs="Times New Roman"/>
                <w:sz w:val="20"/>
                <w:szCs w:val="20"/>
              </w:rPr>
              <w:t xml:space="preserve"> декларацию о соответствии участника закупки требованиям, установленным подпунктами 2 </w:t>
            </w:r>
            <w:r w:rsidR="00D9383E" w:rsidRPr="004E1937">
              <w:rPr>
                <w:rFonts w:ascii="Times New Roman" w:eastAsia="Lucida Sans Unicode" w:hAnsi="Times New Roman" w:cs="Times New Roman"/>
                <w:sz w:val="20"/>
                <w:szCs w:val="20"/>
              </w:rPr>
              <w:t xml:space="preserve">– 11 пункта 15 </w:t>
            </w:r>
            <w:r w:rsidRPr="004E1937">
              <w:rPr>
                <w:rFonts w:ascii="Times New Roman" w:eastAsia="Lucida Sans Unicode" w:hAnsi="Times New Roman" w:cs="Times New Roman"/>
                <w:sz w:val="20"/>
                <w:szCs w:val="20"/>
              </w:rPr>
              <w:t>извещения о закупке.</w:t>
            </w:r>
            <w:r w:rsidR="006447DD" w:rsidRPr="004E1937">
              <w:rPr>
                <w:rFonts w:ascii="Times New Roman" w:hAnsi="Times New Roman" w:cs="Times New Roman"/>
                <w:sz w:val="20"/>
                <w:szCs w:val="20"/>
              </w:rPr>
              <w:t xml:space="preserve"> </w:t>
            </w:r>
          </w:p>
          <w:p w:rsidR="00161EC0" w:rsidRPr="004E1937" w:rsidRDefault="00424B6E" w:rsidP="00967747">
            <w:pPr>
              <w:ind w:firstLine="459"/>
              <w:jc w:val="both"/>
              <w:rPr>
                <w:rFonts w:ascii="Times New Roman" w:hAnsi="Times New Roman" w:cs="Times New Roman"/>
                <w:sz w:val="20"/>
                <w:szCs w:val="20"/>
              </w:rPr>
            </w:pPr>
            <w:r w:rsidRPr="004E1937">
              <w:rPr>
                <w:rFonts w:ascii="Times New Roman" w:hAnsi="Times New Roman" w:cs="Times New Roman"/>
                <w:b/>
                <w:sz w:val="20"/>
                <w:szCs w:val="20"/>
              </w:rPr>
              <w:t>Сведения, указанные в подпункт</w:t>
            </w:r>
            <w:r w:rsidR="00967747" w:rsidRPr="004E1937">
              <w:rPr>
                <w:rFonts w:ascii="Times New Roman" w:hAnsi="Times New Roman" w:cs="Times New Roman"/>
                <w:b/>
                <w:sz w:val="20"/>
                <w:szCs w:val="20"/>
              </w:rPr>
              <w:t>е</w:t>
            </w:r>
            <w:r w:rsidR="00415FE8" w:rsidRPr="004E1937">
              <w:rPr>
                <w:rFonts w:ascii="Times New Roman" w:hAnsi="Times New Roman" w:cs="Times New Roman"/>
                <w:b/>
                <w:sz w:val="20"/>
                <w:szCs w:val="20"/>
              </w:rPr>
              <w:t xml:space="preserve"> </w:t>
            </w:r>
            <w:r w:rsidR="00967747" w:rsidRPr="004E1937">
              <w:rPr>
                <w:rFonts w:ascii="Times New Roman" w:hAnsi="Times New Roman" w:cs="Times New Roman"/>
                <w:b/>
                <w:sz w:val="20"/>
                <w:szCs w:val="20"/>
              </w:rPr>
              <w:t xml:space="preserve">6 </w:t>
            </w:r>
            <w:r w:rsidRPr="004E1937">
              <w:rPr>
                <w:rFonts w:ascii="Times New Roman" w:hAnsi="Times New Roman" w:cs="Times New Roman"/>
                <w:b/>
                <w:sz w:val="20"/>
                <w:szCs w:val="20"/>
              </w:rPr>
              <w:t>настоящего пункта должны быть предоставлены в соответствии с формой № 3 заявки на участие в запросе котировок в электронной форме, установленной Заказчиком (приложение 3, являющееся неотъемлемой частью Извещения), в электронном виде – в виде файла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tc>
      </w:tr>
      <w:tr w:rsidR="002139BB" w:rsidRPr="00EF38C2" w:rsidTr="00570C63">
        <w:trPr>
          <w:gridAfter w:val="1"/>
          <w:wAfter w:w="42" w:type="dxa"/>
          <w:trHeight w:val="8"/>
        </w:trPr>
        <w:tc>
          <w:tcPr>
            <w:tcW w:w="466" w:type="dxa"/>
            <w:vAlign w:val="center"/>
          </w:tcPr>
          <w:p w:rsidR="002139BB" w:rsidRPr="00EF38C2" w:rsidRDefault="00997D0B" w:rsidP="00906652">
            <w:pPr>
              <w:jc w:val="center"/>
              <w:rPr>
                <w:rFonts w:ascii="Times New Roman" w:hAnsi="Times New Roman" w:cs="Times New Roman"/>
                <w:sz w:val="20"/>
                <w:szCs w:val="20"/>
              </w:rPr>
            </w:pPr>
            <w:r>
              <w:rPr>
                <w:rFonts w:ascii="Times New Roman" w:hAnsi="Times New Roman" w:cs="Times New Roman"/>
                <w:sz w:val="20"/>
                <w:szCs w:val="20"/>
              </w:rPr>
              <w:lastRenderedPageBreak/>
              <w:t>1</w:t>
            </w:r>
            <w:r w:rsidR="00906652">
              <w:rPr>
                <w:rFonts w:ascii="Times New Roman" w:hAnsi="Times New Roman" w:cs="Times New Roman"/>
                <w:sz w:val="20"/>
                <w:szCs w:val="20"/>
              </w:rPr>
              <w:t>4</w:t>
            </w:r>
          </w:p>
        </w:tc>
        <w:tc>
          <w:tcPr>
            <w:tcW w:w="2795" w:type="dxa"/>
          </w:tcPr>
          <w:p w:rsidR="002139BB" w:rsidRPr="00EF38C2" w:rsidRDefault="00120621" w:rsidP="00243D16">
            <w:pPr>
              <w:rPr>
                <w:rFonts w:ascii="Times New Roman" w:hAnsi="Times New Roman" w:cs="Times New Roman"/>
                <w:sz w:val="20"/>
                <w:szCs w:val="20"/>
              </w:rPr>
            </w:pPr>
            <w:r>
              <w:rPr>
                <w:rFonts w:ascii="Times New Roman" w:hAnsi="Times New Roman" w:cs="Times New Roman"/>
                <w:sz w:val="20"/>
                <w:szCs w:val="20"/>
              </w:rPr>
              <w:t>Т</w:t>
            </w:r>
            <w:r w:rsidRPr="00120621">
              <w:rPr>
                <w:rFonts w:ascii="Times New Roman" w:hAnsi="Times New Roman" w:cs="Times New Roman"/>
                <w:sz w:val="20"/>
                <w:szCs w:val="20"/>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378" w:type="dxa"/>
            <w:gridSpan w:val="2"/>
          </w:tcPr>
          <w:p w:rsidR="00740A7D" w:rsidRPr="006842DD" w:rsidRDefault="00740A7D" w:rsidP="00C37058">
            <w:pPr>
              <w:pStyle w:val="aa"/>
              <w:numPr>
                <w:ilvl w:val="0"/>
                <w:numId w:val="3"/>
              </w:numPr>
              <w:ind w:left="0" w:firstLine="459"/>
              <w:jc w:val="both"/>
              <w:rPr>
                <w:rFonts w:ascii="Times New Roman" w:eastAsia="Times New Roman" w:hAnsi="Times New Roman" w:cs="Times New Roman"/>
                <w:bCs/>
                <w:sz w:val="20"/>
                <w:szCs w:val="20"/>
                <w:lang w:eastAsia="ru-RU"/>
              </w:rPr>
            </w:pPr>
            <w:r w:rsidRPr="006842DD">
              <w:rPr>
                <w:rFonts w:ascii="Times New Roman" w:eastAsia="Times New Roman" w:hAnsi="Times New Roman" w:cs="Times New Roman"/>
                <w:bCs/>
                <w:sz w:val="20"/>
                <w:szCs w:val="20"/>
                <w:lang w:eastAsia="ru-RU"/>
              </w:rPr>
              <w:t xml:space="preserve">Все документы, входящие в состав заявки на участие в </w:t>
            </w:r>
            <w:r w:rsidR="00856B22" w:rsidRPr="006842DD">
              <w:rPr>
                <w:rFonts w:ascii="Times New Roman" w:eastAsia="Times New Roman" w:hAnsi="Times New Roman" w:cs="Times New Roman"/>
                <w:bCs/>
                <w:sz w:val="20"/>
                <w:szCs w:val="20"/>
                <w:lang w:eastAsia="ru-RU"/>
              </w:rPr>
              <w:t>запросе котировок в электронной форме</w:t>
            </w:r>
            <w:r w:rsidRPr="006842DD">
              <w:rPr>
                <w:rFonts w:ascii="Times New Roman" w:eastAsia="Times New Roman" w:hAnsi="Times New Roman" w:cs="Times New Roman"/>
                <w:bCs/>
                <w:sz w:val="20"/>
                <w:szCs w:val="20"/>
                <w:lang w:eastAsia="ru-RU"/>
              </w:rPr>
              <w:t xml:space="preserve">, должны быть составлены на русском языке. Подача документов, входящих в состав заявки на участие в </w:t>
            </w:r>
            <w:r w:rsidR="00856B22" w:rsidRPr="006842DD">
              <w:rPr>
                <w:rFonts w:ascii="Times New Roman" w:eastAsia="Times New Roman" w:hAnsi="Times New Roman" w:cs="Times New Roman"/>
                <w:bCs/>
                <w:sz w:val="20"/>
                <w:szCs w:val="20"/>
                <w:lang w:eastAsia="ru-RU"/>
              </w:rPr>
              <w:t>запросе котировок в электронной форме</w:t>
            </w:r>
            <w:r w:rsidRPr="006842DD">
              <w:rPr>
                <w:rFonts w:ascii="Times New Roman" w:eastAsia="Times New Roman" w:hAnsi="Times New Roman" w:cs="Times New Roman"/>
                <w:bCs/>
                <w:sz w:val="20"/>
                <w:szCs w:val="20"/>
                <w:lang w:eastAsia="ru-RU"/>
              </w:rPr>
              <w:t xml:space="preserve">,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rsidR="00740A7D" w:rsidRPr="006842DD" w:rsidRDefault="00740A7D" w:rsidP="00C37058">
            <w:pPr>
              <w:pStyle w:val="aa"/>
              <w:numPr>
                <w:ilvl w:val="0"/>
                <w:numId w:val="3"/>
              </w:numPr>
              <w:ind w:left="0" w:firstLine="459"/>
              <w:jc w:val="both"/>
              <w:rPr>
                <w:rFonts w:ascii="Times New Roman" w:eastAsia="Times New Roman" w:hAnsi="Times New Roman" w:cs="Times New Roman"/>
                <w:bCs/>
                <w:sz w:val="20"/>
                <w:szCs w:val="20"/>
                <w:lang w:eastAsia="ru-RU"/>
              </w:rPr>
            </w:pPr>
            <w:r w:rsidRPr="006842DD">
              <w:rPr>
                <w:rFonts w:ascii="Times New Roman" w:eastAsia="Times New Roman" w:hAnsi="Times New Roman" w:cs="Times New Roman"/>
                <w:bCs/>
                <w:sz w:val="20"/>
                <w:szCs w:val="20"/>
                <w:lang w:eastAsia="ru-RU"/>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740A7D" w:rsidRPr="006842DD" w:rsidRDefault="00740A7D" w:rsidP="00C37058">
            <w:pPr>
              <w:pStyle w:val="aa"/>
              <w:numPr>
                <w:ilvl w:val="0"/>
                <w:numId w:val="3"/>
              </w:numPr>
              <w:ind w:left="0" w:firstLine="459"/>
              <w:jc w:val="both"/>
              <w:rPr>
                <w:rFonts w:ascii="Times New Roman" w:eastAsia="Times New Roman" w:hAnsi="Times New Roman" w:cs="Times New Roman"/>
                <w:bCs/>
                <w:sz w:val="20"/>
                <w:szCs w:val="20"/>
                <w:lang w:eastAsia="ru-RU"/>
              </w:rPr>
            </w:pPr>
            <w:r w:rsidRPr="006842DD">
              <w:rPr>
                <w:rFonts w:ascii="Times New Roman" w:eastAsia="Times New Roman" w:hAnsi="Times New Roman" w:cs="Times New Roman"/>
                <w:bCs/>
                <w:sz w:val="20"/>
                <w:szCs w:val="20"/>
                <w:lang w:eastAsia="ru-RU"/>
              </w:rPr>
              <w:t xml:space="preserve">Все документы, входящие в состав заявки на участие в </w:t>
            </w:r>
            <w:r w:rsidR="00202823" w:rsidRPr="006842DD">
              <w:rPr>
                <w:rFonts w:ascii="Times New Roman" w:eastAsia="Times New Roman" w:hAnsi="Times New Roman" w:cs="Times New Roman"/>
                <w:bCs/>
                <w:sz w:val="20"/>
                <w:szCs w:val="20"/>
                <w:lang w:eastAsia="ru-RU"/>
              </w:rPr>
              <w:t>запросе котировок</w:t>
            </w:r>
            <w:r w:rsidR="00D66AB2">
              <w:rPr>
                <w:rFonts w:ascii="Times New Roman" w:eastAsia="Times New Roman" w:hAnsi="Times New Roman" w:cs="Times New Roman"/>
                <w:bCs/>
                <w:sz w:val="20"/>
                <w:szCs w:val="20"/>
                <w:lang w:eastAsia="ru-RU"/>
              </w:rPr>
              <w:t xml:space="preserve"> </w:t>
            </w:r>
            <w:r w:rsidR="00202823" w:rsidRPr="006842DD">
              <w:rPr>
                <w:rFonts w:ascii="Times New Roman" w:eastAsia="Times New Roman" w:hAnsi="Times New Roman" w:cs="Times New Roman"/>
                <w:bCs/>
                <w:sz w:val="20"/>
                <w:szCs w:val="20"/>
                <w:lang w:eastAsia="ru-RU"/>
              </w:rPr>
              <w:t xml:space="preserve">в электронной форме </w:t>
            </w:r>
            <w:r w:rsidRPr="006842DD">
              <w:rPr>
                <w:rFonts w:ascii="Times New Roman" w:eastAsia="Times New Roman" w:hAnsi="Times New Roman" w:cs="Times New Roman"/>
                <w:bCs/>
                <w:sz w:val="20"/>
                <w:szCs w:val="20"/>
                <w:lang w:eastAsia="ru-RU"/>
              </w:rPr>
              <w:t xml:space="preserve">должны иметь четко читаемый текст. Сведения, содержащиеся в заявке на участие в </w:t>
            </w:r>
            <w:r w:rsidR="00202823" w:rsidRPr="006842DD">
              <w:rPr>
                <w:rFonts w:ascii="Times New Roman" w:eastAsia="Times New Roman" w:hAnsi="Times New Roman" w:cs="Times New Roman"/>
                <w:bCs/>
                <w:sz w:val="20"/>
                <w:szCs w:val="20"/>
                <w:lang w:eastAsia="ru-RU"/>
              </w:rPr>
              <w:t>запросе котировок в электронной форме</w:t>
            </w:r>
            <w:r w:rsidRPr="006842DD">
              <w:rPr>
                <w:rFonts w:ascii="Times New Roman" w:eastAsia="Times New Roman" w:hAnsi="Times New Roman" w:cs="Times New Roman"/>
                <w:bCs/>
                <w:sz w:val="20"/>
                <w:szCs w:val="20"/>
                <w:lang w:eastAsia="ru-RU"/>
              </w:rPr>
              <w:t>, не должны допускать двусмысленных толкований.</w:t>
            </w:r>
          </w:p>
          <w:p w:rsidR="002139BB" w:rsidRPr="00B56C0F" w:rsidRDefault="00DC217D" w:rsidP="004C7A7C">
            <w:pPr>
              <w:pStyle w:val="aa"/>
              <w:numPr>
                <w:ilvl w:val="0"/>
                <w:numId w:val="3"/>
              </w:numPr>
              <w:ind w:left="0" w:firstLine="459"/>
              <w:jc w:val="both"/>
              <w:rPr>
                <w:rFonts w:ascii="Times New Roman" w:hAnsi="Times New Roman" w:cs="Times New Roman"/>
                <w:i/>
                <w:sz w:val="20"/>
                <w:szCs w:val="20"/>
              </w:rPr>
            </w:pPr>
            <w:r w:rsidRPr="006842DD">
              <w:rPr>
                <w:rFonts w:ascii="Times New Roman" w:hAnsi="Times New Roman" w:cs="Times New Roman"/>
                <w:bCs/>
                <w:sz w:val="20"/>
                <w:szCs w:val="20"/>
              </w:rPr>
              <w:t xml:space="preserve">В случае, если в </w:t>
            </w:r>
            <w:r w:rsidR="00105CA1" w:rsidRPr="006842DD">
              <w:rPr>
                <w:rFonts w:ascii="Times New Roman" w:hAnsi="Times New Roman" w:cs="Times New Roman"/>
                <w:bCs/>
                <w:sz w:val="20"/>
                <w:szCs w:val="20"/>
              </w:rPr>
              <w:t xml:space="preserve">Техническом задании </w:t>
            </w:r>
            <w:r w:rsidR="00105CA1" w:rsidRPr="00026A9E">
              <w:rPr>
                <w:rFonts w:ascii="Times New Roman" w:hAnsi="Times New Roman" w:cs="Times New Roman"/>
                <w:bCs/>
                <w:sz w:val="20"/>
                <w:szCs w:val="20"/>
              </w:rPr>
              <w:t>(приложение 1,</w:t>
            </w:r>
            <w:r w:rsidR="00105CA1" w:rsidRPr="006842DD">
              <w:rPr>
                <w:rFonts w:ascii="Times New Roman" w:hAnsi="Times New Roman" w:cs="Times New Roman"/>
                <w:bCs/>
                <w:sz w:val="20"/>
                <w:szCs w:val="20"/>
              </w:rPr>
              <w:t xml:space="preserve"> являющееся неотъемлемой частью Извещения)</w:t>
            </w:r>
            <w:r w:rsidRPr="006842DD">
              <w:rPr>
                <w:rFonts w:ascii="Times New Roman" w:hAnsi="Times New Roman" w:cs="Times New Roman"/>
                <w:bCs/>
                <w:sz w:val="20"/>
                <w:szCs w:val="20"/>
              </w:rPr>
              <w:t xml:space="preserve"> указаны значения «в диапазоне не уже», «в диапазоне не шире», </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не менее</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 xml:space="preserve">, </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не более</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 xml:space="preserve">, </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не менее и не более</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 xml:space="preserve">, </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или</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 xml:space="preserve">, </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должен быть</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 xml:space="preserve">, </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может</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 xml:space="preserve">, </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может быть</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 xml:space="preserve">, </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должен</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 xml:space="preserve">, </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должно</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 xml:space="preserve">, </w:t>
            </w:r>
            <w:r w:rsidR="002C7F2C" w:rsidRPr="006842DD">
              <w:rPr>
                <w:rFonts w:ascii="Times New Roman" w:hAnsi="Times New Roman" w:cs="Times New Roman"/>
                <w:bCs/>
                <w:sz w:val="20"/>
                <w:szCs w:val="20"/>
              </w:rPr>
              <w:t>«</w:t>
            </w:r>
            <w:r w:rsidRPr="006842DD">
              <w:rPr>
                <w:rFonts w:ascii="Times New Roman" w:hAnsi="Times New Roman" w:cs="Times New Roman"/>
                <w:bCs/>
                <w:sz w:val="20"/>
                <w:szCs w:val="20"/>
              </w:rPr>
              <w:t>должно быть», то участник закупки при подготовке заявки должен указывать конкретное значение показателей товара (работы, услуги).</w:t>
            </w:r>
          </w:p>
        </w:tc>
      </w:tr>
      <w:tr w:rsidR="002139BB" w:rsidRPr="00EF38C2" w:rsidTr="00570C63">
        <w:trPr>
          <w:gridAfter w:val="1"/>
          <w:wAfter w:w="42" w:type="dxa"/>
          <w:trHeight w:val="8"/>
        </w:trPr>
        <w:tc>
          <w:tcPr>
            <w:tcW w:w="466" w:type="dxa"/>
            <w:vAlign w:val="center"/>
          </w:tcPr>
          <w:p w:rsidR="002139BB" w:rsidRPr="00EF38C2" w:rsidRDefault="003A7E2D" w:rsidP="00906652">
            <w:pPr>
              <w:jc w:val="center"/>
              <w:rPr>
                <w:rFonts w:ascii="Times New Roman" w:hAnsi="Times New Roman" w:cs="Times New Roman"/>
                <w:sz w:val="20"/>
                <w:szCs w:val="20"/>
              </w:rPr>
            </w:pPr>
            <w:r>
              <w:rPr>
                <w:rFonts w:ascii="Times New Roman" w:hAnsi="Times New Roman" w:cs="Times New Roman"/>
                <w:sz w:val="20"/>
                <w:szCs w:val="20"/>
              </w:rPr>
              <w:t>1</w:t>
            </w:r>
            <w:r w:rsidR="00906652">
              <w:rPr>
                <w:rFonts w:ascii="Times New Roman" w:hAnsi="Times New Roman" w:cs="Times New Roman"/>
                <w:sz w:val="20"/>
                <w:szCs w:val="20"/>
              </w:rPr>
              <w:t>5</w:t>
            </w:r>
          </w:p>
        </w:tc>
        <w:tc>
          <w:tcPr>
            <w:tcW w:w="2795" w:type="dxa"/>
          </w:tcPr>
          <w:p w:rsidR="002139BB" w:rsidRPr="00EF38C2" w:rsidRDefault="00120621" w:rsidP="00243D16">
            <w:pPr>
              <w:rPr>
                <w:rFonts w:ascii="Times New Roman" w:hAnsi="Times New Roman" w:cs="Times New Roman"/>
                <w:sz w:val="20"/>
                <w:szCs w:val="20"/>
              </w:rPr>
            </w:pPr>
            <w:r>
              <w:rPr>
                <w:rFonts w:ascii="Times New Roman" w:hAnsi="Times New Roman" w:cs="Times New Roman"/>
                <w:sz w:val="20"/>
                <w:szCs w:val="20"/>
              </w:rPr>
              <w:t>Т</w:t>
            </w:r>
            <w:r w:rsidRPr="00120621">
              <w:rPr>
                <w:rFonts w:ascii="Times New Roman" w:hAnsi="Times New Roman" w:cs="Times New Roman"/>
                <w:sz w:val="20"/>
                <w:szCs w:val="20"/>
              </w:rPr>
              <w:t xml:space="preserve">ребования к участникам </w:t>
            </w:r>
            <w:r w:rsidR="003A7E2D">
              <w:rPr>
                <w:rFonts w:ascii="Times New Roman" w:hAnsi="Times New Roman" w:cs="Times New Roman"/>
                <w:sz w:val="20"/>
                <w:szCs w:val="20"/>
              </w:rPr>
              <w:t>запроса котировок в электронной форме</w:t>
            </w:r>
          </w:p>
        </w:tc>
        <w:tc>
          <w:tcPr>
            <w:tcW w:w="6378" w:type="dxa"/>
            <w:gridSpan w:val="2"/>
          </w:tcPr>
          <w:p w:rsidR="00DE78D2" w:rsidRPr="00D72559" w:rsidRDefault="00DE78D2" w:rsidP="00585418">
            <w:pPr>
              <w:pStyle w:val="aa"/>
              <w:tabs>
                <w:tab w:val="left" w:pos="859"/>
              </w:tabs>
              <w:ind w:left="34" w:firstLine="425"/>
              <w:jc w:val="both"/>
              <w:rPr>
                <w:rFonts w:ascii="Times New Roman" w:hAnsi="Times New Roman" w:cs="Times New Roman"/>
                <w:sz w:val="20"/>
                <w:szCs w:val="20"/>
              </w:rPr>
            </w:pPr>
            <w:r w:rsidRPr="00D72559">
              <w:rPr>
                <w:rFonts w:ascii="Times New Roman" w:hAnsi="Times New Roman" w:cs="Times New Roman"/>
                <w:sz w:val="20"/>
                <w:szCs w:val="20"/>
              </w:rPr>
              <w:t xml:space="preserve">Заказчик устанавливает следующие </w:t>
            </w:r>
            <w:r w:rsidR="003A7E2D" w:rsidRPr="00D72559">
              <w:rPr>
                <w:rFonts w:ascii="Times New Roman" w:hAnsi="Times New Roman" w:cs="Times New Roman"/>
                <w:sz w:val="20"/>
                <w:szCs w:val="20"/>
              </w:rPr>
              <w:t>единые требования к участникам запроса котировок</w:t>
            </w:r>
            <w:r w:rsidR="008D361B" w:rsidRPr="00D72559">
              <w:rPr>
                <w:rFonts w:ascii="Times New Roman" w:hAnsi="Times New Roman" w:cs="Times New Roman"/>
                <w:sz w:val="20"/>
                <w:szCs w:val="20"/>
              </w:rPr>
              <w:t xml:space="preserve"> в электронной форме</w:t>
            </w:r>
            <w:r w:rsidRPr="00D72559">
              <w:rPr>
                <w:rFonts w:ascii="Times New Roman" w:hAnsi="Times New Roman" w:cs="Times New Roman"/>
                <w:sz w:val="20"/>
                <w:szCs w:val="20"/>
              </w:rPr>
              <w:t>:</w:t>
            </w:r>
          </w:p>
          <w:p w:rsidR="008F0F8A" w:rsidRPr="00D72559" w:rsidRDefault="007E4892" w:rsidP="007E4892">
            <w:pPr>
              <w:pStyle w:val="aa"/>
              <w:tabs>
                <w:tab w:val="left" w:pos="859"/>
              </w:tabs>
              <w:ind w:left="34"/>
              <w:jc w:val="both"/>
              <w:rPr>
                <w:rFonts w:ascii="Times New Roman" w:hAnsi="Times New Roman" w:cs="Times New Roman"/>
                <w:sz w:val="20"/>
                <w:szCs w:val="20"/>
              </w:rPr>
            </w:pPr>
            <w:r w:rsidRPr="00D72559">
              <w:rPr>
                <w:rFonts w:ascii="Times New Roman" w:hAnsi="Times New Roman" w:cs="Times New Roman"/>
                <w:sz w:val="20"/>
                <w:szCs w:val="20"/>
              </w:rPr>
              <w:t xml:space="preserve">1) </w:t>
            </w:r>
            <w:r w:rsidR="008F0F8A" w:rsidRPr="00D72559">
              <w:rPr>
                <w:rFonts w:ascii="Times New Roman" w:eastAsia="Lucida Sans Unicode" w:hAnsi="Times New Roman" w:cs="Times New Roman"/>
                <w:sz w:val="20"/>
                <w:szCs w:val="20"/>
              </w:rPr>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DE78D2" w:rsidRPr="00D72559" w:rsidRDefault="008F0F8A" w:rsidP="008F0F8A">
            <w:pPr>
              <w:tabs>
                <w:tab w:val="left" w:pos="601"/>
              </w:tabs>
              <w:jc w:val="both"/>
              <w:rPr>
                <w:rFonts w:ascii="Times New Roman" w:hAnsi="Times New Roman" w:cs="Times New Roman"/>
                <w:sz w:val="20"/>
                <w:szCs w:val="20"/>
              </w:rPr>
            </w:pPr>
            <w:r w:rsidRPr="00D72559">
              <w:rPr>
                <w:rFonts w:ascii="Times New Roman" w:hAnsi="Times New Roman" w:cs="Times New Roman"/>
                <w:sz w:val="20"/>
                <w:szCs w:val="20"/>
              </w:rPr>
              <w:t xml:space="preserve">2) </w:t>
            </w:r>
            <w:r w:rsidR="00DE78D2" w:rsidRPr="00D72559">
              <w:rPr>
                <w:rFonts w:ascii="Times New Roman" w:hAnsi="Times New Roman" w:cs="Times New Roman"/>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78D2" w:rsidRPr="00D72559" w:rsidRDefault="008F0F8A" w:rsidP="008F0F8A">
            <w:pPr>
              <w:tabs>
                <w:tab w:val="left" w:pos="601"/>
              </w:tabs>
              <w:jc w:val="both"/>
              <w:rPr>
                <w:rFonts w:ascii="Times New Roman" w:hAnsi="Times New Roman" w:cs="Times New Roman"/>
                <w:sz w:val="20"/>
                <w:szCs w:val="20"/>
              </w:rPr>
            </w:pPr>
            <w:r w:rsidRPr="00D72559">
              <w:rPr>
                <w:rFonts w:ascii="Times New Roman" w:hAnsi="Times New Roman" w:cs="Times New Roman"/>
                <w:sz w:val="20"/>
                <w:szCs w:val="20"/>
              </w:rPr>
              <w:t xml:space="preserve">3) </w:t>
            </w:r>
            <w:r w:rsidR="00DE78D2" w:rsidRPr="00D72559">
              <w:rPr>
                <w:rFonts w:ascii="Times New Roman" w:hAnsi="Times New Roman" w:cs="Times New Roman"/>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E78D2" w:rsidRPr="00D72559" w:rsidRDefault="008F0F8A" w:rsidP="008F0F8A">
            <w:pPr>
              <w:tabs>
                <w:tab w:val="left" w:pos="601"/>
              </w:tabs>
              <w:jc w:val="both"/>
              <w:rPr>
                <w:rFonts w:ascii="Times New Roman" w:hAnsi="Times New Roman" w:cs="Times New Roman"/>
                <w:sz w:val="20"/>
                <w:szCs w:val="20"/>
              </w:rPr>
            </w:pPr>
            <w:r w:rsidRPr="00D72559">
              <w:rPr>
                <w:rFonts w:ascii="Times New Roman" w:hAnsi="Times New Roman" w:cs="Times New Roman"/>
                <w:sz w:val="20"/>
                <w:szCs w:val="20"/>
              </w:rPr>
              <w:t xml:space="preserve">4) </w:t>
            </w:r>
            <w:r w:rsidR="00DE78D2" w:rsidRPr="00D72559">
              <w:rPr>
                <w:rFonts w:ascii="Times New Roman" w:hAnsi="Times New Roman" w:cs="Times New Roman"/>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00DE78D2" w:rsidRPr="00D72559">
              <w:rPr>
                <w:rFonts w:ascii="Times New Roman" w:hAnsi="Times New Roman" w:cs="Times New Roman"/>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w:t>
            </w:r>
            <w:r w:rsidR="009E0EE4">
              <w:rPr>
                <w:rFonts w:ascii="Times New Roman" w:hAnsi="Times New Roman" w:cs="Times New Roman"/>
                <w:sz w:val="20"/>
                <w:szCs w:val="20"/>
              </w:rPr>
              <w:t xml:space="preserve"> пять</w:t>
            </w:r>
            <w:r w:rsidR="00DE78D2" w:rsidRPr="00D72559">
              <w:rPr>
                <w:rFonts w:ascii="Times New Roman" w:hAnsi="Times New Roman" w:cs="Times New Roman"/>
                <w:sz w:val="20"/>
                <w:szCs w:val="20"/>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E78D2" w:rsidRPr="00D72559" w:rsidRDefault="00DE78D2" w:rsidP="00C37058">
            <w:pPr>
              <w:numPr>
                <w:ilvl w:val="0"/>
                <w:numId w:val="3"/>
              </w:numPr>
              <w:tabs>
                <w:tab w:val="left" w:pos="601"/>
              </w:tabs>
              <w:ind w:left="50" w:firstLine="409"/>
              <w:jc w:val="both"/>
              <w:rPr>
                <w:rFonts w:ascii="Times New Roman" w:hAnsi="Times New Roman" w:cs="Times New Roman"/>
                <w:sz w:val="20"/>
                <w:szCs w:val="20"/>
              </w:rPr>
            </w:pPr>
            <w:r w:rsidRPr="00D72559">
              <w:rPr>
                <w:rFonts w:ascii="Times New Roman"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78D2" w:rsidRPr="00D72559" w:rsidRDefault="00DE78D2" w:rsidP="00C37058">
            <w:pPr>
              <w:numPr>
                <w:ilvl w:val="0"/>
                <w:numId w:val="3"/>
              </w:numPr>
              <w:tabs>
                <w:tab w:val="left" w:pos="601"/>
              </w:tabs>
              <w:ind w:left="50" w:firstLine="409"/>
              <w:jc w:val="both"/>
              <w:rPr>
                <w:rFonts w:ascii="Times New Roman" w:hAnsi="Times New Roman" w:cs="Times New Roman"/>
                <w:sz w:val="20"/>
                <w:szCs w:val="20"/>
              </w:rPr>
            </w:pPr>
            <w:r w:rsidRPr="00D72559">
              <w:rPr>
                <w:rFonts w:ascii="Times New Roman" w:hAnsi="Times New Roman" w:cs="Times New Roman"/>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E78D2" w:rsidRPr="00D72559" w:rsidRDefault="00DE78D2" w:rsidP="0098595F">
            <w:pPr>
              <w:numPr>
                <w:ilvl w:val="0"/>
                <w:numId w:val="3"/>
              </w:numPr>
              <w:tabs>
                <w:tab w:val="left" w:pos="601"/>
              </w:tabs>
              <w:ind w:left="0" w:firstLine="601"/>
              <w:jc w:val="both"/>
              <w:rPr>
                <w:rFonts w:ascii="Times New Roman" w:hAnsi="Times New Roman" w:cs="Times New Roman"/>
                <w:sz w:val="20"/>
                <w:szCs w:val="20"/>
              </w:rPr>
            </w:pPr>
            <w:r w:rsidRPr="00D72559">
              <w:rPr>
                <w:rFonts w:ascii="Times New Roman" w:hAnsi="Times New Roman" w:cs="Times New Roman"/>
                <w:sz w:val="20"/>
                <w:szCs w:val="2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E78D2" w:rsidRPr="00D72559" w:rsidRDefault="00DE78D2" w:rsidP="0098595F">
            <w:pPr>
              <w:numPr>
                <w:ilvl w:val="0"/>
                <w:numId w:val="3"/>
              </w:numPr>
              <w:tabs>
                <w:tab w:val="left" w:pos="601"/>
              </w:tabs>
              <w:ind w:left="0" w:firstLine="601"/>
              <w:jc w:val="both"/>
              <w:rPr>
                <w:rFonts w:ascii="Times New Roman" w:hAnsi="Times New Roman" w:cs="Times New Roman"/>
                <w:sz w:val="20"/>
                <w:szCs w:val="20"/>
              </w:rPr>
            </w:pPr>
            <w:r w:rsidRPr="00D72559">
              <w:rPr>
                <w:rFonts w:ascii="Times New Roman" w:hAnsi="Times New Roman" w:cs="Times New Roman"/>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C4DA5" w:rsidRPr="00D72559">
              <w:rPr>
                <w:rFonts w:ascii="Times New Roman" w:hAnsi="Times New Roman" w:cs="Times New Roman"/>
                <w:sz w:val="20"/>
                <w:szCs w:val="20"/>
              </w:rPr>
              <w:t>;</w:t>
            </w:r>
          </w:p>
          <w:p w:rsidR="002139BB" w:rsidRPr="0039647F" w:rsidRDefault="002C30F1" w:rsidP="002C30F1">
            <w:pPr>
              <w:numPr>
                <w:ilvl w:val="0"/>
                <w:numId w:val="3"/>
              </w:numPr>
              <w:tabs>
                <w:tab w:val="left" w:pos="601"/>
              </w:tabs>
              <w:ind w:left="0" w:firstLine="634"/>
              <w:jc w:val="both"/>
              <w:rPr>
                <w:rFonts w:ascii="Times New Roman" w:hAnsi="Times New Roman" w:cs="Times New Roman"/>
                <w:i/>
                <w:sz w:val="20"/>
                <w:szCs w:val="20"/>
              </w:rPr>
            </w:pPr>
            <w:r w:rsidRPr="0039647F">
              <w:rPr>
                <w:rFonts w:ascii="Times New Roman" w:hAnsi="Times New Roman" w:cs="Times New Roman"/>
                <w:sz w:val="20"/>
                <w:szCs w:val="20"/>
              </w:rPr>
              <w:t>отсутствие у участника закупки ограничений для участия в закупках, установленных законодательством Российской Федерации;</w:t>
            </w:r>
          </w:p>
          <w:p w:rsidR="002C30F1" w:rsidRDefault="002C30F1" w:rsidP="002C30F1">
            <w:pPr>
              <w:numPr>
                <w:ilvl w:val="0"/>
                <w:numId w:val="3"/>
              </w:numPr>
              <w:tabs>
                <w:tab w:val="left" w:pos="601"/>
              </w:tabs>
              <w:ind w:left="0" w:firstLine="634"/>
              <w:jc w:val="both"/>
              <w:rPr>
                <w:rFonts w:ascii="Times New Roman" w:hAnsi="Times New Roman" w:cs="Times New Roman"/>
                <w:sz w:val="20"/>
                <w:szCs w:val="20"/>
              </w:rPr>
            </w:pPr>
            <w:r w:rsidRPr="0039647F">
              <w:rPr>
                <w:rFonts w:ascii="Times New Roman" w:hAnsi="Times New Roman" w:cs="Times New Roman"/>
                <w:sz w:val="20"/>
                <w:szCs w:val="20"/>
              </w:rPr>
              <w:lastRenderedPageBreak/>
              <w:t>участник закупки не является иностранным</w:t>
            </w:r>
            <w:r w:rsidRPr="002C30F1">
              <w:rPr>
                <w:rFonts w:ascii="Times New Roman" w:hAnsi="Times New Roman" w:cs="Times New Roman"/>
                <w:sz w:val="20"/>
                <w:szCs w:val="20"/>
              </w:rPr>
              <w:t xml:space="preserve"> агентом в соответствии с Федеральным законом № 255-ФЗ;</w:t>
            </w:r>
          </w:p>
          <w:p w:rsidR="002C30F1" w:rsidRPr="002C30F1" w:rsidRDefault="002C30F1" w:rsidP="002C30F1">
            <w:pPr>
              <w:numPr>
                <w:ilvl w:val="0"/>
                <w:numId w:val="3"/>
              </w:numPr>
              <w:tabs>
                <w:tab w:val="left" w:pos="601"/>
              </w:tabs>
              <w:ind w:left="209" w:firstLine="425"/>
              <w:jc w:val="both"/>
              <w:rPr>
                <w:rFonts w:ascii="Times New Roman" w:hAnsi="Times New Roman" w:cs="Times New Roman"/>
                <w:sz w:val="20"/>
                <w:szCs w:val="20"/>
              </w:rPr>
            </w:pPr>
            <w:r w:rsidRPr="002C30F1">
              <w:rPr>
                <w:rFonts w:ascii="Times New Roman" w:hAnsi="Times New Roman" w:cs="Times New Roman"/>
                <w:sz w:val="20"/>
                <w:szCs w:val="20"/>
              </w:rPr>
              <w:t>отсутствие информации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Федеральным законом № 44-ФЗ;</w:t>
            </w:r>
          </w:p>
          <w:p w:rsidR="008D1BB1" w:rsidRPr="0039647F" w:rsidRDefault="00D9383E" w:rsidP="008D1BB1">
            <w:pPr>
              <w:shd w:val="clear" w:color="auto" w:fill="FFFFFF"/>
              <w:snapToGrid w:val="0"/>
              <w:jc w:val="both"/>
              <w:rPr>
                <w:rFonts w:ascii="Times New Roman" w:hAnsi="Times New Roman" w:cs="Times New Roman"/>
                <w:sz w:val="20"/>
                <w:szCs w:val="20"/>
              </w:rPr>
            </w:pPr>
            <w:r>
              <w:rPr>
                <w:rFonts w:ascii="Times New Roman" w:hAnsi="Times New Roman" w:cs="Times New Roman"/>
                <w:sz w:val="20"/>
                <w:szCs w:val="20"/>
              </w:rPr>
              <w:t xml:space="preserve">            </w:t>
            </w:r>
            <w:r w:rsidR="008D1BB1">
              <w:rPr>
                <w:rFonts w:ascii="Times New Roman" w:hAnsi="Times New Roman" w:cs="Times New Roman"/>
                <w:sz w:val="20"/>
                <w:szCs w:val="20"/>
              </w:rPr>
              <w:t xml:space="preserve">12) </w:t>
            </w:r>
            <w:r w:rsidR="008D1BB1" w:rsidRPr="0039647F">
              <w:rPr>
                <w:rFonts w:ascii="Times New Roman" w:hAnsi="Times New Roman" w:cs="Times New Roman"/>
                <w:sz w:val="20"/>
                <w:szCs w:val="20"/>
              </w:rPr>
              <w:t>наличие действующей лицензии на осуществление фармацевтической деятельности (оптовая торговля лекарственными средствами) и/или лицензии на производство лекарственных средств, в соответствии с действующим законодательством РФ;</w:t>
            </w:r>
          </w:p>
          <w:p w:rsidR="008D1BB1" w:rsidRPr="0039647F" w:rsidRDefault="008D1BB1" w:rsidP="008D1BB1">
            <w:pPr>
              <w:shd w:val="clear" w:color="auto" w:fill="FFFFFF"/>
              <w:snapToGrid w:val="0"/>
              <w:jc w:val="both"/>
              <w:rPr>
                <w:rFonts w:ascii="Times New Roman" w:hAnsi="Times New Roman" w:cs="Times New Roman"/>
                <w:sz w:val="20"/>
                <w:szCs w:val="20"/>
              </w:rPr>
            </w:pPr>
            <w:r w:rsidRPr="0039647F">
              <w:rPr>
                <w:rFonts w:ascii="Times New Roman" w:hAnsi="Times New Roman" w:cs="Times New Roman"/>
                <w:sz w:val="20"/>
                <w:szCs w:val="20"/>
              </w:rPr>
              <w:t xml:space="preserve">Подтверждением является наличие информации о действующих лицензиях в Едином реестре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размещенным в сети интернет по адресу: </w:t>
            </w:r>
            <w:hyperlink r:id="rId11" w:history="1">
              <w:r w:rsidRPr="0039647F">
                <w:rPr>
                  <w:rStyle w:val="ac"/>
                  <w:rFonts w:ascii="Times New Roman" w:hAnsi="Times New Roman" w:cs="Times New Roman"/>
                  <w:sz w:val="20"/>
                  <w:szCs w:val="20"/>
                </w:rPr>
                <w:t>https://roszdravnadzor.gov.ru/services/licenses</w:t>
              </w:r>
            </w:hyperlink>
            <w:r w:rsidRPr="0039647F">
              <w:rPr>
                <w:rFonts w:ascii="Times New Roman" w:hAnsi="Times New Roman" w:cs="Times New Roman"/>
                <w:sz w:val="20"/>
                <w:szCs w:val="20"/>
              </w:rPr>
              <w:t>.</w:t>
            </w:r>
          </w:p>
          <w:p w:rsidR="008D1BB1" w:rsidRPr="008D1BB1" w:rsidRDefault="008D1BB1" w:rsidP="008D1BB1">
            <w:pPr>
              <w:tabs>
                <w:tab w:val="left" w:pos="601"/>
              </w:tabs>
              <w:jc w:val="both"/>
              <w:rPr>
                <w:rFonts w:ascii="Times New Roman" w:hAnsi="Times New Roman" w:cs="Times New Roman"/>
                <w:i/>
                <w:sz w:val="20"/>
                <w:szCs w:val="20"/>
              </w:rPr>
            </w:pPr>
            <w:r w:rsidRPr="0039647F">
              <w:rPr>
                <w:rFonts w:ascii="Times New Roman" w:hAnsi="Times New Roman" w:cs="Times New Roman"/>
                <w:b/>
                <w:sz w:val="20"/>
                <w:szCs w:val="20"/>
              </w:rPr>
              <w:t>В случае отсутствия информации о действующих лицензиях в Едином реестре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Заказчик принимает решение о несоответствии такого участника запроса котировок в электронной форме требованиям, установленным документацией.</w:t>
            </w:r>
          </w:p>
        </w:tc>
      </w:tr>
      <w:tr w:rsidR="002139BB" w:rsidRPr="00EF38C2" w:rsidTr="00570C63">
        <w:trPr>
          <w:gridAfter w:val="1"/>
          <w:wAfter w:w="42" w:type="dxa"/>
          <w:trHeight w:val="8"/>
        </w:trPr>
        <w:tc>
          <w:tcPr>
            <w:tcW w:w="466" w:type="dxa"/>
            <w:vAlign w:val="center"/>
          </w:tcPr>
          <w:p w:rsidR="002139BB" w:rsidRPr="00EF38C2" w:rsidRDefault="009848FF" w:rsidP="00906652">
            <w:pPr>
              <w:jc w:val="center"/>
              <w:rPr>
                <w:rFonts w:ascii="Times New Roman" w:hAnsi="Times New Roman" w:cs="Times New Roman"/>
                <w:sz w:val="20"/>
                <w:szCs w:val="20"/>
              </w:rPr>
            </w:pPr>
            <w:r>
              <w:rPr>
                <w:rFonts w:ascii="Times New Roman" w:hAnsi="Times New Roman" w:cs="Times New Roman"/>
                <w:sz w:val="20"/>
                <w:szCs w:val="20"/>
              </w:rPr>
              <w:lastRenderedPageBreak/>
              <w:t>1</w:t>
            </w:r>
            <w:r w:rsidR="00906652">
              <w:rPr>
                <w:rFonts w:ascii="Times New Roman" w:hAnsi="Times New Roman" w:cs="Times New Roman"/>
                <w:sz w:val="20"/>
                <w:szCs w:val="20"/>
              </w:rPr>
              <w:t>6</w:t>
            </w:r>
          </w:p>
        </w:tc>
        <w:tc>
          <w:tcPr>
            <w:tcW w:w="2795" w:type="dxa"/>
          </w:tcPr>
          <w:p w:rsidR="002139BB" w:rsidRPr="00EF38C2" w:rsidRDefault="00924664" w:rsidP="00243D16">
            <w:pPr>
              <w:rPr>
                <w:rFonts w:ascii="Times New Roman" w:hAnsi="Times New Roman" w:cs="Times New Roman"/>
                <w:sz w:val="20"/>
                <w:szCs w:val="20"/>
              </w:rPr>
            </w:pPr>
            <w:r>
              <w:rPr>
                <w:rFonts w:ascii="Times New Roman" w:hAnsi="Times New Roman" w:cs="Times New Roman"/>
                <w:sz w:val="20"/>
                <w:szCs w:val="20"/>
              </w:rPr>
              <w:t>Ф</w:t>
            </w:r>
            <w:r w:rsidR="00120621" w:rsidRPr="00120621">
              <w:rPr>
                <w:rFonts w:ascii="Times New Roman" w:hAnsi="Times New Roman" w:cs="Times New Roman"/>
                <w:sz w:val="20"/>
                <w:szCs w:val="20"/>
              </w:rPr>
              <w:t>орм</w:t>
            </w:r>
            <w:r>
              <w:rPr>
                <w:rFonts w:ascii="Times New Roman" w:hAnsi="Times New Roman" w:cs="Times New Roman"/>
                <w:sz w:val="20"/>
                <w:szCs w:val="20"/>
              </w:rPr>
              <w:t>а</w:t>
            </w:r>
            <w:r w:rsidR="00120621" w:rsidRPr="00120621">
              <w:rPr>
                <w:rFonts w:ascii="Times New Roman" w:hAnsi="Times New Roman" w:cs="Times New Roman"/>
                <w:sz w:val="20"/>
                <w:szCs w:val="20"/>
              </w:rPr>
              <w:t xml:space="preserve">, порядок, дата и время окончания срока предоставления участникам закупки разъяснений положений </w:t>
            </w:r>
            <w:r>
              <w:rPr>
                <w:rFonts w:ascii="Times New Roman" w:hAnsi="Times New Roman" w:cs="Times New Roman"/>
                <w:sz w:val="20"/>
                <w:szCs w:val="20"/>
              </w:rPr>
              <w:t>Извещения</w:t>
            </w:r>
          </w:p>
        </w:tc>
        <w:tc>
          <w:tcPr>
            <w:tcW w:w="6378" w:type="dxa"/>
            <w:gridSpan w:val="2"/>
          </w:tcPr>
          <w:p w:rsidR="009848FF" w:rsidRPr="00CE615A" w:rsidRDefault="009848FF" w:rsidP="009848FF">
            <w:pPr>
              <w:tabs>
                <w:tab w:val="left" w:pos="1452"/>
              </w:tabs>
              <w:ind w:firstLine="318"/>
              <w:jc w:val="both"/>
              <w:rPr>
                <w:rFonts w:ascii="Times New Roman" w:hAnsi="Times New Roman" w:cs="Times New Roman"/>
                <w:sz w:val="20"/>
                <w:szCs w:val="20"/>
              </w:rPr>
            </w:pPr>
            <w:bookmarkStart w:id="1" w:name="разъяснения"/>
            <w:r w:rsidRPr="00CE615A">
              <w:rPr>
                <w:rFonts w:ascii="Times New Roman" w:hAnsi="Times New Roman" w:cs="Times New Roman"/>
                <w:sz w:val="20"/>
                <w:szCs w:val="20"/>
              </w:rPr>
              <w:t xml:space="preserve">Любой участник </w:t>
            </w:r>
            <w:r w:rsidR="00924664" w:rsidRPr="00CE615A">
              <w:rPr>
                <w:rFonts w:ascii="Times New Roman" w:hAnsi="Times New Roman" w:cs="Times New Roman"/>
                <w:sz w:val="20"/>
                <w:szCs w:val="20"/>
              </w:rPr>
              <w:t>запроса котировок в электронной форме</w:t>
            </w:r>
            <w:r w:rsidRPr="00CE615A">
              <w:rPr>
                <w:rFonts w:ascii="Times New Roman" w:hAnsi="Times New Roman" w:cs="Times New Roman"/>
                <w:sz w:val="20"/>
                <w:szCs w:val="20"/>
              </w:rPr>
              <w:t xml:space="preserve"> вправе направить Заказчику запрос о даче разъяснений по</w:t>
            </w:r>
            <w:r w:rsidR="00924664" w:rsidRPr="00CE615A">
              <w:rPr>
                <w:rFonts w:ascii="Times New Roman" w:hAnsi="Times New Roman" w:cs="Times New Roman"/>
                <w:sz w:val="20"/>
                <w:szCs w:val="20"/>
              </w:rPr>
              <w:t>ложений И</w:t>
            </w:r>
            <w:r w:rsidRPr="00CE615A">
              <w:rPr>
                <w:rFonts w:ascii="Times New Roman" w:hAnsi="Times New Roman" w:cs="Times New Roman"/>
                <w:sz w:val="20"/>
                <w:szCs w:val="20"/>
              </w:rPr>
              <w:t xml:space="preserve">звещения. </w:t>
            </w:r>
          </w:p>
          <w:p w:rsidR="009848FF" w:rsidRPr="00CE615A" w:rsidRDefault="009848FF" w:rsidP="009848FF">
            <w:pPr>
              <w:tabs>
                <w:tab w:val="left" w:pos="1452"/>
              </w:tabs>
              <w:ind w:firstLine="318"/>
              <w:jc w:val="both"/>
              <w:rPr>
                <w:rFonts w:ascii="Times New Roman" w:hAnsi="Times New Roman" w:cs="Times New Roman"/>
                <w:sz w:val="20"/>
                <w:szCs w:val="20"/>
              </w:rPr>
            </w:pPr>
            <w:r w:rsidRPr="00CE615A">
              <w:rPr>
                <w:rFonts w:ascii="Times New Roman" w:hAnsi="Times New Roman" w:cs="Times New Roman"/>
                <w:sz w:val="20"/>
                <w:szCs w:val="20"/>
              </w:rPr>
              <w:t xml:space="preserve">В течение трех рабочих дней с даты поступления такого запроса, Заказчик осуществляет разъяснение положений </w:t>
            </w:r>
            <w:r w:rsidR="00924664" w:rsidRPr="00CE615A">
              <w:rPr>
                <w:rFonts w:ascii="Times New Roman" w:hAnsi="Times New Roman" w:cs="Times New Roman"/>
                <w:sz w:val="20"/>
                <w:szCs w:val="20"/>
              </w:rPr>
              <w:t>И</w:t>
            </w:r>
            <w:r w:rsidRPr="00CE615A">
              <w:rPr>
                <w:rFonts w:ascii="Times New Roman" w:hAnsi="Times New Roman" w:cs="Times New Roman"/>
                <w:sz w:val="20"/>
                <w:szCs w:val="20"/>
              </w:rPr>
              <w:t xml:space="preserve">звещения и, не позднее чем в течение трех дней со дня предоставления таких разъяснений, размещает их в </w:t>
            </w:r>
            <w:r w:rsidR="00270791" w:rsidRPr="00CE615A">
              <w:rPr>
                <w:rFonts w:ascii="Times New Roman" w:hAnsi="Times New Roman" w:cs="Times New Roman"/>
                <w:sz w:val="20"/>
                <w:szCs w:val="20"/>
              </w:rPr>
              <w:t>ЕИС, на официальном сайте</w:t>
            </w:r>
            <w:r w:rsidRPr="00CE615A">
              <w:rPr>
                <w:rFonts w:ascii="Times New Roman" w:hAnsi="Times New Roman" w:cs="Times New Roman"/>
                <w:sz w:val="20"/>
                <w:szCs w:val="20"/>
              </w:rPr>
              <w:t xml:space="preserve"> с указанием предмета запроса, но без указания участника</w:t>
            </w:r>
            <w:r w:rsidR="00270791" w:rsidRPr="00CE615A">
              <w:rPr>
                <w:rFonts w:ascii="Times New Roman" w:hAnsi="Times New Roman" w:cs="Times New Roman"/>
                <w:sz w:val="20"/>
                <w:szCs w:val="20"/>
              </w:rPr>
              <w:t xml:space="preserve"> такой</w:t>
            </w:r>
            <w:r w:rsidRPr="00CE615A">
              <w:rPr>
                <w:rFonts w:ascii="Times New Roman" w:hAnsi="Times New Roman" w:cs="Times New Roman"/>
                <w:sz w:val="20"/>
                <w:szCs w:val="20"/>
              </w:rPr>
              <w:t xml:space="preserve">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bookmarkEnd w:id="1"/>
          <w:p w:rsidR="00B6203B" w:rsidRPr="00CE615A" w:rsidRDefault="00B6203B" w:rsidP="00B6203B">
            <w:pPr>
              <w:jc w:val="both"/>
              <w:rPr>
                <w:rFonts w:ascii="Times New Roman" w:hAnsi="Times New Roman" w:cs="Times New Roman"/>
                <w:b/>
                <w:sz w:val="20"/>
                <w:szCs w:val="20"/>
              </w:rPr>
            </w:pPr>
            <w:r w:rsidRPr="00CE615A">
              <w:rPr>
                <w:rFonts w:ascii="Times New Roman" w:hAnsi="Times New Roman" w:cs="Times New Roman"/>
                <w:sz w:val="20"/>
                <w:szCs w:val="20"/>
              </w:rPr>
              <w:t>Дата начала приема запросов о даче разъяснений положений извещения  о проведении запроса котировок в электронной форме:</w:t>
            </w:r>
          </w:p>
          <w:p w:rsidR="00B6203B" w:rsidRPr="00CE615A" w:rsidRDefault="00B6203B" w:rsidP="00B6203B">
            <w:pPr>
              <w:jc w:val="both"/>
              <w:rPr>
                <w:rFonts w:ascii="Times New Roman" w:hAnsi="Times New Roman" w:cs="Times New Roman"/>
                <w:b/>
                <w:sz w:val="20"/>
                <w:szCs w:val="20"/>
              </w:rPr>
            </w:pPr>
            <w:r w:rsidRPr="00CE615A">
              <w:rPr>
                <w:rFonts w:ascii="Times New Roman" w:hAnsi="Times New Roman" w:cs="Times New Roman"/>
                <w:b/>
                <w:sz w:val="20"/>
                <w:szCs w:val="20"/>
              </w:rPr>
              <w:t>«</w:t>
            </w:r>
            <w:r w:rsidR="007618CB" w:rsidRPr="00CE615A">
              <w:rPr>
                <w:rFonts w:ascii="Times New Roman" w:hAnsi="Times New Roman" w:cs="Times New Roman"/>
                <w:b/>
                <w:sz w:val="20"/>
                <w:szCs w:val="20"/>
              </w:rPr>
              <w:t>20</w:t>
            </w:r>
            <w:r w:rsidR="008D1BB1" w:rsidRPr="00CE615A">
              <w:rPr>
                <w:rFonts w:ascii="Times New Roman" w:hAnsi="Times New Roman" w:cs="Times New Roman"/>
                <w:b/>
                <w:sz w:val="20"/>
                <w:szCs w:val="20"/>
              </w:rPr>
              <w:t>» декабря 2024</w:t>
            </w:r>
            <w:r w:rsidR="00991156" w:rsidRPr="00CE615A">
              <w:rPr>
                <w:rFonts w:ascii="Times New Roman" w:hAnsi="Times New Roman" w:cs="Times New Roman"/>
                <w:b/>
                <w:sz w:val="20"/>
                <w:szCs w:val="20"/>
              </w:rPr>
              <w:t xml:space="preserve"> </w:t>
            </w:r>
            <w:r w:rsidRPr="00CE615A">
              <w:rPr>
                <w:rFonts w:ascii="Times New Roman" w:hAnsi="Times New Roman" w:cs="Times New Roman"/>
                <w:b/>
                <w:sz w:val="20"/>
                <w:szCs w:val="20"/>
              </w:rPr>
              <w:t>г.</w:t>
            </w:r>
          </w:p>
          <w:p w:rsidR="00B6203B" w:rsidRPr="00CE615A" w:rsidRDefault="00B6203B" w:rsidP="00B6203B">
            <w:pPr>
              <w:jc w:val="both"/>
              <w:rPr>
                <w:rFonts w:ascii="Times New Roman" w:hAnsi="Times New Roman" w:cs="Times New Roman"/>
                <w:b/>
                <w:sz w:val="20"/>
                <w:szCs w:val="20"/>
              </w:rPr>
            </w:pPr>
            <w:r w:rsidRPr="00CE615A">
              <w:rPr>
                <w:rFonts w:ascii="Times New Roman" w:hAnsi="Times New Roman" w:cs="Times New Roman"/>
                <w:sz w:val="20"/>
                <w:szCs w:val="20"/>
              </w:rPr>
              <w:t xml:space="preserve">Дата </w:t>
            </w:r>
            <w:r w:rsidR="001D572B" w:rsidRPr="00CE615A">
              <w:rPr>
                <w:rFonts w:ascii="Times New Roman" w:hAnsi="Times New Roman" w:cs="Times New Roman"/>
                <w:sz w:val="20"/>
                <w:szCs w:val="20"/>
              </w:rPr>
              <w:t xml:space="preserve">и время </w:t>
            </w:r>
            <w:r w:rsidRPr="00CE615A">
              <w:rPr>
                <w:rFonts w:ascii="Times New Roman" w:hAnsi="Times New Roman" w:cs="Times New Roman"/>
                <w:sz w:val="20"/>
                <w:szCs w:val="20"/>
              </w:rPr>
              <w:t xml:space="preserve">окончания </w:t>
            </w:r>
            <w:r w:rsidR="001D572B" w:rsidRPr="00CE615A">
              <w:rPr>
                <w:rFonts w:ascii="Times New Roman" w:hAnsi="Times New Roman" w:cs="Times New Roman"/>
                <w:sz w:val="20"/>
                <w:szCs w:val="20"/>
              </w:rPr>
              <w:t xml:space="preserve">срока предоставления участникам закупки разъяснений </w:t>
            </w:r>
            <w:r w:rsidR="00345D92" w:rsidRPr="00CE615A">
              <w:rPr>
                <w:rFonts w:ascii="Times New Roman" w:hAnsi="Times New Roman" w:cs="Times New Roman"/>
                <w:sz w:val="20"/>
                <w:szCs w:val="20"/>
              </w:rPr>
              <w:t>положений извещения</w:t>
            </w:r>
            <w:r w:rsidRPr="00CE615A">
              <w:rPr>
                <w:rFonts w:ascii="Times New Roman" w:hAnsi="Times New Roman" w:cs="Times New Roman"/>
                <w:sz w:val="20"/>
                <w:szCs w:val="20"/>
              </w:rPr>
              <w:t xml:space="preserve"> о проведении запроса котировок в электронной форме:</w:t>
            </w:r>
          </w:p>
          <w:p w:rsidR="002139BB" w:rsidRPr="00CE615A" w:rsidRDefault="00B6203B" w:rsidP="00345D92">
            <w:pPr>
              <w:tabs>
                <w:tab w:val="left" w:pos="1452"/>
              </w:tabs>
              <w:jc w:val="both"/>
              <w:rPr>
                <w:rFonts w:ascii="Times New Roman" w:hAnsi="Times New Roman" w:cs="Times New Roman"/>
                <w:i/>
                <w:sz w:val="20"/>
                <w:szCs w:val="20"/>
              </w:rPr>
            </w:pPr>
            <w:r w:rsidRPr="00CE615A">
              <w:rPr>
                <w:rFonts w:ascii="Times New Roman" w:hAnsi="Times New Roman" w:cs="Times New Roman"/>
                <w:b/>
                <w:sz w:val="20"/>
                <w:szCs w:val="20"/>
              </w:rPr>
              <w:t>«</w:t>
            </w:r>
            <w:r w:rsidR="00345A5E" w:rsidRPr="00CE615A">
              <w:rPr>
                <w:rFonts w:ascii="Times New Roman" w:hAnsi="Times New Roman" w:cs="Times New Roman"/>
                <w:b/>
                <w:sz w:val="20"/>
                <w:szCs w:val="20"/>
              </w:rPr>
              <w:t>28</w:t>
            </w:r>
            <w:r w:rsidR="00415FE8" w:rsidRPr="00CE615A">
              <w:rPr>
                <w:rFonts w:ascii="Times New Roman" w:hAnsi="Times New Roman" w:cs="Times New Roman"/>
                <w:b/>
                <w:sz w:val="20"/>
                <w:szCs w:val="20"/>
              </w:rPr>
              <w:t xml:space="preserve">» </w:t>
            </w:r>
            <w:r w:rsidR="001E08BF" w:rsidRPr="00CE615A">
              <w:rPr>
                <w:rFonts w:ascii="Times New Roman" w:hAnsi="Times New Roman" w:cs="Times New Roman"/>
                <w:b/>
                <w:sz w:val="20"/>
                <w:szCs w:val="20"/>
              </w:rPr>
              <w:t>декабря 2024</w:t>
            </w:r>
            <w:r w:rsidRPr="00CE615A">
              <w:rPr>
                <w:rFonts w:ascii="Times New Roman" w:hAnsi="Times New Roman" w:cs="Times New Roman"/>
                <w:b/>
                <w:sz w:val="20"/>
                <w:szCs w:val="20"/>
              </w:rPr>
              <w:t>г.</w:t>
            </w:r>
            <w:r w:rsidR="00325E29" w:rsidRPr="00CE615A">
              <w:rPr>
                <w:rFonts w:ascii="Times New Roman" w:hAnsi="Times New Roman" w:cs="Times New Roman"/>
                <w:b/>
                <w:sz w:val="20"/>
                <w:szCs w:val="20"/>
              </w:rPr>
              <w:t xml:space="preserve"> в 0</w:t>
            </w:r>
            <w:r w:rsidR="00345A5E" w:rsidRPr="00CE615A">
              <w:rPr>
                <w:rFonts w:ascii="Times New Roman" w:hAnsi="Times New Roman" w:cs="Times New Roman"/>
                <w:b/>
                <w:sz w:val="20"/>
                <w:szCs w:val="20"/>
              </w:rPr>
              <w:t>0 часов 00</w:t>
            </w:r>
            <w:r w:rsidR="001D572B" w:rsidRPr="00CE615A">
              <w:rPr>
                <w:rFonts w:ascii="Times New Roman" w:hAnsi="Times New Roman" w:cs="Times New Roman"/>
                <w:b/>
                <w:sz w:val="20"/>
                <w:szCs w:val="20"/>
              </w:rPr>
              <w:t xml:space="preserve"> минут (по иркутскому времени)</w:t>
            </w:r>
            <w:r w:rsidR="00415FE8" w:rsidRPr="00CE615A">
              <w:rPr>
                <w:rFonts w:ascii="Times New Roman" w:hAnsi="Times New Roman" w:cs="Times New Roman"/>
                <w:b/>
                <w:sz w:val="20"/>
                <w:szCs w:val="20"/>
              </w:rPr>
              <w:t>.</w:t>
            </w:r>
          </w:p>
        </w:tc>
      </w:tr>
      <w:tr w:rsidR="00120621" w:rsidRPr="00EF38C2" w:rsidTr="00570C63">
        <w:trPr>
          <w:gridAfter w:val="1"/>
          <w:wAfter w:w="42" w:type="dxa"/>
          <w:trHeight w:val="8"/>
        </w:trPr>
        <w:tc>
          <w:tcPr>
            <w:tcW w:w="466" w:type="dxa"/>
            <w:vAlign w:val="center"/>
          </w:tcPr>
          <w:p w:rsidR="00120621" w:rsidRPr="00EF38C2" w:rsidRDefault="009848FF" w:rsidP="00906652">
            <w:pPr>
              <w:jc w:val="center"/>
              <w:rPr>
                <w:rFonts w:ascii="Times New Roman" w:hAnsi="Times New Roman" w:cs="Times New Roman"/>
                <w:sz w:val="20"/>
                <w:szCs w:val="20"/>
              </w:rPr>
            </w:pPr>
            <w:r>
              <w:rPr>
                <w:rFonts w:ascii="Times New Roman" w:hAnsi="Times New Roman" w:cs="Times New Roman"/>
                <w:sz w:val="20"/>
                <w:szCs w:val="20"/>
              </w:rPr>
              <w:t>1</w:t>
            </w:r>
            <w:r w:rsidR="00906652">
              <w:rPr>
                <w:rFonts w:ascii="Times New Roman" w:hAnsi="Times New Roman" w:cs="Times New Roman"/>
                <w:sz w:val="20"/>
                <w:szCs w:val="20"/>
              </w:rPr>
              <w:t>7</w:t>
            </w:r>
          </w:p>
        </w:tc>
        <w:tc>
          <w:tcPr>
            <w:tcW w:w="2795" w:type="dxa"/>
          </w:tcPr>
          <w:p w:rsidR="00120621" w:rsidRPr="009C27FF" w:rsidRDefault="009C27FF" w:rsidP="00243D16">
            <w:pPr>
              <w:rPr>
                <w:rFonts w:ascii="Times New Roman" w:hAnsi="Times New Roman" w:cs="Times New Roman"/>
                <w:sz w:val="20"/>
                <w:szCs w:val="20"/>
              </w:rPr>
            </w:pPr>
            <w:r w:rsidRPr="009C27FF">
              <w:rPr>
                <w:rFonts w:ascii="Times New Roman" w:hAnsi="Times New Roman" w:cs="Times New Roman"/>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378" w:type="dxa"/>
            <w:gridSpan w:val="2"/>
          </w:tcPr>
          <w:p w:rsidR="009C27FF" w:rsidRPr="00CE615A" w:rsidRDefault="009C27FF" w:rsidP="009C27FF">
            <w:pPr>
              <w:tabs>
                <w:tab w:val="left" w:pos="601"/>
              </w:tabs>
              <w:ind w:firstLine="459"/>
              <w:jc w:val="both"/>
              <w:rPr>
                <w:rFonts w:ascii="Times New Roman" w:hAnsi="Times New Roman" w:cs="Times New Roman"/>
                <w:color w:val="000000" w:themeColor="text1"/>
                <w:sz w:val="20"/>
                <w:szCs w:val="20"/>
              </w:rPr>
            </w:pPr>
            <w:r w:rsidRPr="00CE615A">
              <w:rPr>
                <w:rFonts w:ascii="Times New Roman" w:hAnsi="Times New Roman" w:cs="Times New Roman"/>
                <w:sz w:val="20"/>
                <w:szCs w:val="20"/>
              </w:rPr>
              <w:t xml:space="preserve">В соответствии с постановлением Правительства Российской Федерации от 16 сентября 2016 года № 925 </w:t>
            </w:r>
            <w:r w:rsidRPr="00CE615A">
              <w:rPr>
                <w:rFonts w:ascii="Times New Roman" w:hAnsi="Times New Roman" w:cs="Times New Roman"/>
                <w:sz w:val="20"/>
                <w:szCs w:val="20"/>
              </w:rPr>
              <w:b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w:t>
            </w:r>
            <w:r w:rsidR="008B3090" w:rsidRPr="00CE615A">
              <w:rPr>
                <w:rFonts w:ascii="Times New Roman" w:hAnsi="Times New Roman" w:cs="Times New Roman"/>
                <w:sz w:val="20"/>
                <w:szCs w:val="20"/>
              </w:rPr>
              <w:t xml:space="preserve">ановление № 925) победителем </w:t>
            </w:r>
            <w:r w:rsidR="009D22BC" w:rsidRPr="00CE615A">
              <w:rPr>
                <w:rFonts w:ascii="Times New Roman" w:hAnsi="Times New Roman" w:cs="Times New Roman"/>
                <w:sz w:val="20"/>
                <w:szCs w:val="20"/>
              </w:rPr>
              <w:t xml:space="preserve">запроса котировок в электронной форме </w:t>
            </w:r>
            <w:r w:rsidR="00E31CDF" w:rsidRPr="00CE615A">
              <w:rPr>
                <w:rFonts w:ascii="Times New Roman" w:hAnsi="Times New Roman" w:cs="Times New Roman"/>
                <w:sz w:val="20"/>
                <w:szCs w:val="20"/>
              </w:rPr>
              <w:t xml:space="preserve">признается лицо, предложившее наиболее низкую цену договора, оценка и сопоставление заявок на </w:t>
            </w:r>
            <w:r w:rsidR="009D22BC" w:rsidRPr="00CE615A">
              <w:rPr>
                <w:rFonts w:ascii="Times New Roman" w:hAnsi="Times New Roman" w:cs="Times New Roman"/>
                <w:sz w:val="20"/>
                <w:szCs w:val="20"/>
              </w:rPr>
              <w:t>участие в запросе котировок в электронной форме</w:t>
            </w:r>
            <w:r w:rsidR="00E31CDF" w:rsidRPr="00CE615A">
              <w:rPr>
                <w:rFonts w:ascii="Times New Roman" w:hAnsi="Times New Roman" w:cs="Times New Roman"/>
                <w:sz w:val="20"/>
                <w:szCs w:val="20"/>
              </w:rPr>
              <w:t>,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w:t>
            </w:r>
            <w:r w:rsidR="009D22BC" w:rsidRPr="00CE615A">
              <w:rPr>
                <w:rFonts w:ascii="Times New Roman" w:hAnsi="Times New Roman" w:cs="Times New Roman"/>
                <w:sz w:val="20"/>
                <w:szCs w:val="20"/>
              </w:rPr>
              <w:t>ом в заявке на участие в запросе котировок в электронной форме</w:t>
            </w:r>
            <w:r w:rsidR="00E31CDF" w:rsidRPr="00CE615A">
              <w:rPr>
                <w:rFonts w:ascii="Times New Roman" w:hAnsi="Times New Roman" w:cs="Times New Roman"/>
                <w:sz w:val="20"/>
                <w:szCs w:val="20"/>
              </w:rPr>
              <w:t>.</w:t>
            </w:r>
          </w:p>
          <w:p w:rsidR="009C27FF" w:rsidRPr="00CE615A" w:rsidRDefault="009C27FF" w:rsidP="009C27FF">
            <w:pPr>
              <w:tabs>
                <w:tab w:val="left" w:pos="601"/>
              </w:tabs>
              <w:ind w:firstLine="459"/>
              <w:jc w:val="both"/>
              <w:rPr>
                <w:rFonts w:ascii="Times New Roman" w:hAnsi="Times New Roman" w:cs="Times New Roman"/>
                <w:sz w:val="20"/>
                <w:szCs w:val="20"/>
              </w:rPr>
            </w:pPr>
            <w:r w:rsidRPr="00CE615A">
              <w:rPr>
                <w:rFonts w:ascii="Times New Roman" w:hAnsi="Times New Roman" w:cs="Times New Roman"/>
                <w:sz w:val="20"/>
                <w:szCs w:val="20"/>
              </w:rPr>
              <w:t>В целях применения Постановления № 925 участник запроса котировок в электронной форме указывает (декларирует) в заявке на участие в запросе котировок в электронной форме (в соответствующей части заявки на участие, содержащей предложение о поставке товара) наименования страны про</w:t>
            </w:r>
            <w:r w:rsidR="009346A3" w:rsidRPr="00CE615A">
              <w:rPr>
                <w:rFonts w:ascii="Times New Roman" w:hAnsi="Times New Roman" w:cs="Times New Roman"/>
                <w:sz w:val="20"/>
                <w:szCs w:val="20"/>
              </w:rPr>
              <w:t>исхождения поставляемых товаров.</w:t>
            </w:r>
          </w:p>
          <w:p w:rsidR="009C27FF" w:rsidRPr="00CE615A" w:rsidRDefault="009C27FF" w:rsidP="009C27FF">
            <w:pPr>
              <w:tabs>
                <w:tab w:val="left" w:pos="601"/>
              </w:tabs>
              <w:ind w:firstLine="459"/>
              <w:jc w:val="both"/>
              <w:rPr>
                <w:rFonts w:ascii="Times New Roman" w:hAnsi="Times New Roman" w:cs="Times New Roman"/>
                <w:sz w:val="20"/>
                <w:szCs w:val="20"/>
              </w:rPr>
            </w:pPr>
            <w:r w:rsidRPr="00CE615A">
              <w:rPr>
                <w:rFonts w:ascii="Times New Roman" w:hAnsi="Times New Roman" w:cs="Times New Roman"/>
                <w:sz w:val="20"/>
                <w:szCs w:val="20"/>
              </w:rPr>
              <w:lastRenderedPageBreak/>
              <w:t>Участник запроса котировок в электронной форме несет ответственность за представление недостоверных сведений о стране происхождения товаров, указанного в заявке на участие в запросе котировок в электронной форме.</w:t>
            </w:r>
          </w:p>
          <w:p w:rsidR="009C27FF" w:rsidRPr="00CE615A" w:rsidRDefault="009C27FF" w:rsidP="009C27FF">
            <w:pPr>
              <w:tabs>
                <w:tab w:val="left" w:pos="601"/>
              </w:tabs>
              <w:ind w:firstLine="459"/>
              <w:jc w:val="both"/>
              <w:rPr>
                <w:rFonts w:ascii="Times New Roman" w:hAnsi="Times New Roman" w:cs="Times New Roman"/>
                <w:sz w:val="20"/>
                <w:szCs w:val="20"/>
              </w:rPr>
            </w:pPr>
            <w:r w:rsidRPr="00CE615A">
              <w:rPr>
                <w:rFonts w:ascii="Times New Roman" w:hAnsi="Times New Roman" w:cs="Times New Roman"/>
                <w:sz w:val="20"/>
                <w:szCs w:val="20"/>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C27FF" w:rsidRPr="00CE615A" w:rsidRDefault="009C27FF" w:rsidP="009C27FF">
            <w:pPr>
              <w:tabs>
                <w:tab w:val="left" w:pos="601"/>
              </w:tabs>
              <w:ind w:firstLine="459"/>
              <w:jc w:val="both"/>
              <w:rPr>
                <w:rFonts w:ascii="Times New Roman" w:hAnsi="Times New Roman" w:cs="Times New Roman"/>
                <w:sz w:val="20"/>
                <w:szCs w:val="20"/>
              </w:rPr>
            </w:pPr>
            <w:r w:rsidRPr="00CE615A">
              <w:rPr>
                <w:rFonts w:ascii="Times New Roman" w:hAnsi="Times New Roman" w:cs="Times New Roman"/>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202823" w:rsidRPr="00CE615A">
              <w:rPr>
                <w:rFonts w:ascii="Times New Roman" w:hAnsi="Times New Roman" w:cs="Times New Roman"/>
                <w:sz w:val="20"/>
                <w:szCs w:val="20"/>
              </w:rPr>
              <w:t>Извещении</w:t>
            </w:r>
            <w:r w:rsidRPr="00CE615A">
              <w:rPr>
                <w:rFonts w:ascii="Times New Roman" w:hAnsi="Times New Roman" w:cs="Times New Roman"/>
                <w:sz w:val="20"/>
                <w:szCs w:val="20"/>
              </w:rPr>
              <w:t xml:space="preserve">, на коэффициент изменения начальной (максимальной) цены договора по результатам проведения </w:t>
            </w:r>
            <w:r w:rsidR="00243D16" w:rsidRPr="00CE615A">
              <w:rPr>
                <w:rFonts w:ascii="Times New Roman" w:hAnsi="Times New Roman" w:cs="Times New Roman"/>
                <w:bCs/>
                <w:sz w:val="20"/>
                <w:szCs w:val="20"/>
              </w:rPr>
              <w:t>запроса котировок в электронной форме</w:t>
            </w:r>
            <w:r w:rsidRPr="00CE615A">
              <w:rPr>
                <w:rFonts w:ascii="Times New Roman" w:hAnsi="Times New Roman" w:cs="Times New Roman"/>
                <w:sz w:val="20"/>
                <w:szCs w:val="20"/>
              </w:rPr>
              <w:t>, определяемый как результат деления цены договора, по которой заключается договор, на начальную (максимальную) цену договора.</w:t>
            </w:r>
          </w:p>
          <w:p w:rsidR="009C27FF" w:rsidRPr="00CE615A" w:rsidRDefault="009C27FF" w:rsidP="009C27FF">
            <w:pPr>
              <w:tabs>
                <w:tab w:val="left" w:pos="601"/>
              </w:tabs>
              <w:ind w:firstLine="459"/>
              <w:jc w:val="both"/>
              <w:rPr>
                <w:rFonts w:ascii="Times New Roman" w:hAnsi="Times New Roman" w:cs="Times New Roman"/>
                <w:sz w:val="20"/>
                <w:szCs w:val="20"/>
              </w:rPr>
            </w:pPr>
            <w:r w:rsidRPr="00CE615A">
              <w:rPr>
                <w:rFonts w:ascii="Times New Roman" w:hAnsi="Times New Roman" w:cs="Times New Roman"/>
                <w:sz w:val="20"/>
                <w:szCs w:val="20"/>
              </w:rPr>
              <w:t xml:space="preserve">Отнесение участника </w:t>
            </w:r>
            <w:r w:rsidR="00202823" w:rsidRPr="00CE615A">
              <w:rPr>
                <w:rFonts w:ascii="Times New Roman" w:hAnsi="Times New Roman" w:cs="Times New Roman"/>
                <w:sz w:val="20"/>
                <w:szCs w:val="20"/>
              </w:rPr>
              <w:t>запроса котировок</w:t>
            </w:r>
            <w:r w:rsidRPr="00CE615A">
              <w:rPr>
                <w:rFonts w:ascii="Times New Roman" w:hAnsi="Times New Roman" w:cs="Times New Roman"/>
                <w:sz w:val="20"/>
                <w:szCs w:val="20"/>
              </w:rPr>
              <w:t xml:space="preserve"> в электронной форме к российским или иностранным лицам производится на основании документов участника </w:t>
            </w:r>
            <w:r w:rsidR="00202823" w:rsidRPr="00CE615A">
              <w:rPr>
                <w:rFonts w:ascii="Times New Roman" w:hAnsi="Times New Roman" w:cs="Times New Roman"/>
                <w:sz w:val="20"/>
                <w:szCs w:val="20"/>
              </w:rPr>
              <w:t>запроса котировок</w:t>
            </w:r>
            <w:r w:rsidRPr="00CE615A">
              <w:rPr>
                <w:rFonts w:ascii="Times New Roman" w:hAnsi="Times New Roman" w:cs="Times New Roman"/>
                <w:sz w:val="20"/>
                <w:szCs w:val="20"/>
              </w:rPr>
              <w:t xml:space="preserve">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C27FF" w:rsidRPr="00CE615A" w:rsidRDefault="009C27FF" w:rsidP="009C27FF">
            <w:pPr>
              <w:tabs>
                <w:tab w:val="left" w:pos="601"/>
              </w:tabs>
              <w:ind w:firstLine="459"/>
              <w:jc w:val="both"/>
              <w:rPr>
                <w:rFonts w:ascii="Times New Roman" w:hAnsi="Times New Roman" w:cs="Times New Roman"/>
                <w:sz w:val="20"/>
                <w:szCs w:val="20"/>
              </w:rPr>
            </w:pPr>
            <w:r w:rsidRPr="00CE615A">
              <w:rPr>
                <w:rFonts w:ascii="Times New Roman" w:hAnsi="Times New Roman" w:cs="Times New Roman"/>
                <w:sz w:val="20"/>
                <w:szCs w:val="20"/>
              </w:rPr>
              <w:t xml:space="preserve">Страна происхождения поставляемого товара в договоре указывается на основании сведений, содержащихся в заявке на участие в </w:t>
            </w:r>
            <w:r w:rsidR="00202823" w:rsidRPr="00CE615A">
              <w:rPr>
                <w:rFonts w:ascii="Times New Roman" w:hAnsi="Times New Roman" w:cs="Times New Roman"/>
                <w:sz w:val="20"/>
                <w:szCs w:val="20"/>
              </w:rPr>
              <w:t>запросе котировок</w:t>
            </w:r>
            <w:r w:rsidRPr="00CE615A">
              <w:rPr>
                <w:rFonts w:ascii="Times New Roman" w:hAnsi="Times New Roman" w:cs="Times New Roman"/>
                <w:sz w:val="20"/>
                <w:szCs w:val="20"/>
              </w:rPr>
              <w:t xml:space="preserve"> в электронной форме, представленной участником </w:t>
            </w:r>
            <w:r w:rsidR="00202823" w:rsidRPr="00CE615A">
              <w:rPr>
                <w:rFonts w:ascii="Times New Roman" w:hAnsi="Times New Roman" w:cs="Times New Roman"/>
                <w:sz w:val="20"/>
                <w:szCs w:val="20"/>
              </w:rPr>
              <w:t xml:space="preserve">запроса котировок </w:t>
            </w:r>
            <w:r w:rsidRPr="00CE615A">
              <w:rPr>
                <w:rFonts w:ascii="Times New Roman" w:hAnsi="Times New Roman" w:cs="Times New Roman"/>
                <w:sz w:val="20"/>
                <w:szCs w:val="20"/>
              </w:rPr>
              <w:t>в электронной форме, с которым заключается договор.</w:t>
            </w:r>
          </w:p>
          <w:p w:rsidR="009C27FF" w:rsidRPr="00CE615A" w:rsidRDefault="009C27FF" w:rsidP="009C27FF">
            <w:pPr>
              <w:tabs>
                <w:tab w:val="left" w:pos="601"/>
              </w:tabs>
              <w:ind w:firstLine="459"/>
              <w:jc w:val="both"/>
              <w:rPr>
                <w:rFonts w:ascii="Times New Roman" w:hAnsi="Times New Roman" w:cs="Times New Roman"/>
                <w:sz w:val="20"/>
                <w:szCs w:val="20"/>
              </w:rPr>
            </w:pPr>
            <w:r w:rsidRPr="00CE615A">
              <w:rPr>
                <w:rFonts w:ascii="Times New Roman" w:hAnsi="Times New Roman" w:cs="Times New Roman"/>
                <w:sz w:val="20"/>
                <w:szCs w:val="20"/>
              </w:rPr>
              <w:t xml:space="preserve">В случае уклонения от заключения Договора победителя </w:t>
            </w:r>
            <w:r w:rsidR="00202823" w:rsidRPr="00CE615A">
              <w:rPr>
                <w:rFonts w:ascii="Times New Roman" w:hAnsi="Times New Roman" w:cs="Times New Roman"/>
                <w:sz w:val="20"/>
                <w:szCs w:val="20"/>
              </w:rPr>
              <w:t xml:space="preserve">запроса котировок </w:t>
            </w:r>
            <w:r w:rsidRPr="00CE615A">
              <w:rPr>
                <w:rFonts w:ascii="Times New Roman" w:hAnsi="Times New Roman" w:cs="Times New Roman"/>
                <w:sz w:val="20"/>
                <w:szCs w:val="20"/>
              </w:rPr>
              <w:t xml:space="preserve">в электронной форме, Договор будет заключен с участником </w:t>
            </w:r>
            <w:r w:rsidR="00202823" w:rsidRPr="00CE615A">
              <w:rPr>
                <w:rFonts w:ascii="Times New Roman" w:hAnsi="Times New Roman" w:cs="Times New Roman"/>
                <w:sz w:val="20"/>
                <w:szCs w:val="20"/>
              </w:rPr>
              <w:t xml:space="preserve">запроса котировок </w:t>
            </w:r>
            <w:r w:rsidRPr="00CE615A">
              <w:rPr>
                <w:rFonts w:ascii="Times New Roman" w:hAnsi="Times New Roman" w:cs="Times New Roman"/>
                <w:sz w:val="20"/>
                <w:szCs w:val="20"/>
              </w:rPr>
              <w:t xml:space="preserve">в электронной форме, который предложил такие же, как и победитель </w:t>
            </w:r>
            <w:r w:rsidR="00202823" w:rsidRPr="00CE615A">
              <w:rPr>
                <w:rFonts w:ascii="Times New Roman" w:hAnsi="Times New Roman" w:cs="Times New Roman"/>
                <w:sz w:val="20"/>
                <w:szCs w:val="20"/>
              </w:rPr>
              <w:t>запроса котировок</w:t>
            </w:r>
            <w:r w:rsidRPr="00CE615A">
              <w:rPr>
                <w:rFonts w:ascii="Times New Roman" w:hAnsi="Times New Roman" w:cs="Times New Roman"/>
                <w:sz w:val="20"/>
                <w:szCs w:val="20"/>
              </w:rPr>
              <w:t xml:space="preserve">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202823" w:rsidRPr="00CE615A">
              <w:rPr>
                <w:rFonts w:ascii="Times New Roman" w:hAnsi="Times New Roman" w:cs="Times New Roman"/>
                <w:sz w:val="20"/>
                <w:szCs w:val="20"/>
              </w:rPr>
              <w:t>запроса котировок</w:t>
            </w:r>
            <w:r w:rsidRPr="00CE615A">
              <w:rPr>
                <w:rFonts w:ascii="Times New Roman" w:hAnsi="Times New Roman" w:cs="Times New Roman"/>
                <w:sz w:val="20"/>
                <w:szCs w:val="20"/>
              </w:rPr>
              <w:t xml:space="preserve"> в электронной форме. </w:t>
            </w:r>
          </w:p>
          <w:p w:rsidR="009C27FF" w:rsidRPr="00CE615A" w:rsidRDefault="009C27FF" w:rsidP="009C27FF">
            <w:pPr>
              <w:tabs>
                <w:tab w:val="left" w:pos="601"/>
              </w:tabs>
              <w:ind w:firstLine="459"/>
              <w:jc w:val="both"/>
              <w:rPr>
                <w:rFonts w:ascii="Times New Roman" w:hAnsi="Times New Roman" w:cs="Times New Roman"/>
                <w:sz w:val="20"/>
                <w:szCs w:val="20"/>
              </w:rPr>
            </w:pPr>
            <w:r w:rsidRPr="00CE615A">
              <w:rPr>
                <w:rFonts w:ascii="Times New Roman" w:hAnsi="Times New Roman" w:cs="Times New Roman"/>
                <w:sz w:val="20"/>
                <w:szCs w:val="20"/>
              </w:rPr>
              <w:t xml:space="preserve">При исполнении договора, заключенного с участником </w:t>
            </w:r>
            <w:r w:rsidR="00202823" w:rsidRPr="00CE615A">
              <w:rPr>
                <w:rFonts w:ascii="Times New Roman" w:hAnsi="Times New Roman" w:cs="Times New Roman"/>
                <w:sz w:val="20"/>
                <w:szCs w:val="20"/>
              </w:rPr>
              <w:t>запроса котировок</w:t>
            </w:r>
            <w:r w:rsidRPr="00CE615A">
              <w:rPr>
                <w:rFonts w:ascii="Times New Roman" w:hAnsi="Times New Roman" w:cs="Times New Roman"/>
                <w:sz w:val="20"/>
                <w:szCs w:val="20"/>
              </w:rPr>
              <w:t xml:space="preserve"> в электронной форме,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C27FF" w:rsidRPr="00CE615A" w:rsidRDefault="009C27FF" w:rsidP="009C27FF">
            <w:pPr>
              <w:tabs>
                <w:tab w:val="left" w:pos="601"/>
              </w:tabs>
              <w:ind w:firstLine="459"/>
              <w:jc w:val="both"/>
              <w:rPr>
                <w:rFonts w:ascii="Times New Roman" w:hAnsi="Times New Roman" w:cs="Times New Roman"/>
                <w:sz w:val="20"/>
                <w:szCs w:val="20"/>
              </w:rPr>
            </w:pPr>
            <w:bookmarkStart w:id="2" w:name="sub_6"/>
            <w:r w:rsidRPr="00CE615A">
              <w:rPr>
                <w:rFonts w:ascii="Times New Roman" w:hAnsi="Times New Roman" w:cs="Times New Roman"/>
                <w:sz w:val="20"/>
                <w:szCs w:val="20"/>
              </w:rPr>
              <w:t>Приоритет не предоставляется в случаях, если:</w:t>
            </w:r>
          </w:p>
          <w:p w:rsidR="009C27FF" w:rsidRPr="00CE615A" w:rsidRDefault="009C27FF" w:rsidP="009C27FF">
            <w:pPr>
              <w:tabs>
                <w:tab w:val="left" w:pos="601"/>
              </w:tabs>
              <w:ind w:firstLine="459"/>
              <w:jc w:val="both"/>
              <w:rPr>
                <w:rFonts w:ascii="Times New Roman" w:hAnsi="Times New Roman" w:cs="Times New Roman"/>
                <w:sz w:val="20"/>
                <w:szCs w:val="20"/>
              </w:rPr>
            </w:pPr>
            <w:bookmarkStart w:id="3" w:name="sub_61"/>
            <w:bookmarkEnd w:id="2"/>
            <w:r w:rsidRPr="00CE615A">
              <w:rPr>
                <w:rFonts w:ascii="Times New Roman" w:hAnsi="Times New Roman" w:cs="Times New Roman"/>
                <w:sz w:val="20"/>
                <w:szCs w:val="20"/>
              </w:rPr>
              <w:t xml:space="preserve">1) закупка признана несостоявшейся и договор заключается с единственным участником </w:t>
            </w:r>
            <w:r w:rsidR="00202823" w:rsidRPr="00CE615A">
              <w:rPr>
                <w:rFonts w:ascii="Times New Roman" w:hAnsi="Times New Roman" w:cs="Times New Roman"/>
                <w:sz w:val="20"/>
                <w:szCs w:val="20"/>
              </w:rPr>
              <w:t xml:space="preserve">запроса котировок </w:t>
            </w:r>
            <w:r w:rsidRPr="00CE615A">
              <w:rPr>
                <w:rFonts w:ascii="Times New Roman" w:hAnsi="Times New Roman" w:cs="Times New Roman"/>
                <w:sz w:val="20"/>
                <w:szCs w:val="20"/>
              </w:rPr>
              <w:t>в электронной форме;</w:t>
            </w:r>
          </w:p>
          <w:p w:rsidR="009C27FF" w:rsidRPr="00CE615A" w:rsidRDefault="009C27FF" w:rsidP="009C27FF">
            <w:pPr>
              <w:tabs>
                <w:tab w:val="left" w:pos="601"/>
              </w:tabs>
              <w:ind w:firstLine="459"/>
              <w:jc w:val="both"/>
              <w:rPr>
                <w:rFonts w:ascii="Times New Roman" w:hAnsi="Times New Roman" w:cs="Times New Roman"/>
                <w:sz w:val="20"/>
                <w:szCs w:val="20"/>
              </w:rPr>
            </w:pPr>
            <w:bookmarkStart w:id="4" w:name="sub_62"/>
            <w:bookmarkEnd w:id="3"/>
            <w:r w:rsidRPr="00CE615A">
              <w:rPr>
                <w:rFonts w:ascii="Times New Roman" w:hAnsi="Times New Roman" w:cs="Times New Roman"/>
                <w:sz w:val="20"/>
                <w:szCs w:val="20"/>
              </w:rPr>
              <w:t xml:space="preserve">2) в заявке на участие в </w:t>
            </w:r>
            <w:r w:rsidR="00243D16" w:rsidRPr="00CE615A">
              <w:rPr>
                <w:rFonts w:ascii="Times New Roman" w:hAnsi="Times New Roman" w:cs="Times New Roman"/>
                <w:bCs/>
                <w:sz w:val="20"/>
                <w:szCs w:val="20"/>
              </w:rPr>
              <w:t xml:space="preserve">запросе котировок в электронной форме </w:t>
            </w:r>
            <w:r w:rsidRPr="00CE615A">
              <w:rPr>
                <w:rFonts w:ascii="Times New Roman" w:hAnsi="Times New Roman" w:cs="Times New Roman"/>
                <w:sz w:val="20"/>
                <w:szCs w:val="20"/>
              </w:rPr>
              <w:t>не содержится предложений о поставке товаров российского происхождения, выполнении работ, оказании услуг российскими лицами;</w:t>
            </w:r>
          </w:p>
          <w:p w:rsidR="00120621" w:rsidRPr="00CE615A" w:rsidRDefault="009C27FF" w:rsidP="00C92DC8">
            <w:pPr>
              <w:tabs>
                <w:tab w:val="left" w:pos="601"/>
              </w:tabs>
              <w:ind w:firstLine="459"/>
              <w:jc w:val="both"/>
              <w:rPr>
                <w:rFonts w:ascii="Times New Roman" w:hAnsi="Times New Roman" w:cs="Times New Roman"/>
                <w:i/>
                <w:sz w:val="20"/>
                <w:szCs w:val="20"/>
              </w:rPr>
            </w:pPr>
            <w:bookmarkStart w:id="5" w:name="sub_63"/>
            <w:bookmarkEnd w:id="4"/>
            <w:r w:rsidRPr="00CE615A">
              <w:rPr>
                <w:rFonts w:ascii="Times New Roman" w:hAnsi="Times New Roman" w:cs="Times New Roman"/>
                <w:sz w:val="20"/>
                <w:szCs w:val="20"/>
              </w:rPr>
              <w:t>3) в заявке на участие в</w:t>
            </w:r>
            <w:r w:rsidR="00345D92" w:rsidRPr="00CE615A">
              <w:rPr>
                <w:rFonts w:ascii="Times New Roman" w:hAnsi="Times New Roman" w:cs="Times New Roman"/>
                <w:sz w:val="20"/>
                <w:szCs w:val="20"/>
              </w:rPr>
              <w:t xml:space="preserve"> запросе</w:t>
            </w:r>
            <w:r w:rsidR="00202823" w:rsidRPr="00CE615A">
              <w:rPr>
                <w:rFonts w:ascii="Times New Roman" w:hAnsi="Times New Roman" w:cs="Times New Roman"/>
                <w:sz w:val="20"/>
                <w:szCs w:val="20"/>
              </w:rPr>
              <w:t xml:space="preserve"> котировок</w:t>
            </w:r>
            <w:r w:rsidRPr="00CE615A">
              <w:rPr>
                <w:rFonts w:ascii="Times New Roman" w:hAnsi="Times New Roman" w:cs="Times New Roman"/>
                <w:sz w:val="20"/>
                <w:szCs w:val="20"/>
              </w:rPr>
              <w:t xml:space="preserve"> в электронной форме не содержится предложений о поставке товаров иностранного происхождения, выполнении работ, ока</w:t>
            </w:r>
            <w:r w:rsidR="00C92DC8" w:rsidRPr="00CE615A">
              <w:rPr>
                <w:rFonts w:ascii="Times New Roman" w:hAnsi="Times New Roman" w:cs="Times New Roman"/>
                <w:sz w:val="20"/>
                <w:szCs w:val="20"/>
              </w:rPr>
              <w:t>зании услуг иностранными лицами.</w:t>
            </w:r>
            <w:bookmarkEnd w:id="5"/>
            <w:r w:rsidR="000D15AE">
              <w:rPr>
                <w:rFonts w:ascii="Times New Roman" w:hAnsi="Times New Roman" w:cs="Times New Roman"/>
                <w:sz w:val="20"/>
                <w:szCs w:val="20"/>
              </w:rPr>
              <w:t>2</w:t>
            </w:r>
          </w:p>
        </w:tc>
      </w:tr>
      <w:tr w:rsidR="00021F9A" w:rsidRPr="00EF38C2" w:rsidTr="00570C63">
        <w:trPr>
          <w:gridAfter w:val="1"/>
          <w:wAfter w:w="42" w:type="dxa"/>
          <w:trHeight w:val="8"/>
        </w:trPr>
        <w:tc>
          <w:tcPr>
            <w:tcW w:w="466" w:type="dxa"/>
            <w:vAlign w:val="center"/>
          </w:tcPr>
          <w:p w:rsidR="00021F9A" w:rsidRDefault="00021F9A" w:rsidP="00906652">
            <w:pPr>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2795" w:type="dxa"/>
          </w:tcPr>
          <w:p w:rsidR="00021F9A" w:rsidRPr="006842DD" w:rsidRDefault="00021F9A" w:rsidP="001A1BB3">
            <w:pPr>
              <w:rPr>
                <w:rFonts w:ascii="Times New Roman" w:hAnsi="Times New Roman" w:cs="Times New Roman"/>
                <w:sz w:val="20"/>
                <w:szCs w:val="20"/>
                <w:highlight w:val="yellow"/>
              </w:rPr>
            </w:pPr>
            <w:r w:rsidRPr="006842DD">
              <w:rPr>
                <w:rFonts w:ascii="Times New Roman" w:hAnsi="Times New Roman" w:cs="Times New Roman"/>
                <w:sz w:val="20"/>
                <w:szCs w:val="20"/>
              </w:rPr>
              <w:t>Изменение существенных условий договора.</w:t>
            </w:r>
          </w:p>
        </w:tc>
        <w:tc>
          <w:tcPr>
            <w:tcW w:w="6378" w:type="dxa"/>
            <w:gridSpan w:val="2"/>
          </w:tcPr>
          <w:p w:rsidR="00021F9A" w:rsidRPr="006842DD" w:rsidRDefault="00021F9A" w:rsidP="00021F9A">
            <w:pPr>
              <w:shd w:val="clear" w:color="auto" w:fill="FFFFFF"/>
              <w:tabs>
                <w:tab w:val="left" w:pos="709"/>
                <w:tab w:val="left" w:pos="1134"/>
                <w:tab w:val="left" w:pos="1985"/>
              </w:tabs>
              <w:suppressAutoHyphens/>
              <w:jc w:val="both"/>
              <w:rPr>
                <w:rFonts w:ascii="Times New Roman" w:eastAsia="Lucida Sans Unicode" w:hAnsi="Times New Roman" w:cs="Times New Roman"/>
                <w:sz w:val="20"/>
                <w:szCs w:val="20"/>
              </w:rPr>
            </w:pPr>
            <w:r w:rsidRPr="006842DD">
              <w:rPr>
                <w:rFonts w:ascii="Times New Roman" w:eastAsia="Lucida Sans Unicode" w:hAnsi="Times New Roman" w:cs="Times New Roman"/>
                <w:sz w:val="20"/>
                <w:szCs w:val="20"/>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021F9A" w:rsidRPr="006842DD" w:rsidRDefault="00021F9A" w:rsidP="00021F9A">
            <w:pPr>
              <w:shd w:val="clear" w:color="auto" w:fill="FFFFFF"/>
              <w:tabs>
                <w:tab w:val="left" w:pos="709"/>
                <w:tab w:val="left" w:pos="1985"/>
              </w:tabs>
              <w:suppressAutoHyphens/>
              <w:ind w:firstLine="851"/>
              <w:jc w:val="both"/>
              <w:rPr>
                <w:rFonts w:ascii="Times New Roman" w:eastAsia="Lucida Sans Unicode" w:hAnsi="Times New Roman" w:cs="Times New Roman"/>
                <w:sz w:val="20"/>
                <w:szCs w:val="20"/>
              </w:rPr>
            </w:pPr>
            <w:r w:rsidRPr="006842DD">
              <w:rPr>
                <w:rFonts w:ascii="Times New Roman" w:eastAsia="Lucida Sans Unicode" w:hAnsi="Times New Roman" w:cs="Times New Roman"/>
                <w:sz w:val="20"/>
                <w:szCs w:val="20"/>
              </w:rPr>
              <w:lastRenderedPageBreak/>
              <w:t>1)</w:t>
            </w:r>
            <w:r w:rsidRPr="006842DD">
              <w:rPr>
                <w:rFonts w:ascii="Times New Roman" w:eastAsia="Lucida Sans Unicode" w:hAnsi="Times New Roman" w:cs="Times New Roman"/>
                <w:sz w:val="20"/>
                <w:szCs w:val="20"/>
              </w:rPr>
              <w:tab/>
              <w:t>если возможность изменения условий договора была предусмотрена документацией о конкурентной закупке и договором, а в случае осуществления закупки у единственного поставщика (подрядчика, исполнителя) договором:</w:t>
            </w:r>
          </w:p>
          <w:p w:rsidR="00021F9A" w:rsidRPr="006842DD" w:rsidRDefault="00021F9A" w:rsidP="00C37058">
            <w:pPr>
              <w:numPr>
                <w:ilvl w:val="0"/>
                <w:numId w:val="8"/>
              </w:numPr>
              <w:shd w:val="clear" w:color="auto" w:fill="FFFFFF"/>
              <w:tabs>
                <w:tab w:val="left" w:pos="709"/>
                <w:tab w:val="left" w:pos="1985"/>
              </w:tabs>
              <w:suppressAutoHyphens/>
              <w:ind w:left="0" w:firstLine="851"/>
              <w:jc w:val="both"/>
              <w:rPr>
                <w:rFonts w:ascii="Times New Roman" w:eastAsia="Lucida Sans Unicode" w:hAnsi="Times New Roman" w:cs="Times New Roman"/>
                <w:sz w:val="20"/>
                <w:szCs w:val="20"/>
              </w:rPr>
            </w:pPr>
            <w:r w:rsidRPr="006842DD">
              <w:rPr>
                <w:rFonts w:ascii="Times New Roman" w:eastAsia="Lucida Sans Unicode" w:hAnsi="Times New Roman" w:cs="Times New Roman"/>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21F9A" w:rsidRPr="006842DD" w:rsidRDefault="00021F9A" w:rsidP="00C37058">
            <w:pPr>
              <w:numPr>
                <w:ilvl w:val="0"/>
                <w:numId w:val="8"/>
              </w:numPr>
              <w:shd w:val="clear" w:color="auto" w:fill="FFFFFF"/>
              <w:tabs>
                <w:tab w:val="left" w:pos="709"/>
                <w:tab w:val="left" w:pos="1985"/>
              </w:tabs>
              <w:suppressAutoHyphens/>
              <w:ind w:left="0" w:firstLine="851"/>
              <w:jc w:val="both"/>
              <w:rPr>
                <w:rFonts w:ascii="Times New Roman" w:eastAsia="Lucida Sans Unicode" w:hAnsi="Times New Roman" w:cs="Times New Roman"/>
                <w:sz w:val="20"/>
                <w:szCs w:val="20"/>
              </w:rPr>
            </w:pPr>
            <w:r w:rsidRPr="006842DD">
              <w:rPr>
                <w:rFonts w:ascii="Times New Roman" w:eastAsia="Lucida Sans Unicode" w:hAnsi="Times New Roman" w:cs="Times New Roman"/>
                <w:sz w:val="20"/>
                <w:szCs w:val="20"/>
              </w:rPr>
              <w:t>если по предложению Заказчика увеличиваются предусмотренные договором количество товара, объем работы и</w:t>
            </w:r>
            <w:r w:rsidR="00956117">
              <w:rPr>
                <w:rFonts w:ascii="Times New Roman" w:eastAsia="Lucida Sans Unicode" w:hAnsi="Times New Roman" w:cs="Times New Roman"/>
                <w:sz w:val="20"/>
                <w:szCs w:val="20"/>
              </w:rPr>
              <w:t xml:space="preserve">ли услуги не более чем </w:t>
            </w:r>
            <w:r w:rsidR="00956117" w:rsidRPr="0039647F">
              <w:rPr>
                <w:rFonts w:ascii="Times New Roman" w:eastAsia="Lucida Sans Unicode" w:hAnsi="Times New Roman" w:cs="Times New Roman"/>
                <w:sz w:val="20"/>
                <w:szCs w:val="20"/>
              </w:rPr>
              <w:t>на 30</w:t>
            </w:r>
            <w:r w:rsidRPr="0039647F">
              <w:rPr>
                <w:rFonts w:ascii="Times New Roman" w:eastAsia="Lucida Sans Unicode" w:hAnsi="Times New Roman" w:cs="Times New Roman"/>
                <w:sz w:val="20"/>
                <w:szCs w:val="20"/>
              </w:rPr>
              <w:t xml:space="preserve">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w:t>
            </w:r>
            <w:r w:rsidR="00956117" w:rsidRPr="0039647F">
              <w:rPr>
                <w:rFonts w:ascii="Times New Roman" w:eastAsia="Lucida Sans Unicode" w:hAnsi="Times New Roman" w:cs="Times New Roman"/>
                <w:sz w:val="20"/>
                <w:szCs w:val="20"/>
              </w:rPr>
              <w:t>ем на 30</w:t>
            </w:r>
            <w:r w:rsidRPr="0039647F">
              <w:rPr>
                <w:rFonts w:ascii="Times New Roman" w:eastAsia="Lucida Sans Unicode" w:hAnsi="Times New Roman" w:cs="Times New Roman"/>
                <w:sz w:val="20"/>
                <w:szCs w:val="20"/>
              </w:rPr>
              <w:t xml:space="preserve"> процентов цены</w:t>
            </w:r>
            <w:r w:rsidRPr="006842DD">
              <w:rPr>
                <w:rFonts w:ascii="Times New Roman" w:eastAsia="Lucida Sans Unicode" w:hAnsi="Times New Roman" w:cs="Times New Roman"/>
                <w:sz w:val="20"/>
                <w:szCs w:val="20"/>
              </w:rPr>
              <w:t xml:space="preserve">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21F9A" w:rsidRPr="006842DD" w:rsidRDefault="00021F9A" w:rsidP="00021F9A">
            <w:pPr>
              <w:shd w:val="clear" w:color="auto" w:fill="FFFFFF"/>
              <w:tabs>
                <w:tab w:val="left" w:pos="709"/>
                <w:tab w:val="left" w:pos="1985"/>
              </w:tabs>
              <w:suppressAutoHyphens/>
              <w:ind w:firstLine="851"/>
              <w:jc w:val="both"/>
              <w:rPr>
                <w:rFonts w:ascii="Times New Roman" w:eastAsia="Lucida Sans Unicode" w:hAnsi="Times New Roman" w:cs="Times New Roman"/>
                <w:sz w:val="20"/>
                <w:szCs w:val="20"/>
              </w:rPr>
            </w:pPr>
            <w:r w:rsidRPr="006842DD">
              <w:rPr>
                <w:rFonts w:ascii="Times New Roman" w:eastAsia="Lucida Sans Unicode" w:hAnsi="Times New Roman" w:cs="Times New Roman"/>
                <w:sz w:val="20"/>
                <w:szCs w:val="20"/>
              </w:rPr>
              <w:t>2)</w:t>
            </w:r>
            <w:r w:rsidRPr="006842DD">
              <w:rPr>
                <w:rFonts w:ascii="Times New Roman" w:eastAsia="Lucida Sans Unicode" w:hAnsi="Times New Roman" w:cs="Times New Roman"/>
                <w:sz w:val="20"/>
                <w:szCs w:val="20"/>
              </w:rPr>
              <w:tab/>
              <w:t>изменение в соответствии с законодательством Российской Федерации регулируемых цен (тарифов) на товары, работы, услуги;</w:t>
            </w:r>
          </w:p>
          <w:p w:rsidR="00021F9A" w:rsidRDefault="00021F9A" w:rsidP="00021F9A">
            <w:pPr>
              <w:shd w:val="clear" w:color="auto" w:fill="FFFFFF"/>
              <w:tabs>
                <w:tab w:val="left" w:pos="709"/>
                <w:tab w:val="left" w:pos="1985"/>
              </w:tabs>
              <w:suppressAutoHyphens/>
              <w:ind w:firstLine="851"/>
              <w:jc w:val="both"/>
              <w:rPr>
                <w:rFonts w:ascii="Times New Roman" w:eastAsia="Lucida Sans Unicode" w:hAnsi="Times New Roman" w:cs="Times New Roman"/>
                <w:sz w:val="20"/>
                <w:szCs w:val="20"/>
              </w:rPr>
            </w:pPr>
            <w:r w:rsidRPr="006842DD">
              <w:rPr>
                <w:rFonts w:ascii="Times New Roman" w:eastAsia="Lucida Sans Unicode" w:hAnsi="Times New Roman" w:cs="Times New Roman"/>
                <w:sz w:val="20"/>
                <w:szCs w:val="20"/>
              </w:rPr>
              <w:t>3)</w:t>
            </w:r>
            <w:r w:rsidRPr="006842DD">
              <w:rPr>
                <w:rFonts w:ascii="Times New Roman" w:eastAsia="Lucida Sans Unicode" w:hAnsi="Times New Roman" w:cs="Times New Roman"/>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C450A7" w:rsidRPr="00BA2004" w:rsidRDefault="00BA2004" w:rsidP="00AF42D5">
            <w:pPr>
              <w:shd w:val="clear" w:color="auto" w:fill="FFFFFF"/>
              <w:tabs>
                <w:tab w:val="left" w:pos="709"/>
                <w:tab w:val="left" w:pos="1985"/>
              </w:tabs>
              <w:suppressAutoHyphens/>
              <w:ind w:firstLine="851"/>
              <w:jc w:val="both"/>
              <w:rPr>
                <w:rFonts w:ascii="Times New Roman" w:eastAsia="Lucida Sans Unicode" w:hAnsi="Times New Roman" w:cs="Times New Roman"/>
                <w:b/>
                <w:sz w:val="20"/>
                <w:szCs w:val="20"/>
              </w:rPr>
            </w:pPr>
            <w:r w:rsidRPr="00BA2004">
              <w:rPr>
                <w:rFonts w:ascii="Times New Roman" w:eastAsia="Lucida Sans Unicode" w:hAnsi="Times New Roman" w:cs="Times New Roman"/>
                <w:sz w:val="20"/>
                <w:szCs w:val="20"/>
              </w:rPr>
              <w:t>4</w:t>
            </w:r>
            <w:r w:rsidR="00021F9A" w:rsidRPr="00BA2004">
              <w:rPr>
                <w:rFonts w:ascii="Times New Roman" w:eastAsia="Lucida Sans Unicode" w:hAnsi="Times New Roman" w:cs="Times New Roman"/>
                <w:sz w:val="20"/>
                <w:szCs w:val="20"/>
              </w:rPr>
              <w:t>)</w:t>
            </w:r>
            <w:r w:rsidR="00021F9A" w:rsidRPr="00BA2004">
              <w:rPr>
                <w:rFonts w:ascii="Times New Roman" w:eastAsia="Lucida Sans Unicode" w:hAnsi="Times New Roman" w:cs="Times New Roman"/>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w:t>
            </w:r>
            <w:r w:rsidR="00D83598" w:rsidRPr="00BA2004">
              <w:rPr>
                <w:rFonts w:ascii="Times New Roman" w:eastAsia="Lucida Sans Unicode" w:hAnsi="Times New Roman" w:cs="Times New Roman"/>
                <w:sz w:val="20"/>
                <w:szCs w:val="20"/>
              </w:rPr>
              <w:t xml:space="preserve"> </w:t>
            </w:r>
            <w:r w:rsidR="00021F9A" w:rsidRPr="00BA2004">
              <w:rPr>
                <w:rFonts w:ascii="Times New Roman" w:eastAsia="Lucida Sans Unicode" w:hAnsi="Times New Roman" w:cs="Times New Roman"/>
                <w:sz w:val="20"/>
                <w:szCs w:val="20"/>
              </w:rPr>
              <w:t>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C450A7" w:rsidRPr="00BA2004">
              <w:rPr>
                <w:rFonts w:ascii="Times New Roman" w:eastAsia="Lucida Sans Unicode" w:hAnsi="Times New Roman" w:cs="Times New Roman"/>
                <w:sz w:val="20"/>
                <w:szCs w:val="20"/>
              </w:rPr>
              <w:t xml:space="preserve"> </w:t>
            </w:r>
          </w:p>
          <w:p w:rsidR="00021F9A" w:rsidRPr="006842DD" w:rsidRDefault="00BA2004" w:rsidP="00021F9A">
            <w:pPr>
              <w:shd w:val="clear" w:color="auto" w:fill="FFFFFF"/>
              <w:tabs>
                <w:tab w:val="left" w:pos="709"/>
                <w:tab w:val="left" w:pos="1985"/>
              </w:tabs>
              <w:suppressAutoHyphens/>
              <w:ind w:firstLine="851"/>
              <w:jc w:val="both"/>
              <w:rPr>
                <w:rFonts w:ascii="Times New Roman" w:eastAsia="Lucida Sans Unicode" w:hAnsi="Times New Roman" w:cs="Times New Roman"/>
                <w:sz w:val="20"/>
                <w:szCs w:val="20"/>
              </w:rPr>
            </w:pPr>
            <w:r w:rsidRPr="00BA2004">
              <w:rPr>
                <w:rFonts w:ascii="Times New Roman" w:eastAsia="Lucida Sans Unicode" w:hAnsi="Times New Roman" w:cs="Times New Roman"/>
                <w:sz w:val="20"/>
                <w:szCs w:val="20"/>
              </w:rPr>
              <w:t>5</w:t>
            </w:r>
            <w:r w:rsidR="00021F9A" w:rsidRPr="00BA2004">
              <w:rPr>
                <w:rFonts w:ascii="Times New Roman" w:eastAsia="Lucida Sans Unicode" w:hAnsi="Times New Roman" w:cs="Times New Roman"/>
                <w:sz w:val="20"/>
                <w:szCs w:val="20"/>
              </w:rPr>
              <w:t>) если исполнение заключенного договора, предметом которого является</w:t>
            </w:r>
            <w:r w:rsidR="00021F9A" w:rsidRPr="006842DD">
              <w:rPr>
                <w:rFonts w:ascii="Times New Roman" w:eastAsia="Lucida Sans Unicode" w:hAnsi="Times New Roman" w:cs="Times New Roman"/>
                <w:sz w:val="20"/>
                <w:szCs w:val="20"/>
              </w:rPr>
              <w:t xml:space="preserve">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обстоятельств без изменения иных условий договора.</w:t>
            </w:r>
            <w:r w:rsidR="00D83598">
              <w:rPr>
                <w:rFonts w:ascii="Times New Roman" w:eastAsia="Lucida Sans Unicode" w:hAnsi="Times New Roman" w:cs="Times New Roman"/>
                <w:sz w:val="20"/>
                <w:szCs w:val="20"/>
              </w:rPr>
              <w:t xml:space="preserve"> </w:t>
            </w:r>
            <w:r w:rsidR="00021F9A" w:rsidRPr="006842DD">
              <w:rPr>
                <w:rFonts w:ascii="Times New Roman" w:eastAsia="Lucida Sans Unicode" w:hAnsi="Times New Roman" w:cs="Times New Roman"/>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p>
          <w:p w:rsidR="00021F9A" w:rsidRPr="005F22E5" w:rsidRDefault="00BA2004" w:rsidP="005F22E5">
            <w:pPr>
              <w:shd w:val="clear" w:color="auto" w:fill="FFFFFF"/>
              <w:tabs>
                <w:tab w:val="left" w:pos="709"/>
                <w:tab w:val="left" w:pos="1985"/>
              </w:tabs>
              <w:suppressAutoHyphens/>
              <w:ind w:firstLine="851"/>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6</w:t>
            </w:r>
            <w:r w:rsidR="00021F9A" w:rsidRPr="006842DD">
              <w:rPr>
                <w:rFonts w:ascii="Times New Roman" w:eastAsia="Lucida Sans Unicode" w:hAnsi="Times New Roman" w:cs="Times New Roman"/>
                <w:sz w:val="20"/>
                <w:szCs w:val="20"/>
              </w:rPr>
              <w:t xml:space="preserve">)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w:t>
            </w:r>
            <w:r w:rsidR="00021F9A" w:rsidRPr="006842DD">
              <w:rPr>
                <w:rFonts w:ascii="Times New Roman" w:eastAsia="Lucida Sans Unicode" w:hAnsi="Times New Roman" w:cs="Times New Roman"/>
                <w:sz w:val="20"/>
                <w:szCs w:val="20"/>
              </w:rPr>
              <w:lastRenderedPageBreak/>
              <w:t>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w:t>
            </w:r>
            <w:r w:rsidR="00021F9A" w:rsidRPr="006842DD">
              <w:rPr>
                <w:rFonts w:ascii="Times New Roman" w:hAnsi="Times New Roman" w:cs="Times New Roman"/>
                <w:sz w:val="20"/>
                <w:szCs w:val="20"/>
              </w:rPr>
              <w:t xml:space="preserve"> при этом, если НМЦД составляет от пяти миллионов рублей и выше, в срок не позднее пяти рабочих дней со дня заключения дополнительного соглашения договора Заказчик обязан уведомить министерство. К указанному уведомлению должна прилагаться копия дополнительного соглашения, копии документов, подтверждающие возникновение непредвиденных обстоятельств</w:t>
            </w:r>
            <w:r w:rsidR="00021F9A" w:rsidRPr="006842DD">
              <w:rPr>
                <w:rFonts w:ascii="Times New Roman" w:eastAsia="Lucida Sans Unicode" w:hAnsi="Times New Roman" w:cs="Times New Roman"/>
                <w:sz w:val="20"/>
                <w:szCs w:val="20"/>
              </w:rPr>
              <w:t>. Для целей настоящего пункта к непредвиденным обстоятельствам относятся изъятие или перенос собственником (уполномоченной собственником организацией)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или арбитражными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005F22E5">
              <w:rPr>
                <w:rFonts w:ascii="Times New Roman" w:eastAsia="Lucida Sans Unicode" w:hAnsi="Times New Roman" w:cs="Times New Roman"/>
                <w:sz w:val="20"/>
                <w:szCs w:val="20"/>
              </w:rPr>
              <w:t>.</w:t>
            </w:r>
          </w:p>
        </w:tc>
      </w:tr>
      <w:tr w:rsidR="00021F9A" w:rsidRPr="00EF38C2" w:rsidTr="00570C63">
        <w:trPr>
          <w:gridAfter w:val="1"/>
          <w:wAfter w:w="42" w:type="dxa"/>
          <w:trHeight w:val="8"/>
        </w:trPr>
        <w:tc>
          <w:tcPr>
            <w:tcW w:w="466" w:type="dxa"/>
            <w:vAlign w:val="center"/>
          </w:tcPr>
          <w:p w:rsidR="00021F9A" w:rsidRDefault="00021F9A" w:rsidP="00906652">
            <w:pPr>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2795" w:type="dxa"/>
          </w:tcPr>
          <w:p w:rsidR="00021F9A" w:rsidRPr="00A61AB6" w:rsidRDefault="00F42B90" w:rsidP="00F42B90">
            <w:pPr>
              <w:autoSpaceDE w:val="0"/>
              <w:autoSpaceDN w:val="0"/>
              <w:adjustRightInd w:val="0"/>
              <w:jc w:val="both"/>
              <w:outlineLvl w:val="0"/>
              <w:rPr>
                <w:rFonts w:ascii="Times New Roman" w:hAnsi="Times New Roman" w:cs="Times New Roman"/>
                <w:sz w:val="20"/>
                <w:szCs w:val="20"/>
                <w:highlight w:val="yellow"/>
              </w:rPr>
            </w:pPr>
            <w:r w:rsidRPr="00A61AB6">
              <w:rPr>
                <w:rFonts w:ascii="Times New Roman" w:hAnsi="Times New Roman" w:cs="Times New Roman"/>
                <w:bCs/>
                <w:sz w:val="20"/>
                <w:szCs w:val="20"/>
              </w:rPr>
              <w:t>Антидемпинговые меры.</w:t>
            </w:r>
          </w:p>
        </w:tc>
        <w:tc>
          <w:tcPr>
            <w:tcW w:w="6378" w:type="dxa"/>
            <w:gridSpan w:val="2"/>
          </w:tcPr>
          <w:p w:rsidR="00021F9A" w:rsidRPr="003C678B" w:rsidRDefault="00021F9A" w:rsidP="00021F9A">
            <w:pPr>
              <w:ind w:firstLine="709"/>
              <w:jc w:val="both"/>
              <w:rPr>
                <w:rFonts w:ascii="Times New Roman" w:hAnsi="Times New Roman" w:cs="Times New Roman"/>
                <w:b/>
                <w:color w:val="FF0000"/>
                <w:sz w:val="20"/>
                <w:szCs w:val="20"/>
              </w:rPr>
            </w:pPr>
            <w:r w:rsidRPr="006842DD">
              <w:rPr>
                <w:rFonts w:ascii="Times New Roman" w:eastAsia="Lucida Sans Unicode" w:hAnsi="Times New Roman" w:cs="Times New Roman"/>
                <w:sz w:val="20"/>
                <w:szCs w:val="20"/>
              </w:rPr>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w:t>
            </w:r>
            <w:r w:rsidR="000732A0">
              <w:rPr>
                <w:rFonts w:ascii="Times New Roman" w:eastAsia="Lucida Sans Unicode" w:hAnsi="Times New Roman" w:cs="Times New Roman"/>
                <w:sz w:val="20"/>
                <w:szCs w:val="20"/>
              </w:rPr>
              <w:t xml:space="preserve"> начальной цены единицы товара, работы, услуги, начальной суммы цен таких единиц, такой победитель либо такой</w:t>
            </w:r>
            <w:r w:rsidRPr="006842DD">
              <w:rPr>
                <w:rFonts w:ascii="Times New Roman" w:eastAsia="Lucida Sans Unicode" w:hAnsi="Times New Roman" w:cs="Times New Roman"/>
                <w:sz w:val="20"/>
                <w:szCs w:val="20"/>
              </w:rPr>
              <w:t xml:space="preserve">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и</w:t>
            </w:r>
            <w:r w:rsidR="00D83598">
              <w:rPr>
                <w:rFonts w:ascii="Times New Roman" w:eastAsia="Lucida Sans Unicode" w:hAnsi="Times New Roman" w:cs="Times New Roman"/>
                <w:sz w:val="20"/>
                <w:szCs w:val="20"/>
              </w:rPr>
              <w:t xml:space="preserve"> </w:t>
            </w:r>
            <w:r w:rsidRPr="006842DD">
              <w:rPr>
                <w:rFonts w:ascii="Times New Roman" w:eastAsia="Lucida Sans Unicode" w:hAnsi="Times New Roman" w:cs="Times New Roman"/>
                <w:sz w:val="20"/>
                <w:szCs w:val="20"/>
              </w:rPr>
              <w:t xml:space="preserve">документации о конкурентной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w:t>
            </w:r>
            <w:r w:rsidRPr="003C678B">
              <w:rPr>
                <w:rFonts w:ascii="Times New Roman" w:eastAsia="Lucida Sans Unicode" w:hAnsi="Times New Roman" w:cs="Times New Roman"/>
                <w:b/>
                <w:sz w:val="20"/>
                <w:szCs w:val="20"/>
              </w:rPr>
              <w:t>в размере пяти процентов начальной (максимальной) цены договора, но не менее чем в размере аванса (если договором предусмотрена выплата аванса).</w:t>
            </w:r>
          </w:p>
          <w:p w:rsidR="00021F9A" w:rsidRPr="003C678B" w:rsidRDefault="00021F9A" w:rsidP="00021F9A">
            <w:pPr>
              <w:pStyle w:val="aa"/>
              <w:tabs>
                <w:tab w:val="left" w:pos="859"/>
              </w:tabs>
              <w:ind w:left="34" w:firstLine="425"/>
              <w:jc w:val="both"/>
              <w:rPr>
                <w:rFonts w:ascii="Times New Roman" w:hAnsi="Times New Roman" w:cs="Times New Roman"/>
                <w:sz w:val="20"/>
                <w:szCs w:val="20"/>
              </w:rPr>
            </w:pPr>
            <w:r w:rsidRPr="003C678B">
              <w:rPr>
                <w:rFonts w:ascii="Times New Roman" w:hAnsi="Times New Roman" w:cs="Times New Roman"/>
                <w:sz w:val="20"/>
                <w:szCs w:val="20"/>
              </w:rPr>
              <w:t>Исполнение договора может обеспечиваться внесением денежных средств на счет:</w:t>
            </w:r>
          </w:p>
          <w:p w:rsidR="001F7967" w:rsidRPr="001F7967" w:rsidRDefault="001F7967" w:rsidP="001F7967">
            <w:pPr>
              <w:shd w:val="clear" w:color="auto" w:fill="FFFFFF"/>
              <w:suppressAutoHyphens/>
              <w:snapToGrid w:val="0"/>
              <w:jc w:val="both"/>
              <w:rPr>
                <w:rFonts w:ascii="Times New Roman" w:eastAsia="Times New Roman" w:hAnsi="Times New Roman" w:cs="Times New Roman"/>
                <w:kern w:val="1"/>
                <w:sz w:val="20"/>
                <w:szCs w:val="20"/>
                <w:lang w:eastAsia="zh-CN"/>
              </w:rPr>
            </w:pPr>
            <w:r w:rsidRPr="001F7967">
              <w:rPr>
                <w:rFonts w:ascii="Times New Roman" w:eastAsia="Times New Roman" w:hAnsi="Times New Roman" w:cs="Times New Roman"/>
                <w:kern w:val="1"/>
                <w:sz w:val="20"/>
                <w:szCs w:val="20"/>
                <w:lang w:eastAsia="zh-CN"/>
              </w:rPr>
              <w:t xml:space="preserve">Получатель: </w:t>
            </w:r>
          </w:p>
          <w:p w:rsidR="00C7764F" w:rsidRPr="00B40CB4" w:rsidRDefault="00C7764F" w:rsidP="00C7764F">
            <w:pPr>
              <w:shd w:val="clear" w:color="auto" w:fill="FFFFFF"/>
              <w:snapToGrid w:val="0"/>
              <w:jc w:val="both"/>
              <w:rPr>
                <w:rFonts w:ascii="Times New Roman" w:hAnsi="Times New Roman" w:cs="Times New Roman"/>
                <w:sz w:val="20"/>
                <w:szCs w:val="20"/>
              </w:rPr>
            </w:pPr>
            <w:r w:rsidRPr="00B40CB4">
              <w:rPr>
                <w:rFonts w:ascii="Times New Roman" w:hAnsi="Times New Roman" w:cs="Times New Roman"/>
                <w:sz w:val="20"/>
                <w:szCs w:val="20"/>
              </w:rPr>
              <w:t>Минфин Иркутской области</w:t>
            </w:r>
            <w:r>
              <w:rPr>
                <w:rFonts w:ascii="Times New Roman" w:hAnsi="Times New Roman" w:cs="Times New Roman"/>
                <w:sz w:val="20"/>
                <w:szCs w:val="20"/>
              </w:rPr>
              <w:t xml:space="preserve"> (</w:t>
            </w:r>
            <w:r w:rsidRPr="00B40CB4">
              <w:rPr>
                <w:rFonts w:ascii="Times New Roman" w:hAnsi="Times New Roman" w:cs="Times New Roman"/>
                <w:sz w:val="20"/>
                <w:szCs w:val="20"/>
              </w:rPr>
              <w:t>ОГАУЗ ГИМДКБ, л/с 80303060200)</w:t>
            </w:r>
          </w:p>
          <w:p w:rsidR="00C7764F" w:rsidRPr="00B40CB4" w:rsidRDefault="00C7764F" w:rsidP="00C7764F">
            <w:pPr>
              <w:shd w:val="clear" w:color="auto" w:fill="FFFFFF"/>
              <w:snapToGrid w:val="0"/>
              <w:jc w:val="both"/>
              <w:rPr>
                <w:rFonts w:ascii="Times New Roman" w:hAnsi="Times New Roman" w:cs="Times New Roman"/>
                <w:sz w:val="20"/>
                <w:szCs w:val="20"/>
              </w:rPr>
            </w:pPr>
            <w:r w:rsidRPr="00B40CB4">
              <w:rPr>
                <w:rFonts w:ascii="Times New Roman" w:hAnsi="Times New Roman" w:cs="Times New Roman"/>
                <w:sz w:val="20"/>
                <w:szCs w:val="20"/>
              </w:rPr>
              <w:t>ИНН 3809015944</w:t>
            </w:r>
          </w:p>
          <w:p w:rsidR="00C7764F" w:rsidRDefault="00C7764F" w:rsidP="00C7764F">
            <w:pPr>
              <w:shd w:val="clear" w:color="auto" w:fill="FFFFFF"/>
              <w:snapToGrid w:val="0"/>
              <w:jc w:val="both"/>
              <w:rPr>
                <w:rFonts w:ascii="Times New Roman" w:hAnsi="Times New Roman" w:cs="Times New Roman"/>
                <w:sz w:val="20"/>
                <w:szCs w:val="20"/>
              </w:rPr>
            </w:pPr>
            <w:r w:rsidRPr="00B40CB4">
              <w:rPr>
                <w:rFonts w:ascii="Times New Roman" w:hAnsi="Times New Roman" w:cs="Times New Roman"/>
                <w:sz w:val="20"/>
                <w:szCs w:val="20"/>
              </w:rPr>
              <w:t>КПП 384901001</w:t>
            </w:r>
          </w:p>
          <w:p w:rsidR="00C7764F" w:rsidRPr="00913EFB" w:rsidRDefault="00C7764F" w:rsidP="00C7764F">
            <w:pPr>
              <w:shd w:val="clear" w:color="auto" w:fill="FFFFFF"/>
              <w:snapToGrid w:val="0"/>
              <w:jc w:val="both"/>
              <w:rPr>
                <w:rFonts w:ascii="Times New Roman" w:hAnsi="Times New Roman" w:cs="Times New Roman"/>
                <w:sz w:val="20"/>
                <w:szCs w:val="20"/>
              </w:rPr>
            </w:pPr>
            <w:r w:rsidRPr="00913EFB">
              <w:rPr>
                <w:rFonts w:ascii="Times New Roman" w:hAnsi="Times New Roman" w:cs="Times New Roman"/>
                <w:sz w:val="20"/>
                <w:szCs w:val="20"/>
              </w:rPr>
              <w:t>БИК 012520101</w:t>
            </w:r>
          </w:p>
          <w:p w:rsidR="00C7764F" w:rsidRPr="00913EFB" w:rsidRDefault="00C7764F" w:rsidP="00C7764F">
            <w:pPr>
              <w:shd w:val="clear" w:color="auto" w:fill="FFFFFF"/>
              <w:snapToGrid w:val="0"/>
              <w:jc w:val="both"/>
              <w:rPr>
                <w:rFonts w:ascii="Times New Roman" w:hAnsi="Times New Roman" w:cs="Times New Roman"/>
                <w:sz w:val="20"/>
                <w:szCs w:val="20"/>
              </w:rPr>
            </w:pPr>
            <w:r w:rsidRPr="00913EFB">
              <w:rPr>
                <w:rFonts w:ascii="Times New Roman" w:hAnsi="Times New Roman" w:cs="Times New Roman"/>
                <w:sz w:val="20"/>
                <w:szCs w:val="20"/>
              </w:rPr>
              <w:t>ОГРН 1023801024060</w:t>
            </w:r>
          </w:p>
          <w:p w:rsidR="00C7764F" w:rsidRPr="00913EFB" w:rsidRDefault="00C7764F" w:rsidP="00C7764F">
            <w:pPr>
              <w:shd w:val="clear" w:color="auto" w:fill="FFFFFF"/>
              <w:snapToGrid w:val="0"/>
              <w:jc w:val="both"/>
              <w:rPr>
                <w:rFonts w:ascii="Times New Roman" w:hAnsi="Times New Roman" w:cs="Times New Roman"/>
                <w:sz w:val="20"/>
                <w:szCs w:val="20"/>
              </w:rPr>
            </w:pPr>
            <w:r w:rsidRPr="00913EFB">
              <w:rPr>
                <w:rFonts w:ascii="Times New Roman" w:hAnsi="Times New Roman" w:cs="Times New Roman"/>
                <w:sz w:val="20"/>
                <w:szCs w:val="20"/>
              </w:rPr>
              <w:t>Казначейский счет (кор.счет) 03224643250000003400</w:t>
            </w:r>
          </w:p>
          <w:p w:rsidR="00C7764F" w:rsidRPr="00913EFB" w:rsidRDefault="00C7764F" w:rsidP="00C7764F">
            <w:pPr>
              <w:shd w:val="clear" w:color="auto" w:fill="FFFFFF"/>
              <w:snapToGrid w:val="0"/>
              <w:jc w:val="both"/>
              <w:rPr>
                <w:rFonts w:ascii="Times New Roman" w:hAnsi="Times New Roman" w:cs="Times New Roman"/>
                <w:sz w:val="20"/>
                <w:szCs w:val="20"/>
              </w:rPr>
            </w:pPr>
            <w:r w:rsidRPr="00913EFB">
              <w:rPr>
                <w:rFonts w:ascii="Times New Roman" w:hAnsi="Times New Roman" w:cs="Times New Roman"/>
                <w:sz w:val="20"/>
                <w:szCs w:val="20"/>
              </w:rPr>
              <w:t>Банковский счет 40102810145370000026</w:t>
            </w:r>
          </w:p>
          <w:p w:rsidR="001F7967" w:rsidRPr="00C7764F" w:rsidRDefault="00C7764F" w:rsidP="00C7764F">
            <w:pPr>
              <w:shd w:val="clear" w:color="auto" w:fill="FFFFFF"/>
              <w:snapToGrid w:val="0"/>
              <w:jc w:val="both"/>
              <w:rPr>
                <w:rFonts w:ascii="Times New Roman" w:hAnsi="Times New Roman" w:cs="Times New Roman"/>
                <w:sz w:val="20"/>
                <w:szCs w:val="20"/>
              </w:rPr>
            </w:pPr>
            <w:r>
              <w:rPr>
                <w:rFonts w:ascii="Times New Roman" w:hAnsi="Times New Roman" w:cs="Times New Roman"/>
                <w:sz w:val="20"/>
                <w:szCs w:val="20"/>
              </w:rPr>
              <w:t xml:space="preserve">БАНК </w:t>
            </w:r>
            <w:r w:rsidRPr="00913EFB">
              <w:rPr>
                <w:rFonts w:ascii="Times New Roman" w:hAnsi="Times New Roman" w:cs="Times New Roman"/>
                <w:sz w:val="20"/>
                <w:szCs w:val="20"/>
              </w:rPr>
              <w:t>Отделение Иркутск//УФК по Иркутской области, г. Иркутск</w:t>
            </w:r>
          </w:p>
          <w:p w:rsidR="001F7967" w:rsidRPr="001F7967" w:rsidRDefault="00805AAE" w:rsidP="001F7967">
            <w:pPr>
              <w:shd w:val="clear" w:color="auto" w:fill="FFFFFF"/>
              <w:suppressAutoHyphens/>
              <w:snapToGrid w:val="0"/>
              <w:jc w:val="both"/>
              <w:rPr>
                <w:rFonts w:ascii="Times New Roman" w:eastAsia="Times New Roman" w:hAnsi="Times New Roman" w:cs="Times New Roman"/>
                <w:kern w:val="1"/>
                <w:sz w:val="20"/>
                <w:szCs w:val="20"/>
                <w:lang w:eastAsia="zh-CN"/>
              </w:rPr>
            </w:pPr>
            <w:r>
              <w:rPr>
                <w:rFonts w:ascii="Times New Roman" w:eastAsia="Times New Roman" w:hAnsi="Times New Roman" w:cs="Times New Roman"/>
                <w:kern w:val="1"/>
                <w:sz w:val="20"/>
                <w:szCs w:val="20"/>
                <w:lang w:eastAsia="zh-CN"/>
              </w:rPr>
              <w:t xml:space="preserve">         </w:t>
            </w:r>
            <w:r w:rsidR="001F7967" w:rsidRPr="001F7967">
              <w:rPr>
                <w:rFonts w:ascii="Times New Roman" w:eastAsia="Times New Roman" w:hAnsi="Times New Roman" w:cs="Times New Roman"/>
                <w:kern w:val="1"/>
                <w:sz w:val="20"/>
                <w:szCs w:val="20"/>
                <w:lang w:eastAsia="zh-CN"/>
              </w:rPr>
              <w:t>Либо предоставлением банковской гарантии, соответствующей требованиям главы 13 Положения о закупке товаров, работ, услуг, для ну</w:t>
            </w:r>
            <w:r w:rsidR="0039647F">
              <w:rPr>
                <w:rFonts w:ascii="Times New Roman" w:eastAsia="Times New Roman" w:hAnsi="Times New Roman" w:cs="Times New Roman"/>
                <w:kern w:val="1"/>
                <w:sz w:val="20"/>
                <w:szCs w:val="20"/>
                <w:lang w:eastAsia="zh-CN"/>
              </w:rPr>
              <w:t xml:space="preserve">жд ОГАУЗ ГИМДКБ </w:t>
            </w:r>
            <w:r w:rsidR="0039647F" w:rsidRPr="0039647F">
              <w:rPr>
                <w:rFonts w:ascii="Times New Roman" w:eastAsia="Times New Roman" w:hAnsi="Times New Roman" w:cs="Times New Roman"/>
                <w:kern w:val="1"/>
                <w:sz w:val="20"/>
                <w:szCs w:val="20"/>
                <w:lang w:eastAsia="zh-CN"/>
              </w:rPr>
              <w:t>или иным способом, предусмотренным Гражданским кодексом Российской Федерации.</w:t>
            </w:r>
          </w:p>
          <w:p w:rsidR="00021F9A" w:rsidRPr="00021F9A" w:rsidRDefault="001F7967" w:rsidP="001F7967">
            <w:pPr>
              <w:ind w:firstLine="459"/>
              <w:jc w:val="both"/>
              <w:rPr>
                <w:rFonts w:ascii="Times New Roman" w:hAnsi="Times New Roman" w:cs="Times New Roman"/>
                <w:i/>
                <w:sz w:val="20"/>
                <w:szCs w:val="20"/>
                <w:highlight w:val="yellow"/>
              </w:rPr>
            </w:pPr>
            <w:r w:rsidRPr="001F7967">
              <w:rPr>
                <w:rFonts w:ascii="Times New Roman" w:eastAsia="Times New Roman" w:hAnsi="Times New Roman" w:cs="Times New Roman"/>
                <w:kern w:val="1"/>
                <w:sz w:val="20"/>
                <w:szCs w:val="20"/>
                <w:lang w:eastAsia="zh-CN"/>
              </w:rPr>
              <w:t>Порядок возврата обеспечения: Обеспечение исполнения обязательств по Договору должно быть возращено поставщику (подрядчику, исполнителю) в течение 10 (десяти) рабочих дней со дня получения и согласования Заказчиком соответствующего письменного требования, при условии выполнения обязательств поставщика (подрядчика, исполнителя) по Договору в полном объеме.</w:t>
            </w:r>
          </w:p>
        </w:tc>
      </w:tr>
      <w:tr w:rsidR="004A5054" w:rsidRPr="00454797" w:rsidTr="00570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5867" w:type="dxa"/>
          <w:trHeight w:val="203"/>
        </w:trPr>
        <w:tc>
          <w:tcPr>
            <w:tcW w:w="3814" w:type="dxa"/>
            <w:gridSpan w:val="2"/>
          </w:tcPr>
          <w:p w:rsidR="00570C63" w:rsidRDefault="00931FC2" w:rsidP="00FF53D2">
            <w:pPr>
              <w:jc w:val="both"/>
              <w:rPr>
                <w:rFonts w:ascii="Times New Roman" w:hAnsi="Times New Roman" w:cs="Times New Roman"/>
                <w:b/>
                <w:sz w:val="20"/>
                <w:szCs w:val="20"/>
              </w:rPr>
            </w:pPr>
            <w:r>
              <w:rPr>
                <w:rFonts w:ascii="Times New Roman" w:hAnsi="Times New Roman" w:cs="Times New Roman"/>
                <w:b/>
                <w:sz w:val="20"/>
                <w:szCs w:val="20"/>
              </w:rPr>
              <w:t xml:space="preserve">                                                                   </w:t>
            </w:r>
          </w:p>
          <w:p w:rsidR="00570C63" w:rsidRDefault="00570C63" w:rsidP="00FF53D2">
            <w:pPr>
              <w:jc w:val="both"/>
              <w:rPr>
                <w:rFonts w:ascii="Times New Roman" w:hAnsi="Times New Roman" w:cs="Times New Roman"/>
                <w:b/>
                <w:sz w:val="20"/>
                <w:szCs w:val="20"/>
              </w:rPr>
            </w:pPr>
          </w:p>
          <w:p w:rsidR="004A5054" w:rsidRPr="00454797" w:rsidRDefault="004A5054" w:rsidP="00FF53D2">
            <w:pPr>
              <w:jc w:val="both"/>
              <w:rPr>
                <w:rFonts w:ascii="Times New Roman" w:hAnsi="Times New Roman" w:cs="Times New Roman"/>
                <w:b/>
                <w:sz w:val="20"/>
                <w:szCs w:val="20"/>
              </w:rPr>
            </w:pPr>
            <w:r>
              <w:rPr>
                <w:rFonts w:ascii="Times New Roman" w:hAnsi="Times New Roman" w:cs="Times New Roman"/>
                <w:b/>
                <w:sz w:val="20"/>
                <w:szCs w:val="20"/>
              </w:rPr>
              <w:lastRenderedPageBreak/>
              <w:t>Приложение 1</w:t>
            </w:r>
          </w:p>
        </w:tc>
      </w:tr>
      <w:tr w:rsidR="004A5054" w:rsidRPr="00454797" w:rsidTr="00570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5867" w:type="dxa"/>
          <w:trHeight w:val="448"/>
        </w:trPr>
        <w:tc>
          <w:tcPr>
            <w:tcW w:w="3814" w:type="dxa"/>
            <w:gridSpan w:val="2"/>
          </w:tcPr>
          <w:p w:rsidR="004A5054" w:rsidRPr="00454797" w:rsidRDefault="004A5054" w:rsidP="00FF53D2">
            <w:pPr>
              <w:jc w:val="both"/>
              <w:rPr>
                <w:rFonts w:ascii="Times New Roman" w:hAnsi="Times New Roman" w:cs="Times New Roman"/>
                <w:b/>
                <w:sz w:val="20"/>
                <w:szCs w:val="20"/>
              </w:rPr>
            </w:pPr>
            <w:r w:rsidRPr="00454797">
              <w:rPr>
                <w:rFonts w:ascii="Times New Roman" w:hAnsi="Times New Roman" w:cs="Times New Roman"/>
                <w:b/>
                <w:sz w:val="20"/>
                <w:szCs w:val="20"/>
              </w:rPr>
              <w:lastRenderedPageBreak/>
              <w:t>к извещению о проведении запроса котировок в электронной форме</w:t>
            </w:r>
          </w:p>
          <w:p w:rsidR="004A5054" w:rsidRPr="00454797" w:rsidRDefault="004A5054" w:rsidP="00FF53D2">
            <w:pPr>
              <w:jc w:val="both"/>
              <w:rPr>
                <w:rFonts w:ascii="Times New Roman" w:hAnsi="Times New Roman" w:cs="Times New Roman"/>
                <w:b/>
                <w:sz w:val="20"/>
                <w:szCs w:val="20"/>
              </w:rPr>
            </w:pPr>
          </w:p>
        </w:tc>
      </w:tr>
    </w:tbl>
    <w:p w:rsidR="001418CC" w:rsidRDefault="001418CC" w:rsidP="00931FC2">
      <w:pPr>
        <w:autoSpaceDE w:val="0"/>
        <w:autoSpaceDN w:val="0"/>
        <w:adjustRightInd w:val="0"/>
        <w:spacing w:after="0" w:line="240" w:lineRule="auto"/>
        <w:ind w:right="283"/>
        <w:jc w:val="right"/>
        <w:outlineLvl w:val="0"/>
      </w:pPr>
    </w:p>
    <w:p w:rsidR="00931FC2" w:rsidRPr="00931FC2" w:rsidRDefault="004E1937" w:rsidP="00931FC2">
      <w:pPr>
        <w:autoSpaceDE w:val="0"/>
        <w:autoSpaceDN w:val="0"/>
        <w:adjustRightInd w:val="0"/>
        <w:spacing w:after="0" w:line="240" w:lineRule="auto"/>
        <w:ind w:right="283"/>
        <w:jc w:val="center"/>
        <w:outlineLvl w:val="0"/>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ТЕХНИЧЕСКОЕ</w:t>
      </w:r>
      <w:r w:rsidR="004C5B77">
        <w:rPr>
          <w:rFonts w:ascii="Times New Roman" w:eastAsia="Calibri" w:hAnsi="Times New Roman" w:cs="Times New Roman"/>
          <w:b/>
          <w:bCs/>
          <w:sz w:val="20"/>
          <w:szCs w:val="20"/>
          <w:lang w:eastAsia="ru-RU"/>
        </w:rPr>
        <w:t xml:space="preserve"> ЗАДАНИЕ</w:t>
      </w:r>
    </w:p>
    <w:p w:rsidR="00271F77" w:rsidRPr="00271F77" w:rsidRDefault="00271F77" w:rsidP="00271F77">
      <w:pPr>
        <w:jc w:val="center"/>
        <w:rPr>
          <w:rFonts w:ascii="Times New Roman" w:hAnsi="Times New Roman" w:cs="Times New Roman"/>
          <w:b/>
          <w:bCs/>
          <w:sz w:val="24"/>
          <w:szCs w:val="24"/>
        </w:rPr>
      </w:pPr>
      <w:r w:rsidRPr="00271F77">
        <w:rPr>
          <w:rFonts w:ascii="Times New Roman" w:hAnsi="Times New Roman" w:cs="Times New Roman"/>
          <w:b/>
          <w:bCs/>
          <w:sz w:val="24"/>
          <w:szCs w:val="24"/>
        </w:rPr>
        <w:t>на поставку экстемпоральных лекарственных средств</w:t>
      </w:r>
    </w:p>
    <w:tbl>
      <w:tblPr>
        <w:tblW w:w="10489" w:type="dxa"/>
        <w:jc w:val="center"/>
        <w:tblLayout w:type="fixed"/>
        <w:tblLook w:val="0000" w:firstRow="0" w:lastRow="0" w:firstColumn="0" w:lastColumn="0" w:noHBand="0" w:noVBand="0"/>
      </w:tblPr>
      <w:tblGrid>
        <w:gridCol w:w="567"/>
        <w:gridCol w:w="2251"/>
        <w:gridCol w:w="4979"/>
        <w:gridCol w:w="1416"/>
        <w:gridCol w:w="1276"/>
      </w:tblGrid>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E662A0" w:rsidRDefault="00271F77" w:rsidP="009174A6">
            <w:pPr>
              <w:snapToGrid w:val="0"/>
              <w:spacing w:after="0" w:line="240" w:lineRule="auto"/>
              <w:jc w:val="center"/>
              <w:rPr>
                <w:rFonts w:ascii="Times New Roman" w:hAnsi="Times New Roman" w:cs="Times New Roman"/>
                <w:b/>
                <w:sz w:val="20"/>
                <w:szCs w:val="20"/>
                <w:lang w:eastAsia="ar-SA"/>
              </w:rPr>
            </w:pPr>
          </w:p>
          <w:p w:rsidR="00271F77" w:rsidRPr="00E662A0" w:rsidRDefault="00271F77" w:rsidP="009174A6">
            <w:pPr>
              <w:spacing w:after="0" w:line="240" w:lineRule="auto"/>
              <w:jc w:val="center"/>
              <w:rPr>
                <w:rFonts w:ascii="Times New Roman" w:hAnsi="Times New Roman" w:cs="Times New Roman"/>
                <w:b/>
                <w:sz w:val="20"/>
                <w:szCs w:val="20"/>
                <w:lang w:eastAsia="ar-SA"/>
              </w:rPr>
            </w:pPr>
            <w:r w:rsidRPr="00E662A0">
              <w:rPr>
                <w:rFonts w:ascii="Times New Roman" w:hAnsi="Times New Roman" w:cs="Times New Roman"/>
                <w:b/>
                <w:sz w:val="20"/>
                <w:szCs w:val="20"/>
                <w:lang w:eastAsia="ar-SA"/>
              </w:rPr>
              <w:t>№ п/п</w:t>
            </w:r>
          </w:p>
        </w:tc>
        <w:tc>
          <w:tcPr>
            <w:tcW w:w="2251" w:type="dxa"/>
            <w:tcBorders>
              <w:top w:val="single" w:sz="4" w:space="0" w:color="000000"/>
              <w:left w:val="single" w:sz="4" w:space="0" w:color="000000"/>
              <w:bottom w:val="single" w:sz="4" w:space="0" w:color="000000"/>
            </w:tcBorders>
            <w:shd w:val="clear" w:color="auto" w:fill="auto"/>
          </w:tcPr>
          <w:p w:rsidR="00271F77" w:rsidRPr="00E662A0" w:rsidRDefault="00271F77" w:rsidP="009174A6">
            <w:pPr>
              <w:spacing w:after="0" w:line="240" w:lineRule="auto"/>
              <w:jc w:val="center"/>
              <w:rPr>
                <w:rFonts w:ascii="Times New Roman" w:hAnsi="Times New Roman" w:cs="Times New Roman"/>
                <w:b/>
                <w:sz w:val="20"/>
                <w:szCs w:val="20"/>
                <w:lang w:eastAsia="ar-SA"/>
              </w:rPr>
            </w:pPr>
            <w:r w:rsidRPr="00E662A0">
              <w:rPr>
                <w:rFonts w:ascii="Times New Roman" w:eastAsia="Calibri" w:hAnsi="Times New Roman" w:cs="Times New Roman"/>
                <w:b/>
                <w:sz w:val="20"/>
                <w:szCs w:val="20"/>
              </w:rPr>
              <w:t>Международное непатентованное наименование</w:t>
            </w:r>
          </w:p>
        </w:tc>
        <w:tc>
          <w:tcPr>
            <w:tcW w:w="4979" w:type="dxa"/>
            <w:tcBorders>
              <w:top w:val="single" w:sz="4" w:space="0" w:color="000000"/>
              <w:left w:val="single" w:sz="4" w:space="0" w:color="000000"/>
              <w:bottom w:val="single" w:sz="4" w:space="0" w:color="000000"/>
              <w:right w:val="single" w:sz="4" w:space="0" w:color="000000"/>
            </w:tcBorders>
          </w:tcPr>
          <w:p w:rsidR="00271F77" w:rsidRPr="00E662A0" w:rsidRDefault="00271F77" w:rsidP="009174A6">
            <w:pPr>
              <w:snapToGrid w:val="0"/>
              <w:spacing w:after="0" w:line="240" w:lineRule="auto"/>
              <w:jc w:val="center"/>
              <w:rPr>
                <w:rFonts w:ascii="Times New Roman" w:hAnsi="Times New Roman" w:cs="Times New Roman"/>
                <w:b/>
                <w:bCs/>
                <w:sz w:val="20"/>
                <w:szCs w:val="20"/>
                <w:lang w:eastAsia="ar-SA"/>
              </w:rPr>
            </w:pPr>
            <w:r w:rsidRPr="00E662A0">
              <w:rPr>
                <w:rFonts w:ascii="Times New Roman" w:eastAsia="Calibri" w:hAnsi="Times New Roman" w:cs="Times New Roman"/>
                <w:b/>
                <w:sz w:val="20"/>
                <w:szCs w:val="20"/>
              </w:rPr>
              <w:t>Характеристики (качественные, функциональные) поставляемого товара</w:t>
            </w:r>
          </w:p>
        </w:tc>
        <w:tc>
          <w:tcPr>
            <w:tcW w:w="1416" w:type="dxa"/>
            <w:tcBorders>
              <w:top w:val="single" w:sz="4" w:space="0" w:color="000000"/>
              <w:left w:val="single" w:sz="4" w:space="0" w:color="000000"/>
              <w:bottom w:val="single" w:sz="4" w:space="0" w:color="000000"/>
              <w:right w:val="single" w:sz="4" w:space="0" w:color="auto"/>
            </w:tcBorders>
          </w:tcPr>
          <w:p w:rsidR="00271F77" w:rsidRPr="00E662A0" w:rsidRDefault="00271F77" w:rsidP="009174A6">
            <w:pPr>
              <w:snapToGrid w:val="0"/>
              <w:spacing w:after="0" w:line="240" w:lineRule="auto"/>
              <w:jc w:val="center"/>
              <w:rPr>
                <w:rFonts w:ascii="Times New Roman" w:eastAsia="Calibri" w:hAnsi="Times New Roman" w:cs="Times New Roman"/>
                <w:b/>
                <w:sz w:val="20"/>
                <w:szCs w:val="20"/>
              </w:rPr>
            </w:pPr>
            <w:r w:rsidRPr="00E662A0">
              <w:rPr>
                <w:rFonts w:ascii="Times New Roman" w:eastAsia="Calibri" w:hAnsi="Times New Roman" w:cs="Times New Roman"/>
                <w:b/>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1F77" w:rsidRPr="00E662A0" w:rsidRDefault="00271F77" w:rsidP="009174A6">
            <w:pPr>
              <w:snapToGrid w:val="0"/>
              <w:spacing w:after="0" w:line="240" w:lineRule="auto"/>
              <w:jc w:val="center"/>
              <w:rPr>
                <w:rFonts w:ascii="Times New Roman" w:eastAsia="Calibri" w:hAnsi="Times New Roman" w:cs="Times New Roman"/>
                <w:b/>
                <w:sz w:val="20"/>
                <w:szCs w:val="20"/>
              </w:rPr>
            </w:pPr>
            <w:r w:rsidRPr="00E662A0">
              <w:rPr>
                <w:rFonts w:ascii="Times New Roman" w:eastAsia="Calibri" w:hAnsi="Times New Roman" w:cs="Times New Roman"/>
                <w:b/>
                <w:sz w:val="20"/>
                <w:szCs w:val="20"/>
              </w:rPr>
              <w:t>Количество поставляемого товара в единицах измерения</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1</w:t>
            </w:r>
          </w:p>
        </w:tc>
        <w:tc>
          <w:tcPr>
            <w:tcW w:w="2251"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Декстроза</w:t>
            </w:r>
          </w:p>
        </w:tc>
        <w:tc>
          <w:tcPr>
            <w:tcW w:w="4979" w:type="dxa"/>
            <w:tcBorders>
              <w:top w:val="nil"/>
              <w:left w:val="single" w:sz="4" w:space="0" w:color="000000"/>
              <w:bottom w:val="nil"/>
              <w:right w:val="nil"/>
            </w:tcBorders>
          </w:tcPr>
          <w:p w:rsidR="00271F77" w:rsidRDefault="00271F77" w:rsidP="009174A6">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7,5% раствор стерильный для инфузий, флакон не менее 100 мл</w:t>
            </w:r>
          </w:p>
        </w:tc>
        <w:tc>
          <w:tcPr>
            <w:tcW w:w="1416" w:type="dxa"/>
            <w:tcBorders>
              <w:top w:val="nil"/>
              <w:left w:val="single" w:sz="4" w:space="0" w:color="000000"/>
              <w:bottom w:val="nil"/>
              <w:right w:val="nil"/>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single" w:sz="4" w:space="0" w:color="000000"/>
              <w:bottom w:val="nil"/>
              <w:right w:val="single" w:sz="4" w:space="0" w:color="000000"/>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2408</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2</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Декстроза</w:t>
            </w:r>
          </w:p>
        </w:tc>
        <w:tc>
          <w:tcPr>
            <w:tcW w:w="4979"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раствор, флаконы не менее 10 мл для внутреннего применения</w:t>
            </w:r>
          </w:p>
        </w:tc>
        <w:tc>
          <w:tcPr>
            <w:tcW w:w="1416"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single" w:sz="4" w:space="0" w:color="auto"/>
              <w:left w:val="nil"/>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3</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Декстроза</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Порошки для приема внутрь, в упаковке не менее 20 штук</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упак</w:t>
            </w:r>
          </w:p>
        </w:tc>
        <w:tc>
          <w:tcPr>
            <w:tcW w:w="1276" w:type="dxa"/>
            <w:tcBorders>
              <w:top w:val="nil"/>
              <w:left w:val="nil"/>
              <w:bottom w:val="single" w:sz="4" w:space="0" w:color="auto"/>
              <w:right w:val="single" w:sz="4" w:space="0" w:color="auto"/>
            </w:tcBorders>
          </w:tcPr>
          <w:p w:rsidR="00271F77" w:rsidRDefault="00E47418"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4</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Декстроза</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порошки для приема внутрь, не менее 50 г № 1</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упак</w:t>
            </w:r>
          </w:p>
        </w:tc>
        <w:tc>
          <w:tcPr>
            <w:tcW w:w="1276" w:type="dxa"/>
            <w:tcBorders>
              <w:top w:val="nil"/>
              <w:left w:val="nil"/>
              <w:bottom w:val="single" w:sz="4" w:space="0" w:color="auto"/>
              <w:right w:val="single" w:sz="4" w:space="0" w:color="auto"/>
            </w:tcBorders>
          </w:tcPr>
          <w:p w:rsidR="00271F77" w:rsidRDefault="00E47418"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448</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5</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Декстроза</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порошки для приема внутрь, не менее 25 г № 1</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упак</w:t>
            </w:r>
          </w:p>
        </w:tc>
        <w:tc>
          <w:tcPr>
            <w:tcW w:w="1276" w:type="dxa"/>
            <w:tcBorders>
              <w:top w:val="nil"/>
              <w:left w:val="nil"/>
              <w:bottom w:val="single" w:sz="4" w:space="0" w:color="auto"/>
              <w:right w:val="single" w:sz="4" w:space="0" w:color="auto"/>
            </w:tcBorders>
          </w:tcPr>
          <w:p w:rsidR="00271F77" w:rsidRDefault="00E47418"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448</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6</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Декстроза+натрия хлорид+калия хлорид+натрия гидрокарбонат</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Состав: глюкоза 2% раствор, натрия хлорид 1,4 г, калия хлорид 0,6 г, натрия гидрокарбонат 1,0 г, флаконы не менее 400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7</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Натрия хлорид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10% раствор стерильный для наружного применения, флаконы не менее 100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E47418"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2347</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8</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Натрия хлорид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10% раствор стерильный для наружного применения, флаконы не менее 400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E47418"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9</w:t>
            </w:r>
          </w:p>
        </w:tc>
        <w:tc>
          <w:tcPr>
            <w:tcW w:w="2251"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Натрия хлорид</w:t>
            </w:r>
          </w:p>
        </w:tc>
        <w:tc>
          <w:tcPr>
            <w:tcW w:w="4979"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10% раствор стерильный для инъекций, флаконы не менее 10 мл </w:t>
            </w:r>
          </w:p>
        </w:tc>
        <w:tc>
          <w:tcPr>
            <w:tcW w:w="1416"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single" w:sz="4" w:space="0" w:color="auto"/>
              <w:left w:val="nil"/>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10</w:t>
            </w:r>
          </w:p>
        </w:tc>
        <w:tc>
          <w:tcPr>
            <w:tcW w:w="2251"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sidRPr="003C6C79">
              <w:rPr>
                <w:rFonts w:ascii="Times New Roman" w:hAnsi="Times New Roman" w:cs="Times New Roman"/>
                <w:sz w:val="20"/>
                <w:szCs w:val="20"/>
              </w:rPr>
              <w:t>Натрия хлорид</w:t>
            </w:r>
          </w:p>
        </w:tc>
        <w:tc>
          <w:tcPr>
            <w:tcW w:w="4979"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раствор для ингаляций, флаконы не менее 200</w:t>
            </w:r>
            <w:r w:rsidRPr="00183DFD">
              <w:rPr>
                <w:rFonts w:ascii="Times New Roman" w:hAnsi="Times New Roman" w:cs="Times New Roman"/>
                <w:sz w:val="20"/>
                <w:szCs w:val="20"/>
              </w:rPr>
              <w:t xml:space="preserve"> мл</w:t>
            </w:r>
          </w:p>
        </w:tc>
        <w:tc>
          <w:tcPr>
            <w:tcW w:w="1416"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single" w:sz="4" w:space="0" w:color="auto"/>
              <w:left w:val="nil"/>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11</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Натрия хлорид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 раствор стерильный для ингаляций для новорожденных, флаконы не менее 10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165</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12</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Натрия хлорид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 раствор для ингаляций, флаконы не менее 200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210ABA"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255</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13</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Натрия цитрат</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5% раствор для наружного применения, флаконы не менее 5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71F77" w:rsidP="009174A6">
            <w:pPr>
              <w:snapToGrid w:val="0"/>
              <w:spacing w:after="0" w:line="240" w:lineRule="auto"/>
              <w:jc w:val="center"/>
              <w:rPr>
                <w:rFonts w:ascii="Times New Roman" w:hAnsi="Times New Roman" w:cs="Times New Roman"/>
                <w:sz w:val="20"/>
                <w:szCs w:val="20"/>
                <w:lang w:eastAsia="ar-SA"/>
              </w:rPr>
            </w:pPr>
            <w:r w:rsidRPr="008A2DA9">
              <w:rPr>
                <w:rFonts w:ascii="Times New Roman" w:hAnsi="Times New Roman" w:cs="Times New Roman"/>
                <w:sz w:val="20"/>
                <w:szCs w:val="20"/>
                <w:lang w:eastAsia="ar-SA"/>
              </w:rPr>
              <w:t>14</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Магния сульфат</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 раствор для наружного применения, флаконы не менее 100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210ABA"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210ABA"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15</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Магния сульфат</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 раствор для наружного применения, стерильный для перевязок, флаконы не менее 200 мл</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210ABA"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Магния сульфат</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25% раствор стерильный для наружного применения, флаконы не менее 400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210ABA"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17</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Калия хлорид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7,5% </w:t>
            </w:r>
            <w:r w:rsidRPr="00AD00B4">
              <w:rPr>
                <w:rFonts w:ascii="Times New Roman" w:hAnsi="Times New Roman" w:cs="Times New Roman"/>
                <w:sz w:val="20"/>
                <w:szCs w:val="20"/>
              </w:rPr>
              <w:t>раствор для инфузий, флаконы</w:t>
            </w:r>
            <w:r>
              <w:rPr>
                <w:rFonts w:ascii="Times New Roman" w:hAnsi="Times New Roman" w:cs="Times New Roman"/>
                <w:sz w:val="20"/>
                <w:szCs w:val="20"/>
              </w:rPr>
              <w:t xml:space="preserve"> не менее 20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8D3966"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812</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18</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Калия хлорид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7,5% раствор для инфузий, флаконы не менее 50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8D3966"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1776</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FD7BCD">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19</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Калия перманганат</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5% раствор для наружного применения асептический, флаконы не менее 10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3045</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20</w:t>
            </w:r>
          </w:p>
        </w:tc>
        <w:tc>
          <w:tcPr>
            <w:tcW w:w="2251"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Калия перманганат</w:t>
            </w:r>
          </w:p>
        </w:tc>
        <w:tc>
          <w:tcPr>
            <w:tcW w:w="4979"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5% раствор для наружного применения, флаконы не менее 50 мл </w:t>
            </w:r>
          </w:p>
        </w:tc>
        <w:tc>
          <w:tcPr>
            <w:tcW w:w="1416"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single" w:sz="4" w:space="0" w:color="auto"/>
              <w:left w:val="nil"/>
              <w:bottom w:val="single" w:sz="4" w:space="0" w:color="auto"/>
              <w:right w:val="single" w:sz="4" w:space="0" w:color="auto"/>
            </w:tcBorders>
          </w:tcPr>
          <w:p w:rsidR="00271F77" w:rsidRDefault="008D3966"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21</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Водорода пероксид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 раствор для наружного применения асептический,  флаконы не менее 10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8D3966"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22</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Водорода пероксид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раствор для наружного применения, флаконы не менее 350 мл</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8D3966"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312</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23</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Водорода пероксид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6% раствор для наружного применения, канистра не менее 10 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канистра</w:t>
            </w:r>
          </w:p>
        </w:tc>
        <w:tc>
          <w:tcPr>
            <w:tcW w:w="1276" w:type="dxa"/>
            <w:tcBorders>
              <w:top w:val="nil"/>
              <w:left w:val="nil"/>
              <w:bottom w:val="single" w:sz="4" w:space="0" w:color="auto"/>
              <w:right w:val="single" w:sz="4" w:space="0" w:color="auto"/>
            </w:tcBorders>
          </w:tcPr>
          <w:p w:rsidR="00271F77" w:rsidRDefault="008D3966"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1304</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24</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Водорода пероксид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 раствор для наружного применения, упаковка не менее 1 л</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упак</w:t>
            </w:r>
          </w:p>
        </w:tc>
        <w:tc>
          <w:tcPr>
            <w:tcW w:w="1276" w:type="dxa"/>
            <w:tcBorders>
              <w:top w:val="nil"/>
              <w:left w:val="nil"/>
              <w:bottom w:val="single" w:sz="4" w:space="0" w:color="auto"/>
              <w:right w:val="single" w:sz="4" w:space="0" w:color="auto"/>
            </w:tcBorders>
          </w:tcPr>
          <w:p w:rsidR="00271F77" w:rsidRDefault="008D3966"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r>
      <w:tr w:rsidR="00271F77" w:rsidRPr="007D1A81" w:rsidTr="00A86B9E">
        <w:trPr>
          <w:trHeight w:val="170"/>
          <w:jc w:val="center"/>
        </w:trPr>
        <w:tc>
          <w:tcPr>
            <w:tcW w:w="567" w:type="dxa"/>
            <w:tcBorders>
              <w:top w:val="single" w:sz="4" w:space="0" w:color="000000"/>
              <w:left w:val="single" w:sz="4" w:space="0" w:color="000000"/>
              <w:bottom w:val="single" w:sz="4" w:space="0" w:color="auto"/>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25</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Хлоргексидина биглюконат</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0,05% раствор для наружного применения стерильный, флаконы не менее 350 мл</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8D3966"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r>
      <w:tr w:rsidR="00271F77" w:rsidRPr="007D1A81" w:rsidTr="00A86B9E">
        <w:trPr>
          <w:trHeight w:val="170"/>
          <w:jc w:val="center"/>
        </w:trPr>
        <w:tc>
          <w:tcPr>
            <w:tcW w:w="567" w:type="dxa"/>
            <w:tcBorders>
              <w:top w:val="single" w:sz="4" w:space="0" w:color="auto"/>
              <w:left w:val="single" w:sz="4" w:space="0" w:color="auto"/>
              <w:bottom w:val="single" w:sz="4" w:space="0" w:color="auto"/>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26</w:t>
            </w:r>
          </w:p>
        </w:tc>
        <w:tc>
          <w:tcPr>
            <w:tcW w:w="2251"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Хлоргексидина биглюконат</w:t>
            </w:r>
          </w:p>
        </w:tc>
        <w:tc>
          <w:tcPr>
            <w:tcW w:w="4979"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0,05% раствор для наружного применения стерильный, флаконы не менее 180 мл</w:t>
            </w:r>
          </w:p>
        </w:tc>
        <w:tc>
          <w:tcPr>
            <w:tcW w:w="1416"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single" w:sz="4" w:space="0" w:color="auto"/>
              <w:left w:val="nil"/>
              <w:bottom w:val="single" w:sz="4" w:space="0" w:color="auto"/>
              <w:right w:val="single" w:sz="4" w:space="0" w:color="auto"/>
            </w:tcBorders>
          </w:tcPr>
          <w:p w:rsidR="00271F77" w:rsidRDefault="008D3966"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997</w:t>
            </w:r>
          </w:p>
        </w:tc>
      </w:tr>
      <w:tr w:rsidR="00271F77" w:rsidRPr="007D1A81" w:rsidTr="00A86B9E">
        <w:trPr>
          <w:trHeight w:val="170"/>
          <w:jc w:val="center"/>
        </w:trPr>
        <w:tc>
          <w:tcPr>
            <w:tcW w:w="567" w:type="dxa"/>
            <w:tcBorders>
              <w:top w:val="single" w:sz="4" w:space="0" w:color="auto"/>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lastRenderedPageBreak/>
              <w:t>27</w:t>
            </w:r>
          </w:p>
        </w:tc>
        <w:tc>
          <w:tcPr>
            <w:tcW w:w="2251"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Хлоргексидина биглюконат</w:t>
            </w:r>
          </w:p>
        </w:tc>
        <w:tc>
          <w:tcPr>
            <w:tcW w:w="4979"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 раствор спиртовый для наружного применения, флаконы не менее 90 мл</w:t>
            </w:r>
          </w:p>
        </w:tc>
        <w:tc>
          <w:tcPr>
            <w:tcW w:w="1416"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single" w:sz="4" w:space="0" w:color="auto"/>
              <w:left w:val="nil"/>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28</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Хлоргексидина биглюконат</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 раствор спиртовый для наружного применения, флаконы не менее 100 мл</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50597C"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29</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Формальдегид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10% раствор для наружного применения, флаконы не менее 400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30</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Формальдегид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 раствор для наружного применения, флаконы не менее 400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50597C"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252</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31</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Формальдегид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 раствор для наружного применения, флаконы не менее 200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50597C"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32</w:t>
            </w:r>
          </w:p>
        </w:tc>
        <w:tc>
          <w:tcPr>
            <w:tcW w:w="2251"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Формальдегид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35% раствор для наружного применения, флаконы не менее 300 мл </w:t>
            </w:r>
          </w:p>
        </w:tc>
        <w:tc>
          <w:tcPr>
            <w:tcW w:w="1416"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130</w:t>
            </w:r>
          </w:p>
        </w:tc>
      </w:tr>
      <w:tr w:rsidR="00FD7BCD"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FD7BCD" w:rsidRDefault="00FD7BCD"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33</w:t>
            </w:r>
          </w:p>
        </w:tc>
        <w:tc>
          <w:tcPr>
            <w:tcW w:w="2251" w:type="dxa"/>
            <w:tcBorders>
              <w:top w:val="nil"/>
              <w:left w:val="single" w:sz="4" w:space="0" w:color="auto"/>
              <w:bottom w:val="single" w:sz="4" w:space="0" w:color="auto"/>
              <w:right w:val="single" w:sz="4" w:space="0" w:color="auto"/>
            </w:tcBorders>
          </w:tcPr>
          <w:p w:rsidR="00FD7BCD" w:rsidRDefault="00BA78E7" w:rsidP="00BA78E7">
            <w:pPr>
              <w:spacing w:after="0" w:line="240" w:lineRule="auto"/>
              <w:jc w:val="center"/>
              <w:rPr>
                <w:rFonts w:ascii="Times New Roman" w:hAnsi="Times New Roman" w:cs="Times New Roman"/>
                <w:sz w:val="20"/>
                <w:szCs w:val="20"/>
              </w:rPr>
            </w:pPr>
            <w:r w:rsidRPr="00BA78E7">
              <w:rPr>
                <w:rFonts w:ascii="Times New Roman" w:hAnsi="Times New Roman" w:cs="Times New Roman"/>
                <w:sz w:val="20"/>
                <w:szCs w:val="20"/>
              </w:rPr>
              <w:t>Фурацилин</w:t>
            </w:r>
            <w:r w:rsidRPr="00BA78E7">
              <w:rPr>
                <w:rFonts w:ascii="Times New Roman" w:hAnsi="Times New Roman" w:cs="Times New Roman"/>
                <w:sz w:val="20"/>
                <w:szCs w:val="20"/>
              </w:rPr>
              <w:tab/>
            </w:r>
          </w:p>
        </w:tc>
        <w:tc>
          <w:tcPr>
            <w:tcW w:w="4979" w:type="dxa"/>
            <w:tcBorders>
              <w:top w:val="nil"/>
              <w:left w:val="single" w:sz="4" w:space="0" w:color="auto"/>
              <w:bottom w:val="single" w:sz="4" w:space="0" w:color="auto"/>
              <w:right w:val="single" w:sz="4" w:space="0" w:color="auto"/>
            </w:tcBorders>
          </w:tcPr>
          <w:p w:rsidR="00FD7BCD" w:rsidRDefault="00BA78E7" w:rsidP="00BA78E7">
            <w:pPr>
              <w:spacing w:after="0" w:line="240" w:lineRule="auto"/>
              <w:jc w:val="center"/>
              <w:rPr>
                <w:rFonts w:ascii="Times New Roman" w:hAnsi="Times New Roman" w:cs="Times New Roman"/>
                <w:color w:val="000000"/>
                <w:sz w:val="20"/>
                <w:szCs w:val="20"/>
              </w:rPr>
            </w:pPr>
            <w:r w:rsidRPr="00BA78E7">
              <w:rPr>
                <w:rFonts w:ascii="Times New Roman" w:hAnsi="Times New Roman" w:cs="Times New Roman"/>
                <w:sz w:val="20"/>
                <w:szCs w:val="20"/>
              </w:rPr>
              <w:t>0,02% раствор для наружного применения стерильный, флаконы не менее 10 мл</w:t>
            </w:r>
          </w:p>
        </w:tc>
        <w:tc>
          <w:tcPr>
            <w:tcW w:w="1416" w:type="dxa"/>
            <w:tcBorders>
              <w:top w:val="nil"/>
              <w:left w:val="single" w:sz="4" w:space="0" w:color="auto"/>
              <w:bottom w:val="single" w:sz="4" w:space="0" w:color="auto"/>
              <w:right w:val="single" w:sz="4" w:space="0" w:color="auto"/>
            </w:tcBorders>
          </w:tcPr>
          <w:p w:rsidR="00FD7BCD" w:rsidRDefault="00BA78E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tcPr>
          <w:p w:rsidR="00FD7BCD" w:rsidRDefault="00BA78E7"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4000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D56135" w:rsidRPr="009174A6" w:rsidRDefault="00D56135" w:rsidP="00D56135">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34</w:t>
            </w:r>
          </w:p>
        </w:tc>
        <w:tc>
          <w:tcPr>
            <w:tcW w:w="2251" w:type="dxa"/>
            <w:tcBorders>
              <w:top w:val="nil"/>
              <w:left w:val="single" w:sz="4" w:space="0" w:color="auto"/>
              <w:bottom w:val="single" w:sz="4" w:space="0" w:color="auto"/>
              <w:right w:val="single" w:sz="4" w:space="0" w:color="auto"/>
            </w:tcBorders>
            <w:vAlign w:val="bottom"/>
          </w:tcPr>
          <w:p w:rsidR="00271F77" w:rsidRPr="009174A6" w:rsidRDefault="00271F77" w:rsidP="009174A6">
            <w:pPr>
              <w:spacing w:after="0" w:line="240" w:lineRule="auto"/>
              <w:jc w:val="center"/>
              <w:rPr>
                <w:rFonts w:ascii="Times New Roman" w:hAnsi="Times New Roman" w:cs="Times New Roman"/>
                <w:sz w:val="20"/>
                <w:szCs w:val="20"/>
              </w:rPr>
            </w:pPr>
            <w:r w:rsidRPr="009174A6">
              <w:rPr>
                <w:rFonts w:ascii="Times New Roman" w:hAnsi="Times New Roman" w:cs="Times New Roman"/>
                <w:sz w:val="20"/>
                <w:szCs w:val="20"/>
              </w:rPr>
              <w:t>Масло вазелиновое</w:t>
            </w:r>
          </w:p>
        </w:tc>
        <w:tc>
          <w:tcPr>
            <w:tcW w:w="4979" w:type="dxa"/>
            <w:tcBorders>
              <w:top w:val="nil"/>
              <w:left w:val="single" w:sz="4" w:space="0" w:color="auto"/>
              <w:bottom w:val="single" w:sz="4" w:space="0" w:color="auto"/>
              <w:right w:val="single" w:sz="4" w:space="0" w:color="auto"/>
            </w:tcBorders>
            <w:vAlign w:val="bottom"/>
          </w:tcPr>
          <w:p w:rsidR="00271F77" w:rsidRPr="009174A6" w:rsidRDefault="00271F77" w:rsidP="009174A6">
            <w:pPr>
              <w:spacing w:after="0" w:line="240" w:lineRule="auto"/>
              <w:jc w:val="center"/>
              <w:rPr>
                <w:rFonts w:ascii="Times New Roman" w:hAnsi="Times New Roman" w:cs="Times New Roman"/>
                <w:sz w:val="20"/>
                <w:szCs w:val="20"/>
              </w:rPr>
            </w:pPr>
            <w:r w:rsidRPr="009174A6">
              <w:rPr>
                <w:rFonts w:ascii="Times New Roman" w:hAnsi="Times New Roman" w:cs="Times New Roman"/>
                <w:sz w:val="20"/>
                <w:szCs w:val="20"/>
              </w:rPr>
              <w:t xml:space="preserve">Масло для наружного применения стерильное, флакон не менее 10 г </w:t>
            </w:r>
          </w:p>
        </w:tc>
        <w:tc>
          <w:tcPr>
            <w:tcW w:w="1416" w:type="dxa"/>
            <w:tcBorders>
              <w:top w:val="nil"/>
              <w:left w:val="single" w:sz="4" w:space="0" w:color="auto"/>
              <w:bottom w:val="single" w:sz="4" w:space="0" w:color="auto"/>
              <w:right w:val="single" w:sz="4" w:space="0" w:color="auto"/>
            </w:tcBorders>
            <w:vAlign w:val="center"/>
          </w:tcPr>
          <w:p w:rsidR="00271F77" w:rsidRPr="009174A6" w:rsidRDefault="00271F77" w:rsidP="009174A6">
            <w:pPr>
              <w:spacing w:after="0" w:line="240" w:lineRule="auto"/>
              <w:jc w:val="center"/>
              <w:rPr>
                <w:rFonts w:ascii="Times New Roman" w:hAnsi="Times New Roman" w:cs="Times New Roman"/>
                <w:sz w:val="20"/>
                <w:szCs w:val="20"/>
              </w:rPr>
            </w:pPr>
            <w:r w:rsidRPr="009174A6">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vAlign w:val="center"/>
          </w:tcPr>
          <w:p w:rsidR="00271F77" w:rsidRPr="009174A6" w:rsidRDefault="009174A6" w:rsidP="009174A6">
            <w:pPr>
              <w:spacing w:after="0" w:line="240" w:lineRule="auto"/>
              <w:jc w:val="center"/>
              <w:rPr>
                <w:rFonts w:ascii="Times New Roman" w:hAnsi="Times New Roman" w:cs="Times New Roman"/>
                <w:color w:val="000000"/>
                <w:sz w:val="20"/>
                <w:szCs w:val="20"/>
              </w:rPr>
            </w:pPr>
            <w:r w:rsidRPr="009174A6">
              <w:rPr>
                <w:rFonts w:ascii="Times New Roman" w:hAnsi="Times New Roman" w:cs="Times New Roman"/>
                <w:color w:val="000000"/>
                <w:sz w:val="20"/>
                <w:szCs w:val="20"/>
              </w:rPr>
              <w:t>4760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D56135"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35</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Глицерин</w:t>
            </w:r>
          </w:p>
        </w:tc>
        <w:tc>
          <w:tcPr>
            <w:tcW w:w="4979"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Раствор для наружного применения стерильный, флакон не менее 10 г</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vAlign w:val="center"/>
          </w:tcPr>
          <w:p w:rsidR="00D56135" w:rsidRPr="0050597C" w:rsidRDefault="00D56135" w:rsidP="00D5613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1072</w:t>
            </w:r>
          </w:p>
        </w:tc>
      </w:tr>
      <w:tr w:rsidR="00271F77" w:rsidRPr="007D1A81" w:rsidTr="00A86B9E">
        <w:trPr>
          <w:trHeight w:val="170"/>
          <w:jc w:val="center"/>
        </w:trPr>
        <w:tc>
          <w:tcPr>
            <w:tcW w:w="567" w:type="dxa"/>
            <w:tcBorders>
              <w:top w:val="single" w:sz="4" w:space="0" w:color="000000"/>
              <w:left w:val="single" w:sz="4" w:space="0" w:color="000000"/>
              <w:bottom w:val="single" w:sz="4" w:space="0" w:color="auto"/>
            </w:tcBorders>
            <w:shd w:val="clear" w:color="auto" w:fill="auto"/>
          </w:tcPr>
          <w:p w:rsidR="00271F77" w:rsidRPr="008A2DA9" w:rsidRDefault="00D56135"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36</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Папаверина гидрохлорид</w:t>
            </w:r>
          </w:p>
        </w:tc>
        <w:tc>
          <w:tcPr>
            <w:tcW w:w="4979"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Крем для наружного применения 2% не менее 50 г, банка темного стекла</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банка</w:t>
            </w:r>
          </w:p>
        </w:tc>
        <w:tc>
          <w:tcPr>
            <w:tcW w:w="1276" w:type="dxa"/>
            <w:tcBorders>
              <w:top w:val="nil"/>
              <w:left w:val="nil"/>
              <w:bottom w:val="single" w:sz="4" w:space="0" w:color="auto"/>
              <w:right w:val="single" w:sz="4" w:space="0" w:color="auto"/>
            </w:tcBorders>
            <w:vAlign w:val="center"/>
          </w:tcPr>
          <w:p w:rsidR="00271F77" w:rsidRPr="0050597C" w:rsidRDefault="00D56135"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413</w:t>
            </w:r>
          </w:p>
        </w:tc>
      </w:tr>
      <w:tr w:rsidR="00271F77" w:rsidRPr="007D1A81" w:rsidTr="00A86B9E">
        <w:trPr>
          <w:trHeight w:val="170"/>
          <w:jc w:val="center"/>
        </w:trPr>
        <w:tc>
          <w:tcPr>
            <w:tcW w:w="567" w:type="dxa"/>
            <w:tcBorders>
              <w:top w:val="single" w:sz="4" w:space="0" w:color="auto"/>
              <w:left w:val="single" w:sz="4" w:space="0" w:color="auto"/>
              <w:bottom w:val="single" w:sz="4" w:space="0" w:color="auto"/>
            </w:tcBorders>
            <w:shd w:val="clear" w:color="auto" w:fill="auto"/>
          </w:tcPr>
          <w:p w:rsidR="00271F77" w:rsidRPr="008A2DA9" w:rsidRDefault="00D56135" w:rsidP="00A86B9E">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2251" w:type="dxa"/>
            <w:tcBorders>
              <w:top w:val="single" w:sz="4" w:space="0" w:color="auto"/>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Серебра протеинат</w:t>
            </w:r>
          </w:p>
        </w:tc>
        <w:tc>
          <w:tcPr>
            <w:tcW w:w="4979" w:type="dxa"/>
            <w:tcBorders>
              <w:top w:val="single" w:sz="4" w:space="0" w:color="auto"/>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 раствор для наружного применения, капли в нос, флаконы не менее 10 мл </w:t>
            </w:r>
          </w:p>
        </w:tc>
        <w:tc>
          <w:tcPr>
            <w:tcW w:w="1416" w:type="dxa"/>
            <w:tcBorders>
              <w:top w:val="single" w:sz="4" w:space="0" w:color="auto"/>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single" w:sz="4" w:space="0" w:color="auto"/>
              <w:left w:val="nil"/>
              <w:bottom w:val="single" w:sz="4" w:space="0" w:color="auto"/>
              <w:right w:val="single" w:sz="4" w:space="0" w:color="auto"/>
            </w:tcBorders>
            <w:vAlign w:val="center"/>
          </w:tcPr>
          <w:p w:rsidR="00271F77" w:rsidRPr="0050597C" w:rsidRDefault="00D56135"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447</w:t>
            </w:r>
          </w:p>
        </w:tc>
      </w:tr>
      <w:tr w:rsidR="00271F77" w:rsidRPr="007D1A81" w:rsidTr="00A86B9E">
        <w:trPr>
          <w:trHeight w:val="170"/>
          <w:jc w:val="center"/>
        </w:trPr>
        <w:tc>
          <w:tcPr>
            <w:tcW w:w="567" w:type="dxa"/>
            <w:tcBorders>
              <w:top w:val="single" w:sz="4" w:space="0" w:color="auto"/>
              <w:left w:val="single" w:sz="4" w:space="0" w:color="000000"/>
              <w:bottom w:val="single" w:sz="4" w:space="0" w:color="000000"/>
            </w:tcBorders>
            <w:shd w:val="clear" w:color="auto" w:fill="auto"/>
          </w:tcPr>
          <w:p w:rsidR="00271F77" w:rsidRPr="008A2DA9" w:rsidRDefault="00D56135"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38</w:t>
            </w:r>
          </w:p>
        </w:tc>
        <w:tc>
          <w:tcPr>
            <w:tcW w:w="2251" w:type="dxa"/>
            <w:tcBorders>
              <w:top w:val="single" w:sz="4" w:space="0" w:color="auto"/>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Серебра протеинат</w:t>
            </w:r>
          </w:p>
        </w:tc>
        <w:tc>
          <w:tcPr>
            <w:tcW w:w="4979" w:type="dxa"/>
            <w:tcBorders>
              <w:top w:val="single" w:sz="4" w:space="0" w:color="auto"/>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 раствор для наружного применения, глазные капли, флаконы не менее 10 мл </w:t>
            </w:r>
          </w:p>
        </w:tc>
        <w:tc>
          <w:tcPr>
            <w:tcW w:w="1416" w:type="dxa"/>
            <w:tcBorders>
              <w:top w:val="single" w:sz="4" w:space="0" w:color="auto"/>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single" w:sz="4" w:space="0" w:color="auto"/>
              <w:left w:val="nil"/>
              <w:bottom w:val="single" w:sz="4" w:space="0" w:color="auto"/>
              <w:right w:val="single" w:sz="4" w:space="0" w:color="auto"/>
            </w:tcBorders>
            <w:vAlign w:val="center"/>
          </w:tcPr>
          <w:p w:rsidR="00271F77" w:rsidRPr="0050597C" w:rsidRDefault="00D56135"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112</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D56135"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39</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Серебра протеинат</w:t>
            </w:r>
          </w:p>
        </w:tc>
        <w:tc>
          <w:tcPr>
            <w:tcW w:w="4979"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Состав: колларгол 2,0; глицерин - 40 капель, вода 40 капель, для тонометрии, флаконы </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vAlign w:val="center"/>
          </w:tcPr>
          <w:p w:rsidR="00271F77" w:rsidRPr="0050597C" w:rsidRDefault="00D56135"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r>
      <w:tr w:rsidR="00271F77" w:rsidRPr="007D1A81" w:rsidTr="0050597C">
        <w:trPr>
          <w:trHeight w:val="170"/>
          <w:jc w:val="center"/>
        </w:trPr>
        <w:tc>
          <w:tcPr>
            <w:tcW w:w="567" w:type="dxa"/>
            <w:tcBorders>
              <w:top w:val="single" w:sz="4" w:space="0" w:color="000000"/>
              <w:left w:val="single" w:sz="4" w:space="0" w:color="000000"/>
              <w:bottom w:val="single" w:sz="4" w:space="0" w:color="auto"/>
            </w:tcBorders>
            <w:shd w:val="clear" w:color="auto" w:fill="auto"/>
          </w:tcPr>
          <w:p w:rsidR="00271F77" w:rsidRPr="008A2DA9" w:rsidRDefault="00D56135"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40</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Серебра протеинат</w:t>
            </w:r>
          </w:p>
        </w:tc>
        <w:tc>
          <w:tcPr>
            <w:tcW w:w="4979"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 раствор для инстиляции, флаконы не менее 50 мл </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vAlign w:val="center"/>
          </w:tcPr>
          <w:p w:rsidR="00271F77" w:rsidRPr="0050597C" w:rsidRDefault="00D56135"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r>
      <w:tr w:rsidR="00271F77" w:rsidRPr="007D1A81" w:rsidTr="0050597C">
        <w:trPr>
          <w:trHeight w:val="170"/>
          <w:jc w:val="center"/>
        </w:trPr>
        <w:tc>
          <w:tcPr>
            <w:tcW w:w="567" w:type="dxa"/>
            <w:tcBorders>
              <w:top w:val="single" w:sz="4" w:space="0" w:color="000000"/>
              <w:left w:val="single" w:sz="4" w:space="0" w:color="000000"/>
              <w:bottom w:val="single" w:sz="4" w:space="0" w:color="auto"/>
            </w:tcBorders>
            <w:shd w:val="clear" w:color="auto" w:fill="auto"/>
          </w:tcPr>
          <w:p w:rsidR="00271F77" w:rsidRPr="008A2DA9" w:rsidRDefault="00D56135"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41</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Трийодметан</w:t>
            </w:r>
          </w:p>
        </w:tc>
        <w:tc>
          <w:tcPr>
            <w:tcW w:w="4979"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Порошок не менее 25 г упаковка </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упак</w:t>
            </w:r>
          </w:p>
        </w:tc>
        <w:tc>
          <w:tcPr>
            <w:tcW w:w="1276" w:type="dxa"/>
            <w:tcBorders>
              <w:top w:val="nil"/>
              <w:left w:val="nil"/>
              <w:bottom w:val="single" w:sz="4" w:space="0" w:color="auto"/>
              <w:right w:val="single" w:sz="4" w:space="0" w:color="auto"/>
            </w:tcBorders>
            <w:vAlign w:val="center"/>
          </w:tcPr>
          <w:p w:rsidR="00271F77" w:rsidRPr="0050597C" w:rsidRDefault="00D56135"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271F77" w:rsidRPr="007D1A81" w:rsidTr="0050597C">
        <w:trPr>
          <w:trHeight w:val="170"/>
          <w:jc w:val="center"/>
        </w:trPr>
        <w:tc>
          <w:tcPr>
            <w:tcW w:w="567" w:type="dxa"/>
            <w:tcBorders>
              <w:top w:val="single" w:sz="4" w:space="0" w:color="000000"/>
              <w:left w:val="single" w:sz="4" w:space="0" w:color="000000"/>
              <w:bottom w:val="single" w:sz="4" w:space="0" w:color="auto"/>
            </w:tcBorders>
            <w:shd w:val="clear" w:color="auto" w:fill="auto"/>
          </w:tcPr>
          <w:p w:rsidR="00271F77" w:rsidRPr="008A2DA9" w:rsidRDefault="000B29A9"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42</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Метилтиониния хлорид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 раствор для наружного применения стерильный, флаконы не менее 10 мл </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vAlign w:val="center"/>
          </w:tcPr>
          <w:p w:rsidR="00271F77" w:rsidRPr="0050597C" w:rsidRDefault="00BA44BB"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84</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Pr="008A2DA9" w:rsidRDefault="000B29A9"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43</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Кальция хлорид</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5% раствор для наружного применения, флаконы не менее 100 мл </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vAlign w:val="center"/>
          </w:tcPr>
          <w:p w:rsidR="00271F77" w:rsidRPr="0050597C" w:rsidRDefault="000B29A9"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Default="000B29A9"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44</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Аскорбиновая кислота</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5% раствор для наружного применения, флаконы не менее 100 мл </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vAlign w:val="center"/>
          </w:tcPr>
          <w:p w:rsidR="00271F77" w:rsidRPr="0050597C" w:rsidRDefault="00BA44BB"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Default="000B29A9"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Сульфацетамид</w:t>
            </w:r>
          </w:p>
        </w:tc>
        <w:tc>
          <w:tcPr>
            <w:tcW w:w="4979"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Порошок для наружного применения не менее 2 г </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276" w:type="dxa"/>
            <w:tcBorders>
              <w:top w:val="nil"/>
              <w:left w:val="nil"/>
              <w:bottom w:val="single" w:sz="4" w:space="0" w:color="auto"/>
              <w:right w:val="single" w:sz="4" w:space="0" w:color="auto"/>
            </w:tcBorders>
            <w:vAlign w:val="center"/>
          </w:tcPr>
          <w:p w:rsidR="00271F77" w:rsidRPr="0050597C" w:rsidRDefault="00BA44BB"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Default="000B29A9"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46</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Сульфацетамид</w:t>
            </w:r>
          </w:p>
        </w:tc>
        <w:tc>
          <w:tcPr>
            <w:tcW w:w="4979"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Мазь глазная 20% для наружного применения, флакон не менее 10 г </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vAlign w:val="center"/>
          </w:tcPr>
          <w:p w:rsidR="00271F77" w:rsidRPr="0050597C" w:rsidRDefault="00271F77" w:rsidP="009174A6">
            <w:pPr>
              <w:spacing w:after="0" w:line="240" w:lineRule="auto"/>
              <w:jc w:val="center"/>
              <w:rPr>
                <w:rFonts w:ascii="Times New Roman" w:hAnsi="Times New Roman" w:cs="Times New Roman"/>
                <w:color w:val="000000"/>
                <w:sz w:val="20"/>
                <w:szCs w:val="20"/>
              </w:rPr>
            </w:pPr>
            <w:r w:rsidRPr="0050597C">
              <w:rPr>
                <w:rFonts w:ascii="Times New Roman" w:hAnsi="Times New Roman" w:cs="Times New Roman"/>
                <w:color w:val="000000"/>
                <w:sz w:val="20"/>
                <w:szCs w:val="20"/>
              </w:rPr>
              <w:t>24</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Default="000B29A9"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47</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Прокаин</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 раствор стерильный для инъекций, флаконы не менее 100 мл </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vAlign w:val="center"/>
          </w:tcPr>
          <w:p w:rsidR="00271F77" w:rsidRPr="0050597C" w:rsidRDefault="00BA44BB"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Default="000B29A9"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48</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Цинка оксид</w:t>
            </w:r>
          </w:p>
        </w:tc>
        <w:tc>
          <w:tcPr>
            <w:tcW w:w="4979"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Порошок для наружного применения 0,02 г, № 10</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упак</w:t>
            </w:r>
          </w:p>
        </w:tc>
        <w:tc>
          <w:tcPr>
            <w:tcW w:w="1276" w:type="dxa"/>
            <w:tcBorders>
              <w:top w:val="nil"/>
              <w:left w:val="nil"/>
              <w:bottom w:val="single" w:sz="4" w:space="0" w:color="auto"/>
              <w:right w:val="single" w:sz="4" w:space="0" w:color="auto"/>
            </w:tcBorders>
            <w:vAlign w:val="center"/>
          </w:tcPr>
          <w:p w:rsidR="00271F77" w:rsidRPr="0050597C" w:rsidRDefault="00271F77" w:rsidP="009174A6">
            <w:pPr>
              <w:spacing w:after="0" w:line="240" w:lineRule="auto"/>
              <w:jc w:val="center"/>
              <w:rPr>
                <w:rFonts w:ascii="Times New Roman" w:hAnsi="Times New Roman" w:cs="Times New Roman"/>
                <w:color w:val="000000"/>
                <w:sz w:val="20"/>
                <w:szCs w:val="20"/>
              </w:rPr>
            </w:pPr>
            <w:r w:rsidRPr="0050597C">
              <w:rPr>
                <w:rFonts w:ascii="Times New Roman" w:hAnsi="Times New Roman" w:cs="Times New Roman"/>
                <w:color w:val="000000"/>
                <w:sz w:val="20"/>
                <w:szCs w:val="20"/>
              </w:rPr>
              <w:t>24</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Default="000B29A9"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49</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Йод+[Калия йодид+Глицерол]</w:t>
            </w:r>
          </w:p>
        </w:tc>
        <w:tc>
          <w:tcPr>
            <w:tcW w:w="4979" w:type="dxa"/>
            <w:tcBorders>
              <w:top w:val="nil"/>
              <w:left w:val="single" w:sz="4" w:space="0" w:color="auto"/>
              <w:bottom w:val="single" w:sz="4" w:space="0" w:color="auto"/>
              <w:right w:val="single" w:sz="4" w:space="0" w:color="auto"/>
            </w:tcBorders>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 раствор для наружного применения, флаконы не менее 100 мл </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vAlign w:val="center"/>
          </w:tcPr>
          <w:p w:rsidR="00271F77" w:rsidRPr="0050597C" w:rsidRDefault="000B29A9"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Default="000B29A9"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Рибофлавин</w:t>
            </w:r>
          </w:p>
        </w:tc>
        <w:tc>
          <w:tcPr>
            <w:tcW w:w="4979"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0,02% раствор стерильный, капли глазные, флаконы не менее 10 мл</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флак</w:t>
            </w:r>
          </w:p>
        </w:tc>
        <w:tc>
          <w:tcPr>
            <w:tcW w:w="1276" w:type="dxa"/>
            <w:tcBorders>
              <w:top w:val="nil"/>
              <w:left w:val="nil"/>
              <w:bottom w:val="single" w:sz="4" w:space="0" w:color="auto"/>
              <w:right w:val="single" w:sz="4" w:space="0" w:color="auto"/>
            </w:tcBorders>
            <w:vAlign w:val="center"/>
          </w:tcPr>
          <w:p w:rsidR="00271F77" w:rsidRPr="0050597C" w:rsidRDefault="00271F77" w:rsidP="009174A6">
            <w:pPr>
              <w:spacing w:after="0" w:line="240" w:lineRule="auto"/>
              <w:jc w:val="center"/>
              <w:rPr>
                <w:rFonts w:ascii="Times New Roman" w:hAnsi="Times New Roman" w:cs="Times New Roman"/>
                <w:color w:val="000000"/>
                <w:sz w:val="20"/>
                <w:szCs w:val="20"/>
              </w:rPr>
            </w:pPr>
            <w:r w:rsidRPr="0050597C">
              <w:rPr>
                <w:rFonts w:ascii="Times New Roman" w:hAnsi="Times New Roman" w:cs="Times New Roman"/>
                <w:color w:val="000000"/>
                <w:sz w:val="20"/>
                <w:szCs w:val="20"/>
              </w:rPr>
              <w:t>12</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Default="000B29A9"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51</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Диметилсульфоксид</w:t>
            </w:r>
          </w:p>
        </w:tc>
        <w:tc>
          <w:tcPr>
            <w:tcW w:w="4979"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Мазь для наружного применения, состав: димексид 15,0; ланолин 50,0; вазелин 50,0, банки</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банка</w:t>
            </w:r>
          </w:p>
        </w:tc>
        <w:tc>
          <w:tcPr>
            <w:tcW w:w="1276" w:type="dxa"/>
            <w:tcBorders>
              <w:top w:val="nil"/>
              <w:left w:val="nil"/>
              <w:bottom w:val="single" w:sz="4" w:space="0" w:color="auto"/>
              <w:right w:val="single" w:sz="4" w:space="0" w:color="auto"/>
            </w:tcBorders>
            <w:vAlign w:val="center"/>
          </w:tcPr>
          <w:p w:rsidR="00271F77" w:rsidRPr="0050597C" w:rsidRDefault="000B29A9"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r>
      <w:tr w:rsidR="00271F77" w:rsidRPr="007D1A81" w:rsidTr="0050597C">
        <w:trPr>
          <w:trHeight w:val="170"/>
          <w:jc w:val="center"/>
        </w:trPr>
        <w:tc>
          <w:tcPr>
            <w:tcW w:w="567" w:type="dxa"/>
            <w:tcBorders>
              <w:top w:val="single" w:sz="4" w:space="0" w:color="000000"/>
              <w:left w:val="single" w:sz="4" w:space="0" w:color="000000"/>
              <w:bottom w:val="single" w:sz="4" w:space="0" w:color="000000"/>
            </w:tcBorders>
            <w:shd w:val="clear" w:color="auto" w:fill="auto"/>
          </w:tcPr>
          <w:p w:rsidR="00271F77" w:rsidRDefault="000B29A9"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52</w:t>
            </w:r>
          </w:p>
        </w:tc>
        <w:tc>
          <w:tcPr>
            <w:tcW w:w="2251" w:type="dxa"/>
            <w:tcBorders>
              <w:top w:val="single" w:sz="4" w:space="0" w:color="auto"/>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Диметилсульфоксид</w:t>
            </w:r>
          </w:p>
        </w:tc>
        <w:tc>
          <w:tcPr>
            <w:tcW w:w="4979" w:type="dxa"/>
            <w:tcBorders>
              <w:top w:val="single" w:sz="4" w:space="0" w:color="auto"/>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Мазь для наружного применения, состав: димексид 15,0; димедрол 2,0; ампициллин 0,5 г; ланолин 50,0; вазелин 50,0, банки</w:t>
            </w:r>
          </w:p>
        </w:tc>
        <w:tc>
          <w:tcPr>
            <w:tcW w:w="1416" w:type="dxa"/>
            <w:tcBorders>
              <w:top w:val="single" w:sz="4" w:space="0" w:color="auto"/>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банка</w:t>
            </w:r>
          </w:p>
        </w:tc>
        <w:tc>
          <w:tcPr>
            <w:tcW w:w="1276" w:type="dxa"/>
            <w:tcBorders>
              <w:top w:val="single" w:sz="4" w:space="0" w:color="auto"/>
              <w:left w:val="nil"/>
              <w:bottom w:val="single" w:sz="4" w:space="0" w:color="auto"/>
              <w:right w:val="single" w:sz="4" w:space="0" w:color="auto"/>
            </w:tcBorders>
            <w:vAlign w:val="center"/>
          </w:tcPr>
          <w:p w:rsidR="00271F77" w:rsidRPr="0050597C" w:rsidRDefault="00271F77" w:rsidP="009174A6">
            <w:pPr>
              <w:spacing w:after="0" w:line="240" w:lineRule="auto"/>
              <w:jc w:val="center"/>
              <w:rPr>
                <w:rFonts w:ascii="Times New Roman" w:hAnsi="Times New Roman" w:cs="Times New Roman"/>
                <w:color w:val="000000"/>
                <w:sz w:val="20"/>
                <w:szCs w:val="20"/>
              </w:rPr>
            </w:pPr>
            <w:r w:rsidRPr="0050597C">
              <w:rPr>
                <w:rFonts w:ascii="Times New Roman" w:hAnsi="Times New Roman" w:cs="Times New Roman"/>
                <w:color w:val="000000"/>
                <w:sz w:val="20"/>
                <w:szCs w:val="20"/>
              </w:rPr>
              <w:t>4</w:t>
            </w:r>
            <w:r w:rsidR="000B29A9">
              <w:rPr>
                <w:rFonts w:ascii="Times New Roman" w:hAnsi="Times New Roman" w:cs="Times New Roman"/>
                <w:color w:val="000000"/>
                <w:sz w:val="20"/>
                <w:szCs w:val="20"/>
              </w:rPr>
              <w:t>8</w:t>
            </w:r>
          </w:p>
        </w:tc>
      </w:tr>
      <w:tr w:rsidR="00271F77" w:rsidRPr="007D1A81" w:rsidTr="0050597C">
        <w:trPr>
          <w:trHeight w:val="170"/>
          <w:jc w:val="center"/>
        </w:trPr>
        <w:tc>
          <w:tcPr>
            <w:tcW w:w="567" w:type="dxa"/>
            <w:tcBorders>
              <w:top w:val="single" w:sz="4" w:space="0" w:color="000000"/>
              <w:left w:val="single" w:sz="4" w:space="0" w:color="000000"/>
              <w:bottom w:val="single" w:sz="4" w:space="0" w:color="auto"/>
            </w:tcBorders>
            <w:shd w:val="clear" w:color="auto" w:fill="auto"/>
          </w:tcPr>
          <w:p w:rsidR="00271F77" w:rsidRDefault="000B29A9" w:rsidP="009174A6">
            <w:pPr>
              <w:snapToGrid w:val="0"/>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2251"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979" w:type="dxa"/>
            <w:tcBorders>
              <w:top w:val="nil"/>
              <w:left w:val="single" w:sz="4" w:space="0" w:color="auto"/>
              <w:bottom w:val="single" w:sz="4" w:space="0" w:color="auto"/>
              <w:right w:val="single" w:sz="4" w:space="0" w:color="auto"/>
            </w:tcBorders>
            <w:vAlign w:val="bottom"/>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Паста для наружного применения, состав: цинка оксид 75,0 г; желатин 75,0 г; глицерин 125,0 г; вода очищеннная 225,0 мл, банки</w:t>
            </w:r>
          </w:p>
        </w:tc>
        <w:tc>
          <w:tcPr>
            <w:tcW w:w="1416" w:type="dxa"/>
            <w:tcBorders>
              <w:top w:val="nil"/>
              <w:left w:val="single" w:sz="4" w:space="0" w:color="auto"/>
              <w:bottom w:val="single" w:sz="4" w:space="0" w:color="auto"/>
              <w:right w:val="single" w:sz="4" w:space="0" w:color="auto"/>
            </w:tcBorders>
            <w:vAlign w:val="center"/>
          </w:tcPr>
          <w:p w:rsidR="00271F77" w:rsidRDefault="00271F77" w:rsidP="009174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банка</w:t>
            </w:r>
          </w:p>
        </w:tc>
        <w:tc>
          <w:tcPr>
            <w:tcW w:w="1276" w:type="dxa"/>
            <w:tcBorders>
              <w:top w:val="nil"/>
              <w:left w:val="nil"/>
              <w:bottom w:val="single" w:sz="4" w:space="0" w:color="auto"/>
              <w:right w:val="single" w:sz="4" w:space="0" w:color="auto"/>
            </w:tcBorders>
            <w:vAlign w:val="center"/>
          </w:tcPr>
          <w:p w:rsidR="00271F77" w:rsidRPr="0050597C" w:rsidRDefault="000B29A9" w:rsidP="009174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bl>
    <w:p w:rsidR="0036298D" w:rsidRDefault="0036298D" w:rsidP="0036298D">
      <w:pPr>
        <w:autoSpaceDE w:val="0"/>
        <w:autoSpaceDN w:val="0"/>
        <w:adjustRightInd w:val="0"/>
        <w:spacing w:after="0" w:line="240" w:lineRule="auto"/>
        <w:ind w:right="283"/>
        <w:outlineLvl w:val="0"/>
        <w:rPr>
          <w:rFonts w:ascii="Times New Roman" w:hAnsi="Times New Roman" w:cs="Times New Roman"/>
          <w:sz w:val="20"/>
          <w:szCs w:val="20"/>
        </w:rPr>
      </w:pPr>
    </w:p>
    <w:p w:rsidR="001333A5" w:rsidRDefault="001333A5" w:rsidP="001333A5"/>
    <w:p w:rsidR="001333A5" w:rsidRDefault="001333A5" w:rsidP="001333A5"/>
    <w:p w:rsidR="00271F77" w:rsidRDefault="00271F77" w:rsidP="001333A5"/>
    <w:p w:rsidR="001418CC" w:rsidRPr="001333A5" w:rsidRDefault="001418CC" w:rsidP="001333A5"/>
    <w:tbl>
      <w:tblPr>
        <w:tblStyle w:val="a9"/>
        <w:tblW w:w="3693" w:type="dxa"/>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tblGrid>
      <w:tr w:rsidR="00A86B9E" w:rsidRPr="00454797" w:rsidTr="00F8670A">
        <w:trPr>
          <w:trHeight w:val="203"/>
        </w:trPr>
        <w:tc>
          <w:tcPr>
            <w:tcW w:w="3693" w:type="dxa"/>
          </w:tcPr>
          <w:p w:rsidR="00A86B9E" w:rsidRDefault="00A86B9E" w:rsidP="00F8670A">
            <w:pPr>
              <w:rPr>
                <w:rFonts w:ascii="Times New Roman" w:hAnsi="Times New Roman" w:cs="Times New Roman"/>
                <w:b/>
                <w:sz w:val="20"/>
                <w:szCs w:val="20"/>
              </w:rPr>
            </w:pPr>
            <w:r>
              <w:rPr>
                <w:rFonts w:ascii="Times New Roman" w:hAnsi="Times New Roman" w:cs="Times New Roman"/>
                <w:b/>
                <w:sz w:val="20"/>
                <w:szCs w:val="20"/>
              </w:rPr>
              <w:lastRenderedPageBreak/>
              <w:t xml:space="preserve">                                                                   </w:t>
            </w:r>
          </w:p>
          <w:p w:rsidR="00A86B9E" w:rsidRDefault="00A86B9E" w:rsidP="00F8670A">
            <w:pPr>
              <w:rPr>
                <w:rFonts w:ascii="Times New Roman" w:hAnsi="Times New Roman" w:cs="Times New Roman"/>
                <w:b/>
                <w:sz w:val="20"/>
                <w:szCs w:val="20"/>
              </w:rPr>
            </w:pPr>
          </w:p>
          <w:p w:rsidR="00A86B9E" w:rsidRPr="00454797" w:rsidRDefault="00A86B9E" w:rsidP="00F8670A">
            <w:pPr>
              <w:rPr>
                <w:rFonts w:ascii="Times New Roman" w:hAnsi="Times New Roman" w:cs="Times New Roman"/>
                <w:b/>
                <w:sz w:val="20"/>
                <w:szCs w:val="20"/>
              </w:rPr>
            </w:pPr>
            <w:r>
              <w:rPr>
                <w:rFonts w:ascii="Times New Roman" w:hAnsi="Times New Roman" w:cs="Times New Roman"/>
                <w:b/>
                <w:sz w:val="20"/>
                <w:szCs w:val="20"/>
              </w:rPr>
              <w:t>Приложение 2</w:t>
            </w:r>
          </w:p>
        </w:tc>
      </w:tr>
      <w:tr w:rsidR="00A86B9E" w:rsidRPr="00454797" w:rsidTr="00F8670A">
        <w:trPr>
          <w:trHeight w:val="248"/>
        </w:trPr>
        <w:tc>
          <w:tcPr>
            <w:tcW w:w="3693" w:type="dxa"/>
          </w:tcPr>
          <w:p w:rsidR="00A86B9E" w:rsidRDefault="00A86B9E" w:rsidP="00F8670A">
            <w:pPr>
              <w:rPr>
                <w:rFonts w:ascii="Times New Roman" w:hAnsi="Times New Roman" w:cs="Times New Roman"/>
                <w:b/>
                <w:sz w:val="20"/>
                <w:szCs w:val="20"/>
              </w:rPr>
            </w:pPr>
            <w:r w:rsidRPr="00454797">
              <w:rPr>
                <w:rFonts w:ascii="Times New Roman" w:hAnsi="Times New Roman" w:cs="Times New Roman"/>
                <w:b/>
                <w:sz w:val="20"/>
                <w:szCs w:val="20"/>
              </w:rPr>
              <w:t xml:space="preserve">к извещению о проведении запроса </w:t>
            </w:r>
          </w:p>
          <w:p w:rsidR="00A86B9E" w:rsidRPr="00454797" w:rsidRDefault="00A86B9E" w:rsidP="00F8670A">
            <w:pPr>
              <w:rPr>
                <w:rFonts w:ascii="Times New Roman" w:hAnsi="Times New Roman" w:cs="Times New Roman"/>
                <w:b/>
                <w:sz w:val="20"/>
                <w:szCs w:val="20"/>
              </w:rPr>
            </w:pPr>
            <w:r w:rsidRPr="00454797">
              <w:rPr>
                <w:rFonts w:ascii="Times New Roman" w:hAnsi="Times New Roman" w:cs="Times New Roman"/>
                <w:b/>
                <w:sz w:val="20"/>
                <w:szCs w:val="20"/>
              </w:rPr>
              <w:t>котировок в электронной форме</w:t>
            </w:r>
          </w:p>
          <w:p w:rsidR="00A86B9E" w:rsidRPr="00454797" w:rsidRDefault="00A86B9E" w:rsidP="00F8670A">
            <w:pPr>
              <w:rPr>
                <w:rFonts w:ascii="Times New Roman" w:hAnsi="Times New Roman" w:cs="Times New Roman"/>
                <w:b/>
                <w:sz w:val="20"/>
                <w:szCs w:val="20"/>
              </w:rPr>
            </w:pPr>
          </w:p>
        </w:tc>
      </w:tr>
    </w:tbl>
    <w:p w:rsidR="0013056F" w:rsidRPr="001B7BF9" w:rsidRDefault="0013056F" w:rsidP="001B7BF9">
      <w:pPr>
        <w:pStyle w:val="13"/>
        <w:jc w:val="center"/>
        <w:rPr>
          <w:rFonts w:ascii="Times New Roman" w:hAnsi="Times New Roman" w:cs="Times New Roman"/>
          <w:b w:val="0"/>
          <w:color w:val="auto"/>
          <w:sz w:val="20"/>
          <w:szCs w:val="20"/>
        </w:rPr>
      </w:pPr>
      <w:r w:rsidRPr="00F94C3A">
        <w:rPr>
          <w:rFonts w:ascii="Times New Roman" w:hAnsi="Times New Roman" w:cs="Times New Roman"/>
          <w:b w:val="0"/>
          <w:color w:val="auto"/>
          <w:sz w:val="20"/>
          <w:szCs w:val="20"/>
        </w:rPr>
        <w:t>ПРОЕКТ ДОГОВОРА</w:t>
      </w:r>
    </w:p>
    <w:p w:rsidR="008B769B" w:rsidRPr="00813F49" w:rsidRDefault="008B769B" w:rsidP="008B769B">
      <w:pPr>
        <w:spacing w:after="0" w:line="240" w:lineRule="auto"/>
        <w:jc w:val="center"/>
        <w:rPr>
          <w:rFonts w:ascii="Times New Roman" w:hAnsi="Times New Roman" w:cs="Times New Roman"/>
          <w:b/>
          <w:bCs/>
          <w:sz w:val="24"/>
          <w:szCs w:val="24"/>
          <w:lang w:eastAsia="ru-RU"/>
        </w:rPr>
      </w:pPr>
      <w:r w:rsidRPr="00813F49">
        <w:rPr>
          <w:rFonts w:ascii="Times New Roman" w:hAnsi="Times New Roman" w:cs="Times New Roman"/>
          <w:b/>
          <w:bCs/>
          <w:sz w:val="24"/>
          <w:szCs w:val="24"/>
          <w:lang w:eastAsia="ru-RU"/>
        </w:rPr>
        <w:t>ДОГОВОР №</w:t>
      </w:r>
    </w:p>
    <w:p w:rsidR="008B769B" w:rsidRPr="00813F49" w:rsidRDefault="008B769B" w:rsidP="008B769B">
      <w:pPr>
        <w:jc w:val="center"/>
        <w:rPr>
          <w:rFonts w:ascii="Times New Roman" w:eastAsia="Arial" w:hAnsi="Times New Roman" w:cs="Times New Roman"/>
          <w:bCs/>
          <w:sz w:val="24"/>
          <w:szCs w:val="24"/>
          <w:lang w:eastAsia="ar-SA"/>
        </w:rPr>
      </w:pPr>
      <w:r w:rsidRPr="00813F49">
        <w:rPr>
          <w:rFonts w:ascii="Times New Roman" w:eastAsia="Calibri" w:hAnsi="Times New Roman" w:cs="Times New Roman"/>
          <w:b/>
          <w:sz w:val="24"/>
          <w:szCs w:val="24"/>
        </w:rPr>
        <w:t xml:space="preserve">на  поставку  товара                                                                                                                                                               </w:t>
      </w:r>
      <w:r w:rsidRPr="00813F49">
        <w:rPr>
          <w:rFonts w:ascii="Times New Roman" w:eastAsia="Arial" w:hAnsi="Times New Roman" w:cs="Times New Roman"/>
          <w:bCs/>
          <w:sz w:val="24"/>
          <w:szCs w:val="24"/>
          <w:lang w:eastAsia="ar-SA"/>
        </w:rPr>
        <w:t xml:space="preserve">город Иркутск                                                  </w:t>
      </w:r>
      <w:r w:rsidRPr="00813F49">
        <w:rPr>
          <w:rFonts w:ascii="Times New Roman" w:eastAsia="Arial" w:hAnsi="Times New Roman" w:cs="Times New Roman"/>
          <w:sz w:val="24"/>
          <w:szCs w:val="24"/>
          <w:lang w:eastAsia="ar-SA"/>
        </w:rPr>
        <w:tab/>
        <w:t xml:space="preserve">  </w:t>
      </w:r>
      <w:r>
        <w:rPr>
          <w:rFonts w:ascii="Times New Roman" w:eastAsia="Arial" w:hAnsi="Times New Roman" w:cs="Times New Roman"/>
          <w:sz w:val="24"/>
          <w:szCs w:val="24"/>
          <w:lang w:eastAsia="ar-SA"/>
        </w:rPr>
        <w:t xml:space="preserve">                           </w:t>
      </w:r>
      <w:r w:rsidRPr="00813F49">
        <w:rPr>
          <w:rFonts w:ascii="Times New Roman" w:eastAsia="Arial" w:hAnsi="Times New Roman" w:cs="Times New Roman"/>
          <w:sz w:val="24"/>
          <w:szCs w:val="24"/>
          <w:lang w:eastAsia="ar-SA"/>
        </w:rPr>
        <w:t>“___” _________</w:t>
      </w:r>
      <w:r w:rsidRPr="00813F49">
        <w:rPr>
          <w:rFonts w:ascii="Times New Roman" w:eastAsia="Arial" w:hAnsi="Times New Roman" w:cs="Times New Roman"/>
          <w:b/>
          <w:sz w:val="24"/>
          <w:szCs w:val="24"/>
          <w:lang w:eastAsia="ar-SA"/>
        </w:rPr>
        <w:t xml:space="preserve">   </w:t>
      </w:r>
      <w:r w:rsidR="004C5B77">
        <w:rPr>
          <w:rFonts w:ascii="Times New Roman" w:eastAsia="Arial" w:hAnsi="Times New Roman" w:cs="Times New Roman"/>
          <w:bCs/>
          <w:sz w:val="24"/>
          <w:szCs w:val="24"/>
          <w:lang w:eastAsia="ar-SA"/>
        </w:rPr>
        <w:t xml:space="preserve">202  </w:t>
      </w:r>
      <w:r>
        <w:rPr>
          <w:rFonts w:ascii="Times New Roman" w:eastAsia="Arial" w:hAnsi="Times New Roman" w:cs="Times New Roman"/>
          <w:bCs/>
          <w:sz w:val="24"/>
          <w:szCs w:val="24"/>
          <w:lang w:eastAsia="ar-SA"/>
        </w:rPr>
        <w:t xml:space="preserve"> </w:t>
      </w:r>
      <w:r w:rsidRPr="00813F49">
        <w:rPr>
          <w:rFonts w:ascii="Times New Roman" w:eastAsia="Arial" w:hAnsi="Times New Roman" w:cs="Times New Roman"/>
          <w:bCs/>
          <w:sz w:val="24"/>
          <w:szCs w:val="24"/>
          <w:lang w:eastAsia="ar-SA"/>
        </w:rPr>
        <w:t>г.</w:t>
      </w:r>
    </w:p>
    <w:p w:rsidR="008B769B" w:rsidRPr="003E64DC" w:rsidRDefault="008B769B" w:rsidP="008B769B">
      <w:pPr>
        <w:widowControl w:val="0"/>
        <w:spacing w:before="280" w:after="0" w:line="240" w:lineRule="auto"/>
        <w:ind w:left="40"/>
        <w:jc w:val="both"/>
        <w:rPr>
          <w:rFonts w:ascii="Times New Roman" w:eastAsia="Arial" w:hAnsi="Times New Roman" w:cs="Times New Roman"/>
          <w:lang w:eastAsia="ar-SA"/>
        </w:rPr>
      </w:pPr>
      <w:r w:rsidRPr="003E64DC">
        <w:rPr>
          <w:rFonts w:ascii="Times New Roman" w:eastAsia="Arial" w:hAnsi="Times New Roman" w:cs="Times New Roman"/>
          <w:b/>
          <w:bCs/>
          <w:lang w:eastAsia="ar-SA"/>
        </w:rPr>
        <w:t>областное государственное автономное учреждение здравоохранения «Городская Ивано-Матренинская детская клиническая больница»,</w:t>
      </w:r>
      <w:r w:rsidRPr="003E64DC">
        <w:rPr>
          <w:rFonts w:ascii="Times New Roman" w:eastAsia="Arial" w:hAnsi="Times New Roman" w:cs="Times New Roman"/>
          <w:lang w:eastAsia="ar-SA"/>
        </w:rPr>
        <w:t xml:space="preserve"> именуемое в дальнейшем </w:t>
      </w:r>
      <w:r w:rsidRPr="003E64DC">
        <w:rPr>
          <w:rFonts w:ascii="Times New Roman" w:eastAsia="Arial" w:hAnsi="Times New Roman" w:cs="Times New Roman"/>
          <w:b/>
          <w:lang w:eastAsia="ar-SA"/>
        </w:rPr>
        <w:t>Заказчик</w:t>
      </w:r>
      <w:r w:rsidRPr="003E64DC">
        <w:rPr>
          <w:rFonts w:ascii="Times New Roman" w:eastAsia="Arial" w:hAnsi="Times New Roman" w:cs="Times New Roman"/>
          <w:lang w:eastAsia="ar-SA"/>
        </w:rPr>
        <w:t xml:space="preserve">, в лице главного врача Новожилова Владимира Александровича, действующего на основании Устава, с одной стороны, и </w:t>
      </w:r>
      <w:r w:rsidRPr="003E64DC">
        <w:rPr>
          <w:rFonts w:ascii="Times New Roman" w:eastAsia="Arial" w:hAnsi="Times New Roman" w:cs="Times New Roman"/>
          <w:b/>
          <w:lang w:eastAsia="ar-SA"/>
        </w:rPr>
        <w:t>__________________________________</w:t>
      </w:r>
      <w:r w:rsidRPr="003E64DC">
        <w:rPr>
          <w:rFonts w:ascii="Times New Roman" w:eastAsia="Arial" w:hAnsi="Times New Roman" w:cs="Times New Roman"/>
          <w:lang w:eastAsia="ar-SA"/>
        </w:rPr>
        <w:t xml:space="preserve">, действующее на основании лицензии на осуществление фармацевтической деятельности  №__________ от «___»______ _______ г., именуемое в дальнейшем </w:t>
      </w:r>
      <w:r w:rsidRPr="003E64DC">
        <w:rPr>
          <w:rFonts w:ascii="Times New Roman" w:eastAsia="Arial" w:hAnsi="Times New Roman" w:cs="Times New Roman"/>
          <w:b/>
          <w:bCs/>
          <w:lang w:eastAsia="ar-SA"/>
        </w:rPr>
        <w:t>Поставщик</w:t>
      </w:r>
      <w:r w:rsidRPr="003E64DC">
        <w:rPr>
          <w:rFonts w:ascii="Times New Roman" w:eastAsia="Arial" w:hAnsi="Times New Roman" w:cs="Times New Roman"/>
          <w:lang w:eastAsia="ar-SA"/>
        </w:rPr>
        <w:t xml:space="preserve">, в лице _____________________________, действующего   на   основании  _______________, </w:t>
      </w:r>
      <w:r w:rsidRPr="003E64DC">
        <w:rPr>
          <w:rFonts w:ascii="Times New Roman" w:eastAsia="Arial" w:hAnsi="Times New Roman" w:cs="Times New Roman"/>
          <w:lang w:val="en-US" w:eastAsia="ar-SA"/>
        </w:rPr>
        <w:t>c</w:t>
      </w:r>
      <w:r w:rsidRPr="003E64DC">
        <w:rPr>
          <w:rFonts w:ascii="Times New Roman" w:eastAsia="Arial" w:hAnsi="Times New Roman" w:cs="Times New Roman"/>
          <w:lang w:eastAsia="ar-SA"/>
        </w:rPr>
        <w:t xml:space="preserve"> другой стороны, именуемые в дальнейшем совместно Стороны,  </w:t>
      </w:r>
      <w:r w:rsidRPr="003E64DC">
        <w:rPr>
          <w:rFonts w:ascii="Times New Roman" w:eastAsia="Arial" w:hAnsi="Times New Roman" w:cs="Times New Roman"/>
          <w:bCs/>
          <w:lang w:eastAsia="ru-RU"/>
        </w:rPr>
        <w:t>на основании протокола  рассмотрения и оценки заявок на участие в запросе котировок в электронн</w:t>
      </w:r>
      <w:r>
        <w:rPr>
          <w:rFonts w:ascii="Times New Roman" w:eastAsia="Arial" w:hAnsi="Times New Roman" w:cs="Times New Roman"/>
          <w:bCs/>
          <w:lang w:eastAsia="ru-RU"/>
        </w:rPr>
        <w:t>ой форме о</w:t>
      </w:r>
      <w:r w:rsidR="004C5B77">
        <w:rPr>
          <w:rFonts w:ascii="Times New Roman" w:eastAsia="Arial" w:hAnsi="Times New Roman" w:cs="Times New Roman"/>
          <w:bCs/>
          <w:lang w:eastAsia="ru-RU"/>
        </w:rPr>
        <w:t xml:space="preserve">т "__" __________ 202  </w:t>
      </w:r>
      <w:r>
        <w:rPr>
          <w:rFonts w:ascii="Times New Roman" w:eastAsia="Arial" w:hAnsi="Times New Roman" w:cs="Times New Roman"/>
          <w:bCs/>
          <w:lang w:eastAsia="ru-RU"/>
        </w:rPr>
        <w:t xml:space="preserve"> </w:t>
      </w:r>
      <w:r w:rsidRPr="003E64DC">
        <w:rPr>
          <w:rFonts w:ascii="Times New Roman" w:eastAsia="Arial" w:hAnsi="Times New Roman" w:cs="Times New Roman"/>
          <w:bCs/>
          <w:lang w:eastAsia="ru-RU"/>
        </w:rPr>
        <w:t xml:space="preserve">г. N ____,  </w:t>
      </w:r>
      <w:r w:rsidRPr="003E64DC">
        <w:rPr>
          <w:rFonts w:ascii="Times New Roman" w:eastAsia="Arial" w:hAnsi="Times New Roman" w:cs="Times New Roman"/>
          <w:lang w:eastAsia="ar-SA"/>
        </w:rPr>
        <w:t>заключили настоящий  Договор (далее - Договор) о нижеследующем:</w:t>
      </w:r>
    </w:p>
    <w:p w:rsidR="008B769B" w:rsidRPr="003E64DC" w:rsidRDefault="008B769B" w:rsidP="008B769B">
      <w:pPr>
        <w:tabs>
          <w:tab w:val="left" w:pos="851"/>
          <w:tab w:val="left" w:pos="1560"/>
        </w:tabs>
        <w:autoSpaceDE w:val="0"/>
        <w:autoSpaceDN w:val="0"/>
        <w:adjustRightInd w:val="0"/>
        <w:spacing w:after="0" w:line="240" w:lineRule="auto"/>
        <w:ind w:left="567"/>
        <w:contextualSpacing/>
        <w:jc w:val="center"/>
        <w:rPr>
          <w:rFonts w:ascii="Times New Roman" w:eastAsia="Calibri" w:hAnsi="Times New Roman" w:cs="Times New Roman"/>
        </w:rPr>
      </w:pPr>
    </w:p>
    <w:p w:rsidR="008B769B" w:rsidRPr="003E64DC" w:rsidRDefault="008B769B" w:rsidP="008B769B">
      <w:pPr>
        <w:autoSpaceDE w:val="0"/>
        <w:spacing w:after="0" w:line="240" w:lineRule="auto"/>
        <w:jc w:val="center"/>
        <w:rPr>
          <w:rFonts w:ascii="Times New Roman" w:eastAsia="Arial" w:hAnsi="Times New Roman" w:cs="Times New Roman"/>
          <w:b/>
          <w:lang w:eastAsia="ar-SA"/>
        </w:rPr>
      </w:pPr>
      <w:r w:rsidRPr="003E64DC">
        <w:rPr>
          <w:rFonts w:ascii="Times New Roman" w:eastAsia="Arial" w:hAnsi="Times New Roman" w:cs="Times New Roman"/>
          <w:b/>
          <w:lang w:eastAsia="ar-SA"/>
        </w:rPr>
        <w:t>1. ПРЕДМЕТ ДОГОВОРА</w:t>
      </w:r>
    </w:p>
    <w:p w:rsidR="008B769B" w:rsidRPr="003E64DC" w:rsidRDefault="008B769B" w:rsidP="008B769B">
      <w:pPr>
        <w:jc w:val="both"/>
        <w:rPr>
          <w:rFonts w:ascii="Times New Roman" w:eastAsia="Calibri" w:hAnsi="Times New Roman" w:cs="Times New Roman"/>
        </w:rPr>
      </w:pPr>
      <w:r w:rsidRPr="003E64DC">
        <w:rPr>
          <w:rFonts w:ascii="Times New Roman" w:eastAsia="Calibri" w:hAnsi="Times New Roman" w:cs="Times New Roman"/>
        </w:rPr>
        <w:t xml:space="preserve">    1.1.    Поставщик обязуется </w:t>
      </w:r>
      <w:r w:rsidRPr="00A15EF0">
        <w:rPr>
          <w:rFonts w:ascii="Times New Roman" w:eastAsia="Calibri" w:hAnsi="Times New Roman" w:cs="Times New Roman"/>
        </w:rPr>
        <w:t>поставить</w:t>
      </w:r>
      <w:r>
        <w:rPr>
          <w:rFonts w:ascii="Times New Roman" w:eastAsia="Calibri" w:hAnsi="Times New Roman" w:cs="Times New Roman"/>
        </w:rPr>
        <w:t xml:space="preserve"> </w:t>
      </w:r>
      <w:r w:rsidR="0002032B">
        <w:rPr>
          <w:rFonts w:ascii="Times New Roman" w:eastAsia="Calibri" w:hAnsi="Times New Roman" w:cs="Times New Roman"/>
        </w:rPr>
        <w:t>экстемпоральные лекарственные</w:t>
      </w:r>
      <w:r w:rsidR="0002032B" w:rsidRPr="0002032B">
        <w:rPr>
          <w:rFonts w:ascii="Times New Roman" w:eastAsia="Calibri" w:hAnsi="Times New Roman" w:cs="Times New Roman"/>
        </w:rPr>
        <w:t xml:space="preserve"> средств</w:t>
      </w:r>
      <w:r w:rsidR="0002032B">
        <w:rPr>
          <w:rFonts w:ascii="Times New Roman" w:eastAsia="Calibri" w:hAnsi="Times New Roman" w:cs="Times New Roman"/>
        </w:rPr>
        <w:t>а</w:t>
      </w:r>
      <w:r w:rsidR="0002032B" w:rsidRPr="0002032B">
        <w:rPr>
          <w:rFonts w:ascii="Times New Roman" w:eastAsia="Calibri" w:hAnsi="Times New Roman" w:cs="Times New Roman"/>
        </w:rPr>
        <w:t xml:space="preserve"> </w:t>
      </w:r>
      <w:r w:rsidRPr="00F42B02">
        <w:rPr>
          <w:rFonts w:ascii="Times New Roman" w:eastAsia="Calibri" w:hAnsi="Times New Roman" w:cs="Times New Roman"/>
        </w:rPr>
        <w:t>(далее по тексту – Товар), в количестве, согласно Спецификации (Приложение 1 к Догов</w:t>
      </w:r>
      <w:r w:rsidRPr="003E64DC">
        <w:rPr>
          <w:rFonts w:ascii="Times New Roman" w:eastAsia="Calibri" w:hAnsi="Times New Roman" w:cs="Times New Roman"/>
        </w:rPr>
        <w:t>ору), в соответствии с условиями настоящего Договора по адресу: г</w:t>
      </w:r>
      <w:r>
        <w:rPr>
          <w:rFonts w:ascii="Times New Roman" w:eastAsia="Calibri" w:hAnsi="Times New Roman" w:cs="Times New Roman"/>
        </w:rPr>
        <w:t xml:space="preserve">. Иркутск, ул. Советская, 57, а Заказчик обязуется принять </w:t>
      </w:r>
      <w:r w:rsidRPr="003E64DC">
        <w:rPr>
          <w:rFonts w:ascii="Times New Roman" w:eastAsia="Calibri" w:hAnsi="Times New Roman" w:cs="Times New Roman"/>
        </w:rPr>
        <w:t>и оплатить товар в порядке и на условиях, определенных настоящим Договором.</w:t>
      </w:r>
    </w:p>
    <w:p w:rsidR="008B769B" w:rsidRPr="003E64DC" w:rsidRDefault="008B769B" w:rsidP="008B769B">
      <w:pPr>
        <w:autoSpaceDE w:val="0"/>
        <w:spacing w:after="0" w:line="240" w:lineRule="auto"/>
        <w:jc w:val="center"/>
        <w:rPr>
          <w:rFonts w:ascii="Times New Roman" w:eastAsia="Arial" w:hAnsi="Times New Roman" w:cs="Times New Roman"/>
          <w:b/>
          <w:lang w:eastAsia="ar-SA"/>
        </w:rPr>
      </w:pPr>
      <w:r w:rsidRPr="003E64DC">
        <w:rPr>
          <w:rFonts w:ascii="Times New Roman" w:eastAsia="Arial" w:hAnsi="Times New Roman" w:cs="Times New Roman"/>
          <w:b/>
          <w:lang w:eastAsia="ar-SA"/>
        </w:rPr>
        <w:t>2. ЦЕНА ДОГОВОРА И ПОРЯДОК ОПЛАТЫ</w:t>
      </w:r>
    </w:p>
    <w:p w:rsidR="008B769B" w:rsidRPr="003E64DC" w:rsidRDefault="008B769B" w:rsidP="008B769B">
      <w:pPr>
        <w:tabs>
          <w:tab w:val="num" w:pos="465"/>
        </w:tabs>
        <w:spacing w:after="0" w:line="240" w:lineRule="auto"/>
        <w:jc w:val="both"/>
        <w:rPr>
          <w:rFonts w:ascii="Times New Roman" w:eastAsia="Calibri" w:hAnsi="Times New Roman" w:cs="Times New Roman"/>
        </w:rPr>
      </w:pPr>
      <w:r w:rsidRPr="003E64DC">
        <w:rPr>
          <w:rFonts w:ascii="Times New Roman" w:eastAsia="Calibri" w:hAnsi="Times New Roman" w:cs="Times New Roman"/>
        </w:rPr>
        <w:t xml:space="preserve">2.1. Цена настоящего Договора составляет </w:t>
      </w:r>
      <w:r w:rsidRPr="003E64DC">
        <w:rPr>
          <w:rFonts w:ascii="Times New Roman" w:eastAsia="Calibri" w:hAnsi="Times New Roman" w:cs="Times New Roman"/>
          <w:b/>
        </w:rPr>
        <w:t xml:space="preserve">_______________ (_________________________) рублей ________ копеек </w:t>
      </w:r>
      <w:r w:rsidRPr="003E64DC">
        <w:rPr>
          <w:rFonts w:ascii="Times New Roman" w:eastAsia="Calibri" w:hAnsi="Times New Roman" w:cs="Times New Roman"/>
        </w:rPr>
        <w:t xml:space="preserve">и включает в себя стоимость товара, расходы на налоги, в т.ч. НДС </w:t>
      </w:r>
      <w:r w:rsidRPr="003E64DC">
        <w:rPr>
          <w:rFonts w:ascii="Times New Roman" w:hAnsi="Times New Roman" w:cs="Times New Roman"/>
          <w:lang w:eastAsia="ru-RU"/>
        </w:rPr>
        <w:t xml:space="preserve">(указывается в случае, если участник закупки является плательщиком НДС),  </w:t>
      </w:r>
      <w:r w:rsidRPr="003E64DC">
        <w:rPr>
          <w:rFonts w:ascii="Times New Roman" w:eastAsia="Calibri" w:hAnsi="Times New Roman" w:cs="Times New Roman"/>
        </w:rPr>
        <w:t xml:space="preserve"> и другие обязательные платежи (расходы на перевозку, погрузочно-разгрузочные работы, страхование, уплату таможенных пошлин, налогов и сборов, стоимость тары и упаковки, стоимость доставки товара до склада Заказчика), а так же иные расходы, связанные с исполнением Поставщиком обязательств по настоящему Договору, т.е. является конечной.  Цена договора является твердой и определяется на весь срок испо</w:t>
      </w:r>
      <w:r>
        <w:rPr>
          <w:rFonts w:ascii="Times New Roman" w:eastAsia="Calibri" w:hAnsi="Times New Roman" w:cs="Times New Roman"/>
        </w:rPr>
        <w:t>лнения договора, кроме случаев,</w:t>
      </w:r>
      <w:r w:rsidRPr="003E64DC">
        <w:rPr>
          <w:rFonts w:ascii="Times New Roman" w:eastAsia="Calibri" w:hAnsi="Times New Roman" w:cs="Times New Roman"/>
        </w:rPr>
        <w:t xml:space="preserve"> указанных в п.2.3.-2.5. настоящего Договора.</w:t>
      </w:r>
    </w:p>
    <w:p w:rsidR="008B769B" w:rsidRDefault="008B769B" w:rsidP="008B769B">
      <w:pPr>
        <w:tabs>
          <w:tab w:val="left" w:pos="709"/>
        </w:tabs>
        <w:autoSpaceDE w:val="0"/>
        <w:autoSpaceDN w:val="0"/>
        <w:adjustRightInd w:val="0"/>
        <w:spacing w:after="0" w:line="240" w:lineRule="auto"/>
        <w:jc w:val="both"/>
        <w:rPr>
          <w:rFonts w:ascii="Times New Roman" w:eastAsia="Calibri" w:hAnsi="Times New Roman" w:cs="Times New Roman"/>
          <w:lang w:eastAsia="ru-RU"/>
        </w:rPr>
      </w:pPr>
      <w:r w:rsidRPr="003E64DC">
        <w:rPr>
          <w:rFonts w:ascii="Times New Roman" w:eastAsia="Calibri" w:hAnsi="Times New Roman" w:cs="Times New Roman"/>
          <w:lang w:eastAsia="ru-RU"/>
        </w:rPr>
        <w:t xml:space="preserve">2.2. </w:t>
      </w:r>
      <w:r>
        <w:rPr>
          <w:rFonts w:ascii="Times New Roman" w:eastAsia="Calibri" w:hAnsi="Times New Roman" w:cs="Times New Roman"/>
          <w:lang w:eastAsia="ru-RU"/>
        </w:rPr>
        <w:t>Оплата производится в течение 30</w:t>
      </w:r>
      <w:r w:rsidRPr="00074D67">
        <w:rPr>
          <w:rFonts w:ascii="Times New Roman" w:eastAsia="Calibri" w:hAnsi="Times New Roman" w:cs="Times New Roman"/>
          <w:lang w:eastAsia="ru-RU"/>
        </w:rPr>
        <w:t xml:space="preserve"> (</w:t>
      </w:r>
      <w:r>
        <w:rPr>
          <w:rFonts w:ascii="Times New Roman" w:eastAsia="Calibri" w:hAnsi="Times New Roman" w:cs="Times New Roman"/>
          <w:lang w:eastAsia="ru-RU"/>
        </w:rPr>
        <w:t>тридцати</w:t>
      </w:r>
      <w:r w:rsidRPr="00074D67">
        <w:rPr>
          <w:rFonts w:ascii="Times New Roman" w:eastAsia="Calibri" w:hAnsi="Times New Roman" w:cs="Times New Roman"/>
          <w:lang w:eastAsia="ru-RU"/>
        </w:rPr>
        <w:t xml:space="preserve">) </w:t>
      </w:r>
      <w:r>
        <w:rPr>
          <w:rFonts w:ascii="Times New Roman" w:eastAsia="Calibri" w:hAnsi="Times New Roman" w:cs="Times New Roman"/>
          <w:lang w:eastAsia="ru-RU"/>
        </w:rPr>
        <w:t>календарных</w:t>
      </w:r>
      <w:r w:rsidRPr="00074D67">
        <w:rPr>
          <w:rFonts w:ascii="Times New Roman" w:eastAsia="Calibri" w:hAnsi="Times New Roman" w:cs="Times New Roman"/>
          <w:lang w:eastAsia="ru-RU"/>
        </w:rPr>
        <w:t xml:space="preserve"> дней с даты приемки поставленного товара</w:t>
      </w:r>
      <w:r w:rsidRPr="00E57CC2">
        <w:rPr>
          <w:rFonts w:ascii="Times New Roman" w:eastAsia="Calibri" w:hAnsi="Times New Roman" w:cs="Times New Roman"/>
          <w:lang w:eastAsia="ru-RU"/>
        </w:rPr>
        <w:t>, согласно счета на оплату, на основании подписанных сторонами товарно-транспортных накладных на товар. Моментом оплаты считается д</w:t>
      </w:r>
      <w:r>
        <w:rPr>
          <w:rFonts w:ascii="Times New Roman" w:eastAsia="Calibri" w:hAnsi="Times New Roman" w:cs="Times New Roman"/>
          <w:lang w:eastAsia="ru-RU"/>
        </w:rPr>
        <w:t xml:space="preserve">ень списания денежных средств </w:t>
      </w:r>
      <w:r w:rsidRPr="00E57CC2">
        <w:rPr>
          <w:rFonts w:ascii="Times New Roman" w:eastAsia="Calibri" w:hAnsi="Times New Roman" w:cs="Times New Roman"/>
          <w:lang w:eastAsia="ru-RU"/>
        </w:rPr>
        <w:t>с расчетного счета Заказчика.</w:t>
      </w:r>
    </w:p>
    <w:p w:rsidR="008B769B" w:rsidRPr="003E64DC" w:rsidRDefault="008B769B" w:rsidP="008B769B">
      <w:pPr>
        <w:tabs>
          <w:tab w:val="left" w:pos="709"/>
        </w:tabs>
        <w:autoSpaceDE w:val="0"/>
        <w:autoSpaceDN w:val="0"/>
        <w:adjustRightInd w:val="0"/>
        <w:spacing w:after="0" w:line="240" w:lineRule="auto"/>
        <w:jc w:val="both"/>
        <w:rPr>
          <w:rFonts w:ascii="Times New Roman" w:eastAsia="Calibri" w:hAnsi="Times New Roman" w:cs="Times New Roman"/>
          <w:lang w:eastAsia="ru-RU"/>
        </w:rPr>
      </w:pPr>
      <w:r w:rsidRPr="003E64DC">
        <w:rPr>
          <w:rFonts w:ascii="Times New Roman" w:eastAsia="Calibri" w:hAnsi="Times New Roman" w:cs="Times New Roman"/>
          <w:bCs/>
          <w:lang w:eastAsia="ru-RU"/>
        </w:rPr>
        <w:t xml:space="preserve">2.3. </w:t>
      </w:r>
      <w:r w:rsidRPr="003E64DC">
        <w:rPr>
          <w:rFonts w:ascii="Times New Roman" w:eastAsia="Calibri" w:hAnsi="Times New Roman" w:cs="Times New Roman"/>
          <w:lang w:eastAsia="ru-RU"/>
        </w:rPr>
        <w:t>Цена Договора может быть снижена без изменения предусмотренного договором количества товара, качества поставляемого товара и иных условий договора.</w:t>
      </w:r>
    </w:p>
    <w:p w:rsidR="008B769B" w:rsidRPr="003E64DC" w:rsidRDefault="008B769B" w:rsidP="008B769B">
      <w:pPr>
        <w:tabs>
          <w:tab w:val="left" w:pos="709"/>
        </w:tabs>
        <w:autoSpaceDE w:val="0"/>
        <w:autoSpaceDN w:val="0"/>
        <w:adjustRightInd w:val="0"/>
        <w:spacing w:after="0" w:line="240" w:lineRule="auto"/>
        <w:jc w:val="both"/>
        <w:rPr>
          <w:rFonts w:ascii="Times New Roman" w:eastAsia="Calibri" w:hAnsi="Times New Roman" w:cs="Times New Roman"/>
          <w:lang w:eastAsia="ru-RU"/>
        </w:rPr>
      </w:pPr>
      <w:r w:rsidRPr="003E64DC">
        <w:rPr>
          <w:rFonts w:ascii="Times New Roman" w:eastAsia="Calibri" w:hAnsi="Times New Roman" w:cs="Times New Roman"/>
          <w:lang w:eastAsia="ru-RU"/>
        </w:rPr>
        <w:t xml:space="preserve">2.4. </w:t>
      </w:r>
      <w:r w:rsidR="004C5B77" w:rsidRPr="004C5B77">
        <w:rPr>
          <w:rFonts w:ascii="Times New Roman" w:eastAsia="Calibri" w:hAnsi="Times New Roman" w:cs="Times New Roman"/>
          <w:lang w:eastAsia="ru-RU"/>
        </w:rPr>
        <w:t>Цена Договора может быть снижена, если по предложению Заказчика увеличивается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B769B" w:rsidRPr="003E64DC" w:rsidRDefault="008B769B" w:rsidP="008B769B">
      <w:pPr>
        <w:autoSpaceDE w:val="0"/>
        <w:autoSpaceDN w:val="0"/>
        <w:adjustRightInd w:val="0"/>
        <w:spacing w:after="0" w:line="240" w:lineRule="auto"/>
        <w:jc w:val="both"/>
        <w:rPr>
          <w:rFonts w:ascii="Times New Roman" w:eastAsia="Calibri" w:hAnsi="Times New Roman" w:cs="Times New Roman"/>
        </w:rPr>
      </w:pPr>
      <w:r w:rsidRPr="003E64DC">
        <w:rPr>
          <w:rFonts w:ascii="Times New Roman" w:eastAsia="Calibri" w:hAnsi="Times New Roman" w:cs="Times New Roman"/>
        </w:rPr>
        <w:t>2.5. Цена договора может быть изменена, в случае изменения в соответствии с законодательством Российской Федерации регулируемых цен (тарифов) на товар.</w:t>
      </w:r>
    </w:p>
    <w:p w:rsidR="008B769B" w:rsidRPr="003E64DC" w:rsidRDefault="008B769B" w:rsidP="008B769B">
      <w:pPr>
        <w:autoSpaceDE w:val="0"/>
        <w:spacing w:after="0" w:line="240" w:lineRule="auto"/>
        <w:ind w:left="465"/>
        <w:jc w:val="both"/>
        <w:rPr>
          <w:rFonts w:ascii="Times New Roman" w:eastAsia="Arial" w:hAnsi="Times New Roman" w:cs="Times New Roman"/>
          <w:lang w:eastAsia="ar-SA"/>
        </w:rPr>
      </w:pPr>
    </w:p>
    <w:p w:rsidR="008B769B" w:rsidRPr="003E64DC" w:rsidRDefault="008B769B" w:rsidP="008B769B">
      <w:pPr>
        <w:autoSpaceDE w:val="0"/>
        <w:spacing w:after="0" w:line="240" w:lineRule="auto"/>
        <w:jc w:val="center"/>
        <w:rPr>
          <w:rFonts w:ascii="Times New Roman" w:eastAsia="Arial" w:hAnsi="Times New Roman" w:cs="Times New Roman"/>
          <w:b/>
          <w:lang w:eastAsia="ar-SA"/>
        </w:rPr>
      </w:pPr>
      <w:r w:rsidRPr="003E64DC">
        <w:rPr>
          <w:rFonts w:ascii="Times New Roman" w:eastAsia="Arial" w:hAnsi="Times New Roman" w:cs="Times New Roman"/>
          <w:b/>
          <w:lang w:eastAsia="ar-SA"/>
        </w:rPr>
        <w:t>3. КАЧЕСТВО ТОВАРА. УПАКОВКА ТОВАРА. СРОК ГОДНОСТИ.</w:t>
      </w:r>
    </w:p>
    <w:p w:rsidR="008B769B" w:rsidRPr="003E64DC" w:rsidRDefault="008B769B" w:rsidP="008B769B">
      <w:pPr>
        <w:autoSpaceDE w:val="0"/>
        <w:spacing w:after="0" w:line="240" w:lineRule="auto"/>
        <w:jc w:val="both"/>
        <w:rPr>
          <w:rFonts w:ascii="Times New Roman" w:hAnsi="Times New Roman" w:cs="Times New Roman"/>
          <w:lang w:eastAsia="ar-SA"/>
        </w:rPr>
      </w:pPr>
      <w:r w:rsidRPr="003E64DC">
        <w:rPr>
          <w:rFonts w:ascii="Times New Roman" w:hAnsi="Times New Roman" w:cs="Times New Roman"/>
          <w:lang w:eastAsia="ar-SA"/>
        </w:rPr>
        <w:t>3.1</w:t>
      </w:r>
      <w:r>
        <w:rPr>
          <w:rFonts w:ascii="Times New Roman" w:hAnsi="Times New Roman" w:cs="Times New Roman"/>
          <w:lang w:eastAsia="ar-SA"/>
        </w:rPr>
        <w:t>. Качество поставляемого товара</w:t>
      </w:r>
      <w:r w:rsidRPr="003E64DC">
        <w:rPr>
          <w:rFonts w:ascii="Times New Roman" w:hAnsi="Times New Roman" w:cs="Times New Roman"/>
          <w:lang w:eastAsia="ar-SA"/>
        </w:rPr>
        <w:t xml:space="preserve"> должно соответствовать</w:t>
      </w:r>
      <w:r>
        <w:rPr>
          <w:rFonts w:ascii="Times New Roman" w:hAnsi="Times New Roman" w:cs="Times New Roman"/>
          <w:lang w:eastAsia="ar-SA"/>
        </w:rPr>
        <w:t xml:space="preserve"> условиям </w:t>
      </w:r>
      <w:r w:rsidRPr="003E64DC">
        <w:rPr>
          <w:rFonts w:ascii="Times New Roman" w:hAnsi="Times New Roman" w:cs="Times New Roman"/>
          <w:lang w:eastAsia="ar-SA"/>
        </w:rPr>
        <w:t>Договора и подтверждаться документами, установленными для данного вида товара в соответствии с действующим законодательством РФ. Поставляемые лекарственные средства должны быть зарегистрированы в государственном реестре лекарственных средств Российской Федерации (ГРЛС РФ), быть допущенными к продаже и использованию на территории Российской Федерации.</w:t>
      </w:r>
    </w:p>
    <w:p w:rsidR="008B769B" w:rsidRPr="00854E77" w:rsidRDefault="008B769B" w:rsidP="008B769B">
      <w:pPr>
        <w:autoSpaceDE w:val="0"/>
        <w:spacing w:after="0" w:line="240" w:lineRule="auto"/>
        <w:jc w:val="both"/>
        <w:rPr>
          <w:rFonts w:ascii="Times New Roman" w:hAnsi="Times New Roman" w:cs="Times New Roman"/>
          <w:lang w:eastAsia="ar-SA"/>
        </w:rPr>
      </w:pPr>
      <w:r w:rsidRPr="00854E77">
        <w:rPr>
          <w:rFonts w:ascii="Times New Roman" w:hAnsi="Times New Roman" w:cs="Times New Roman"/>
          <w:lang w:eastAsia="ar-SA"/>
        </w:rPr>
        <w:t xml:space="preserve">3.2. </w:t>
      </w:r>
      <w:r w:rsidR="00665C91" w:rsidRPr="004C5B77">
        <w:rPr>
          <w:rFonts w:ascii="Times New Roman" w:hAnsi="Times New Roman" w:cs="Times New Roman"/>
        </w:rPr>
        <w:t xml:space="preserve">Остаточный срок годности на товар должен составлять не менее 70% от срока годности, установленного производителем, </w:t>
      </w:r>
      <w:r w:rsidRPr="004C5B77">
        <w:rPr>
          <w:rFonts w:ascii="Times New Roman" w:hAnsi="Times New Roman" w:cs="Times New Roman"/>
        </w:rPr>
        <w:t>с момента подписания Сторонами товарно-транспортной накладной.</w:t>
      </w:r>
    </w:p>
    <w:p w:rsidR="008B769B" w:rsidRPr="003E64DC" w:rsidRDefault="008B769B" w:rsidP="008B769B">
      <w:pPr>
        <w:autoSpaceDE w:val="0"/>
        <w:spacing w:after="0" w:line="240" w:lineRule="auto"/>
        <w:jc w:val="both"/>
        <w:rPr>
          <w:rFonts w:ascii="Times New Roman" w:hAnsi="Times New Roman" w:cs="Times New Roman"/>
          <w:lang w:eastAsia="ar-SA"/>
        </w:rPr>
      </w:pPr>
      <w:r w:rsidRPr="003E64DC">
        <w:rPr>
          <w:rFonts w:ascii="Times New Roman" w:hAnsi="Times New Roman" w:cs="Times New Roman"/>
          <w:lang w:eastAsia="ar-SA"/>
        </w:rPr>
        <w:t>3.3</w:t>
      </w:r>
      <w:r>
        <w:rPr>
          <w:rFonts w:ascii="Times New Roman" w:hAnsi="Times New Roman" w:cs="Times New Roman"/>
          <w:lang w:eastAsia="ar-SA"/>
        </w:rPr>
        <w:t>.</w:t>
      </w:r>
      <w:r w:rsidRPr="003E64DC">
        <w:rPr>
          <w:rFonts w:ascii="Times New Roman" w:hAnsi="Times New Roman" w:cs="Times New Roman"/>
          <w:lang w:eastAsia="ar-SA"/>
        </w:rPr>
        <w:t xml:space="preserve"> Упаковка товара должна обеспечивать его сохранность при транспортировке и погрузо-разгрузочных работах и не подлежит возврату.   </w:t>
      </w:r>
    </w:p>
    <w:p w:rsidR="008B769B" w:rsidRPr="003E64DC" w:rsidRDefault="008B769B" w:rsidP="008B769B">
      <w:pPr>
        <w:autoSpaceDE w:val="0"/>
        <w:spacing w:after="0" w:line="240" w:lineRule="auto"/>
        <w:ind w:left="720"/>
        <w:jc w:val="center"/>
        <w:rPr>
          <w:rFonts w:ascii="Times New Roman" w:eastAsia="Arial" w:hAnsi="Times New Roman" w:cs="Times New Roman"/>
          <w:b/>
          <w:lang w:eastAsia="ar-SA"/>
        </w:rPr>
      </w:pPr>
    </w:p>
    <w:p w:rsidR="008B769B" w:rsidRPr="003E64DC" w:rsidRDefault="008B769B" w:rsidP="008B769B">
      <w:pPr>
        <w:autoSpaceDE w:val="0"/>
        <w:spacing w:after="0" w:line="240" w:lineRule="auto"/>
        <w:ind w:left="720"/>
        <w:jc w:val="center"/>
        <w:rPr>
          <w:rFonts w:ascii="Times New Roman" w:eastAsia="Arial" w:hAnsi="Times New Roman" w:cs="Times New Roman"/>
          <w:b/>
          <w:lang w:eastAsia="ar-SA"/>
        </w:rPr>
      </w:pPr>
      <w:r>
        <w:rPr>
          <w:rFonts w:ascii="Times New Roman" w:eastAsia="Arial" w:hAnsi="Times New Roman" w:cs="Times New Roman"/>
          <w:b/>
          <w:lang w:eastAsia="ar-SA"/>
        </w:rPr>
        <w:t>4.ПОРЯДОК ПОСТАВКИ ТОВАРА</w:t>
      </w:r>
    </w:p>
    <w:p w:rsidR="008B769B" w:rsidRPr="003E64DC" w:rsidRDefault="008B769B" w:rsidP="008B769B">
      <w:pPr>
        <w:widowControl w:val="0"/>
        <w:snapToGrid w:val="0"/>
        <w:spacing w:after="0" w:line="240" w:lineRule="auto"/>
        <w:jc w:val="both"/>
        <w:rPr>
          <w:rFonts w:ascii="Times New Roman" w:eastAsia="Calibri" w:hAnsi="Times New Roman" w:cs="Times New Roman"/>
          <w:color w:val="000000"/>
        </w:rPr>
      </w:pPr>
      <w:r w:rsidRPr="003E64DC">
        <w:rPr>
          <w:rFonts w:ascii="Times New Roman" w:eastAsia="Calibri" w:hAnsi="Times New Roman" w:cs="Times New Roman"/>
          <w:color w:val="000000"/>
        </w:rPr>
        <w:t>4.1. Период поставки товара</w:t>
      </w:r>
      <w:r>
        <w:rPr>
          <w:rFonts w:ascii="Times New Roman" w:eastAsia="Calibri" w:hAnsi="Times New Roman" w:cs="Times New Roman"/>
        </w:rPr>
        <w:t xml:space="preserve"> - </w:t>
      </w:r>
      <w:r w:rsidRPr="00622B6B">
        <w:rPr>
          <w:rFonts w:ascii="Times New Roman" w:hAnsi="Times New Roman" w:cs="Times New Roman"/>
        </w:rPr>
        <w:t xml:space="preserve">с </w:t>
      </w:r>
      <w:r>
        <w:rPr>
          <w:rFonts w:ascii="Times New Roman" w:hAnsi="Times New Roman" w:cs="Times New Roman"/>
        </w:rPr>
        <w:t>мо</w:t>
      </w:r>
      <w:r w:rsidR="001F7807">
        <w:rPr>
          <w:rFonts w:ascii="Times New Roman" w:hAnsi="Times New Roman" w:cs="Times New Roman"/>
        </w:rPr>
        <w:t>мента подписания договора по «31» января 2026</w:t>
      </w:r>
      <w:r w:rsidRPr="00622B6B">
        <w:rPr>
          <w:rFonts w:ascii="Times New Roman" w:hAnsi="Times New Roman" w:cs="Times New Roman"/>
        </w:rPr>
        <w:t xml:space="preserve"> года, отдельными партиями по заявке Заказчика, поданной письменно, в электронном виде или посредством телефонной или факсимильной связи, в течение 7 (семи) дней с момента получения Поставщиком заявки от Заказчика. Время доставки товара - с 9.00 до 15.00, кроме субботы и воскресенья.</w:t>
      </w:r>
    </w:p>
    <w:p w:rsidR="008B769B" w:rsidRPr="00DA32BA" w:rsidRDefault="008B769B" w:rsidP="008B769B">
      <w:pPr>
        <w:tabs>
          <w:tab w:val="num" w:pos="1080"/>
        </w:tabs>
        <w:autoSpaceDE w:val="0"/>
        <w:spacing w:after="0" w:line="240" w:lineRule="auto"/>
        <w:jc w:val="both"/>
        <w:rPr>
          <w:rFonts w:ascii="Times New Roman" w:eastAsia="Arial" w:hAnsi="Times New Roman" w:cs="Times New Roman"/>
          <w:lang w:eastAsia="ar-SA"/>
        </w:rPr>
      </w:pPr>
      <w:r w:rsidRPr="00DA32BA">
        <w:rPr>
          <w:rFonts w:ascii="Times New Roman" w:eastAsia="Arial" w:hAnsi="Times New Roman" w:cs="Times New Roman"/>
          <w:lang w:eastAsia="ar-SA"/>
        </w:rPr>
        <w:t>4.2. Поставщик   осуществляет поставку товара по адресу, указанному в п. 1.1 настоящего Договора, в срок, установленный п. 4.1 настоящего</w:t>
      </w:r>
      <w:r>
        <w:rPr>
          <w:rFonts w:ascii="Times New Roman" w:eastAsia="Arial" w:hAnsi="Times New Roman" w:cs="Times New Roman"/>
          <w:lang w:eastAsia="ar-SA"/>
        </w:rPr>
        <w:t xml:space="preserve"> Договора, своими силами, за счет собственных средств,</w:t>
      </w:r>
      <w:r w:rsidRPr="00DA32BA">
        <w:rPr>
          <w:rFonts w:ascii="Times New Roman" w:eastAsia="Arial" w:hAnsi="Times New Roman" w:cs="Times New Roman"/>
          <w:lang w:eastAsia="ar-SA"/>
        </w:rPr>
        <w:t xml:space="preserve"> своим  автотранспортом  и  осуществляет  своими  силами погрузочно-разгрузочные работы, а также с обязательным сопровождающим пакетом документов:</w:t>
      </w:r>
    </w:p>
    <w:p w:rsidR="008B769B" w:rsidRPr="00DA32BA" w:rsidRDefault="008B769B" w:rsidP="008B769B">
      <w:pPr>
        <w:tabs>
          <w:tab w:val="num" w:pos="1080"/>
        </w:tabs>
        <w:autoSpaceDE w:val="0"/>
        <w:spacing w:after="0" w:line="240" w:lineRule="auto"/>
        <w:jc w:val="both"/>
        <w:rPr>
          <w:rFonts w:ascii="Times New Roman" w:eastAsia="Arial" w:hAnsi="Times New Roman" w:cs="Times New Roman"/>
          <w:lang w:eastAsia="ar-SA"/>
        </w:rPr>
      </w:pPr>
      <w:r w:rsidRPr="00DA32BA">
        <w:rPr>
          <w:rFonts w:ascii="Times New Roman" w:eastAsia="Arial" w:hAnsi="Times New Roman" w:cs="Times New Roman"/>
          <w:lang w:eastAsia="ar-SA"/>
        </w:rPr>
        <w:t>- счет – 1 экз.;</w:t>
      </w:r>
    </w:p>
    <w:p w:rsidR="008B769B" w:rsidRPr="00DA32BA" w:rsidRDefault="008B769B" w:rsidP="008B769B">
      <w:pPr>
        <w:tabs>
          <w:tab w:val="num" w:pos="1080"/>
        </w:tabs>
        <w:autoSpaceDE w:val="0"/>
        <w:spacing w:after="0" w:line="240" w:lineRule="auto"/>
        <w:jc w:val="both"/>
        <w:rPr>
          <w:rFonts w:ascii="Times New Roman" w:eastAsia="Arial" w:hAnsi="Times New Roman" w:cs="Times New Roman"/>
          <w:lang w:eastAsia="ar-SA"/>
        </w:rPr>
      </w:pPr>
      <w:r w:rsidRPr="00DA32BA">
        <w:rPr>
          <w:rFonts w:ascii="Times New Roman" w:eastAsia="Arial" w:hAnsi="Times New Roman" w:cs="Times New Roman"/>
          <w:lang w:eastAsia="ar-SA"/>
        </w:rPr>
        <w:t>- счет-фактура и/или товарно-транспортная накладная – 4 экз.;</w:t>
      </w:r>
    </w:p>
    <w:p w:rsidR="008B769B" w:rsidRPr="00DA32BA" w:rsidRDefault="008B769B" w:rsidP="008B769B">
      <w:pPr>
        <w:tabs>
          <w:tab w:val="num" w:pos="1080"/>
        </w:tabs>
        <w:autoSpaceDE w:val="0"/>
        <w:spacing w:after="0" w:line="240" w:lineRule="auto"/>
        <w:jc w:val="both"/>
        <w:rPr>
          <w:rFonts w:ascii="Times New Roman" w:eastAsia="Arial" w:hAnsi="Times New Roman" w:cs="Times New Roman"/>
          <w:lang w:eastAsia="ar-SA"/>
        </w:rPr>
      </w:pPr>
      <w:r w:rsidRPr="00DA32BA">
        <w:rPr>
          <w:rFonts w:ascii="Times New Roman" w:eastAsia="Arial" w:hAnsi="Times New Roman" w:cs="Times New Roman"/>
          <w:lang w:eastAsia="ar-SA"/>
        </w:rPr>
        <w:t>- копии документов или реестры сертификатов, заверенные надлежащим образом, подтверждающие легальность оборота товара и его качество – 1 экз.;</w:t>
      </w:r>
    </w:p>
    <w:p w:rsidR="008B769B" w:rsidRPr="00DA32BA" w:rsidRDefault="008B769B" w:rsidP="008B769B">
      <w:pPr>
        <w:autoSpaceDE w:val="0"/>
        <w:spacing w:after="0" w:line="240" w:lineRule="auto"/>
        <w:jc w:val="both"/>
        <w:rPr>
          <w:rFonts w:ascii="Times New Roman" w:eastAsia="Arial" w:hAnsi="Times New Roman" w:cs="Times New Roman"/>
          <w:lang w:eastAsia="ar-SA"/>
        </w:rPr>
      </w:pPr>
      <w:r w:rsidRPr="00DA32BA">
        <w:rPr>
          <w:rFonts w:ascii="Times New Roman" w:eastAsia="Arial" w:hAnsi="Times New Roman" w:cs="Times New Roman"/>
          <w:lang w:eastAsia="ar-SA"/>
        </w:rPr>
        <w:t>- акт приема-передачи товара – 2 экз.;</w:t>
      </w:r>
    </w:p>
    <w:p w:rsidR="008B769B" w:rsidRPr="00DA32BA" w:rsidRDefault="008B769B" w:rsidP="008B769B">
      <w:pPr>
        <w:autoSpaceDE w:val="0"/>
        <w:spacing w:after="0" w:line="240" w:lineRule="auto"/>
        <w:jc w:val="both"/>
        <w:rPr>
          <w:rFonts w:ascii="Times New Roman" w:eastAsia="Arial" w:hAnsi="Times New Roman" w:cs="Times New Roman"/>
          <w:lang w:eastAsia="ar-SA"/>
        </w:rPr>
      </w:pPr>
      <w:r w:rsidRPr="00DA32BA">
        <w:rPr>
          <w:rFonts w:ascii="Times New Roman" w:eastAsia="Arial" w:hAnsi="Times New Roman" w:cs="Times New Roman"/>
          <w:lang w:eastAsia="ar-SA"/>
        </w:rPr>
        <w:t>- проток</w:t>
      </w:r>
      <w:r>
        <w:rPr>
          <w:rFonts w:ascii="Times New Roman" w:eastAsia="Arial" w:hAnsi="Times New Roman" w:cs="Times New Roman"/>
          <w:lang w:eastAsia="ar-SA"/>
        </w:rPr>
        <w:t>ол согласования цен (для лекарст</w:t>
      </w:r>
      <w:r w:rsidRPr="00DA32BA">
        <w:rPr>
          <w:rFonts w:ascii="Times New Roman" w:eastAsia="Arial" w:hAnsi="Times New Roman" w:cs="Times New Roman"/>
          <w:lang w:eastAsia="ar-SA"/>
        </w:rPr>
        <w:t>венных препаратов перечня ЖНВЛП) – 2 экз.</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sidRPr="003E64DC">
        <w:rPr>
          <w:rFonts w:ascii="Times New Roman" w:eastAsia="Arial" w:hAnsi="Times New Roman" w:cs="Times New Roman"/>
          <w:lang w:eastAsia="ar-SA"/>
        </w:rPr>
        <w:t>4.3.  При доставке товара</w:t>
      </w:r>
      <w:r>
        <w:rPr>
          <w:rFonts w:ascii="Times New Roman" w:eastAsia="Arial" w:hAnsi="Times New Roman" w:cs="Times New Roman"/>
          <w:lang w:eastAsia="ar-SA"/>
        </w:rPr>
        <w:t xml:space="preserve"> по адресу, указанному в п. 1.1 настоящего Договора, Заказчик в течение 5</w:t>
      </w:r>
      <w:r w:rsidRPr="003E64DC">
        <w:rPr>
          <w:rFonts w:ascii="Times New Roman" w:eastAsia="Arial" w:hAnsi="Times New Roman" w:cs="Times New Roman"/>
          <w:lang w:eastAsia="ar-SA"/>
        </w:rPr>
        <w:t xml:space="preserve"> рабочих  дней осуществляет приемку товара и проверяет его соответствие  количеству    и    качественным характеристикам, уст</w:t>
      </w:r>
      <w:r>
        <w:rPr>
          <w:rFonts w:ascii="Times New Roman" w:eastAsia="Arial" w:hAnsi="Times New Roman" w:cs="Times New Roman"/>
          <w:lang w:eastAsia="ar-SA"/>
        </w:rPr>
        <w:t>ановленным настоящим Договором.</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Pr>
          <w:rFonts w:ascii="Times New Roman" w:eastAsia="Arial" w:hAnsi="Times New Roman" w:cs="Times New Roman"/>
          <w:lang w:eastAsia="ar-SA"/>
        </w:rPr>
        <w:t xml:space="preserve"> 4.4.  При обнаружении в</w:t>
      </w:r>
      <w:r w:rsidRPr="003E64DC">
        <w:rPr>
          <w:rFonts w:ascii="Times New Roman" w:eastAsia="Arial" w:hAnsi="Times New Roman" w:cs="Times New Roman"/>
          <w:lang w:eastAsia="ar-SA"/>
        </w:rPr>
        <w:t xml:space="preserve"> процессе при</w:t>
      </w:r>
      <w:r>
        <w:rPr>
          <w:rFonts w:ascii="Times New Roman" w:eastAsia="Arial" w:hAnsi="Times New Roman" w:cs="Times New Roman"/>
          <w:lang w:eastAsia="ar-SA"/>
        </w:rPr>
        <w:t>емки товара недостатков товара:</w:t>
      </w:r>
      <w:r w:rsidRPr="003E64DC">
        <w:rPr>
          <w:rFonts w:ascii="Times New Roman" w:eastAsia="Arial" w:hAnsi="Times New Roman" w:cs="Times New Roman"/>
          <w:lang w:eastAsia="ar-SA"/>
        </w:rPr>
        <w:t xml:space="preserve"> несоответствия количеству </w:t>
      </w:r>
      <w:r>
        <w:rPr>
          <w:rFonts w:ascii="Times New Roman" w:eastAsia="Arial" w:hAnsi="Times New Roman" w:cs="Times New Roman"/>
          <w:lang w:eastAsia="ar-SA"/>
        </w:rPr>
        <w:t>и качественным характеристикам,</w:t>
      </w:r>
      <w:r w:rsidRPr="003E64DC">
        <w:rPr>
          <w:rFonts w:ascii="Times New Roman" w:eastAsia="Arial" w:hAnsi="Times New Roman" w:cs="Times New Roman"/>
          <w:lang w:eastAsia="ar-SA"/>
        </w:rPr>
        <w:t xml:space="preserve">  приемка товара приостанавливается и составляется двусторонний   акт,   который </w:t>
      </w:r>
      <w:r>
        <w:rPr>
          <w:rFonts w:ascii="Times New Roman" w:eastAsia="Arial" w:hAnsi="Times New Roman" w:cs="Times New Roman"/>
          <w:lang w:eastAsia="ar-SA"/>
        </w:rPr>
        <w:t xml:space="preserve">  подписывается  Сторонами.  В </w:t>
      </w:r>
      <w:r w:rsidRPr="003E64DC">
        <w:rPr>
          <w:rFonts w:ascii="Times New Roman" w:eastAsia="Arial" w:hAnsi="Times New Roman" w:cs="Times New Roman"/>
          <w:lang w:eastAsia="ar-SA"/>
        </w:rPr>
        <w:t>акте устанавливаются    сроки    устранения    Поставщиком   выявленных недостатков товара.</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sidRPr="003E64DC">
        <w:rPr>
          <w:rFonts w:ascii="Times New Roman" w:eastAsia="Arial" w:hAnsi="Times New Roman" w:cs="Times New Roman"/>
          <w:lang w:eastAsia="ar-SA"/>
        </w:rPr>
        <w:t xml:space="preserve"> 4.5. Обязательства Поставщика по поставке партии товара считаются выполненными с момента передачи товара и подписания лицом, осуществляющим приемку товара товарно-транспортной накладной. Подписание Заказчиком товарно-транспортной </w:t>
      </w:r>
      <w:r>
        <w:rPr>
          <w:rFonts w:ascii="Times New Roman" w:eastAsia="Arial" w:hAnsi="Times New Roman" w:cs="Times New Roman"/>
          <w:lang w:eastAsia="ar-SA"/>
        </w:rPr>
        <w:t>накладной означает   проведение</w:t>
      </w:r>
      <w:r w:rsidRPr="003E64DC">
        <w:rPr>
          <w:rFonts w:ascii="Times New Roman" w:eastAsia="Arial" w:hAnsi="Times New Roman" w:cs="Times New Roman"/>
          <w:lang w:eastAsia="ar-SA"/>
        </w:rPr>
        <w:t xml:space="preserve"> проверки, предусмотренной п. 4.3 настоящего Договора, в полном объеме.</w:t>
      </w:r>
    </w:p>
    <w:p w:rsidR="008B769B" w:rsidRPr="003E64DC" w:rsidRDefault="008B769B" w:rsidP="008B769B">
      <w:pPr>
        <w:autoSpaceDE w:val="0"/>
        <w:autoSpaceDN w:val="0"/>
        <w:adjustRightInd w:val="0"/>
        <w:spacing w:after="0" w:line="240" w:lineRule="auto"/>
        <w:ind w:right="283"/>
        <w:jc w:val="both"/>
        <w:rPr>
          <w:rFonts w:ascii="Times New Roman" w:eastAsia="Calibri" w:hAnsi="Times New Roman" w:cs="Times New Roman"/>
          <w:bCs/>
          <w:lang w:eastAsia="ru-RU"/>
        </w:rPr>
      </w:pPr>
      <w:r w:rsidRPr="003E64DC">
        <w:rPr>
          <w:rFonts w:ascii="Times New Roman" w:eastAsia="Calibri" w:hAnsi="Times New Roman" w:cs="Times New Roman"/>
        </w:rPr>
        <w:t xml:space="preserve">4.6.  </w:t>
      </w:r>
      <w:r w:rsidRPr="003E64DC">
        <w:rPr>
          <w:rFonts w:ascii="Times New Roman" w:eastAsia="Calibri" w:hAnsi="Times New Roman" w:cs="Times New Roman"/>
          <w:bCs/>
          <w:lang w:eastAsia="ru-RU"/>
        </w:rPr>
        <w:t>Для проверки предоставленных Поставщиком результатов поставки, предусмотренных Договором, в части их соответствия условиям Договора Заказчик вправе провести экспертизу. Экспертиза может проводиться силами Заказчика или к ее проведению могут привлекаться эксперты, экспертные организации.</w:t>
      </w:r>
    </w:p>
    <w:p w:rsidR="008B769B" w:rsidRPr="003E64DC" w:rsidRDefault="008B769B" w:rsidP="008B769B">
      <w:pPr>
        <w:autoSpaceDE w:val="0"/>
        <w:autoSpaceDN w:val="0"/>
        <w:adjustRightInd w:val="0"/>
        <w:spacing w:after="0" w:line="240" w:lineRule="auto"/>
        <w:ind w:right="283" w:firstLine="540"/>
        <w:jc w:val="both"/>
        <w:rPr>
          <w:rFonts w:ascii="Times New Roman" w:eastAsia="Calibri" w:hAnsi="Times New Roman" w:cs="Times New Roman"/>
          <w:bCs/>
          <w:lang w:eastAsia="ru-RU"/>
        </w:rPr>
      </w:pPr>
      <w:r w:rsidRPr="003E64DC">
        <w:rPr>
          <w:rFonts w:ascii="Times New Roman" w:eastAsia="Calibri" w:hAnsi="Times New Roman" w:cs="Times New Roman"/>
        </w:rPr>
        <w:t>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Pr>
          <w:rFonts w:ascii="Times New Roman" w:eastAsia="Arial" w:hAnsi="Times New Roman" w:cs="Times New Roman"/>
          <w:lang w:eastAsia="ar-SA"/>
        </w:rPr>
        <w:t xml:space="preserve">4.7.  Риск   случайной   гибели или повреждения </w:t>
      </w:r>
      <w:r w:rsidRPr="003E64DC">
        <w:rPr>
          <w:rFonts w:ascii="Times New Roman" w:eastAsia="Arial" w:hAnsi="Times New Roman" w:cs="Times New Roman"/>
          <w:lang w:eastAsia="ar-SA"/>
        </w:rPr>
        <w:t>товара  до подписания   Сторонами   акта   приема-передачи  товара  лежит  на Поставщике.</w:t>
      </w:r>
    </w:p>
    <w:p w:rsidR="008B769B" w:rsidRPr="003E64DC" w:rsidRDefault="008B769B" w:rsidP="008B769B">
      <w:pPr>
        <w:autoSpaceDE w:val="0"/>
        <w:spacing w:after="0" w:line="240" w:lineRule="auto"/>
        <w:jc w:val="both"/>
        <w:rPr>
          <w:rFonts w:ascii="Times New Roman" w:eastAsia="Arial" w:hAnsi="Times New Roman" w:cs="Times New Roman"/>
          <w:b/>
          <w:lang w:eastAsia="ar-SA"/>
        </w:rPr>
      </w:pPr>
      <w:r w:rsidRPr="003E64DC">
        <w:rPr>
          <w:rFonts w:ascii="Times New Roman" w:eastAsia="Arial" w:hAnsi="Times New Roman" w:cs="Times New Roman"/>
          <w:lang w:eastAsia="ar-SA"/>
        </w:rPr>
        <w:t xml:space="preserve">   </w:t>
      </w:r>
    </w:p>
    <w:p w:rsidR="008B769B" w:rsidRPr="00385672" w:rsidRDefault="008B769B" w:rsidP="008B769B">
      <w:pPr>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5. ОБЯЗАННОСТИ СТОРОН</w:t>
      </w:r>
    </w:p>
    <w:p w:rsidR="008B769B" w:rsidRPr="003E64DC" w:rsidRDefault="008B769B" w:rsidP="008B769B">
      <w:pPr>
        <w:autoSpaceDE w:val="0"/>
        <w:spacing w:after="0" w:line="240" w:lineRule="auto"/>
        <w:ind w:hanging="284"/>
        <w:jc w:val="both"/>
        <w:rPr>
          <w:rFonts w:ascii="Times New Roman" w:eastAsia="Arial" w:hAnsi="Times New Roman" w:cs="Times New Roman"/>
          <w:lang w:eastAsia="ar-SA"/>
        </w:rPr>
      </w:pPr>
      <w:r w:rsidRPr="003E64DC">
        <w:rPr>
          <w:rFonts w:ascii="Times New Roman" w:eastAsia="Arial" w:hAnsi="Times New Roman" w:cs="Times New Roman"/>
          <w:lang w:eastAsia="ar-SA"/>
        </w:rPr>
        <w:t xml:space="preserve">    5.1. Заказчик обязуется:</w:t>
      </w:r>
    </w:p>
    <w:p w:rsidR="008B769B" w:rsidRPr="003E64DC" w:rsidRDefault="008B769B" w:rsidP="008B769B">
      <w:pPr>
        <w:autoSpaceDE w:val="0"/>
        <w:spacing w:after="0" w:line="240" w:lineRule="auto"/>
        <w:ind w:hanging="284"/>
        <w:jc w:val="both"/>
        <w:rPr>
          <w:rFonts w:ascii="Times New Roman" w:eastAsia="Arial" w:hAnsi="Times New Roman" w:cs="Times New Roman"/>
          <w:lang w:eastAsia="ar-SA"/>
        </w:rPr>
      </w:pPr>
      <w:r>
        <w:rPr>
          <w:rFonts w:ascii="Times New Roman" w:eastAsia="Arial" w:hAnsi="Times New Roman" w:cs="Times New Roman"/>
          <w:lang w:eastAsia="ar-SA"/>
        </w:rPr>
        <w:t xml:space="preserve">    5.1.1.  Оплатить товар</w:t>
      </w:r>
      <w:r w:rsidRPr="003E64DC">
        <w:rPr>
          <w:rFonts w:ascii="Times New Roman" w:eastAsia="Arial" w:hAnsi="Times New Roman" w:cs="Times New Roman"/>
          <w:lang w:eastAsia="ar-SA"/>
        </w:rPr>
        <w:t xml:space="preserve"> в  порядке,  предусмотренном  п.  2.2 настоящего Договора.</w:t>
      </w:r>
    </w:p>
    <w:p w:rsidR="008B769B" w:rsidRPr="003E64DC" w:rsidRDefault="008B769B" w:rsidP="008B769B">
      <w:pPr>
        <w:autoSpaceDE w:val="0"/>
        <w:spacing w:after="0" w:line="240" w:lineRule="auto"/>
        <w:ind w:hanging="284"/>
        <w:jc w:val="both"/>
        <w:rPr>
          <w:rFonts w:ascii="Times New Roman" w:eastAsia="Arial" w:hAnsi="Times New Roman" w:cs="Times New Roman"/>
          <w:lang w:eastAsia="ar-SA"/>
        </w:rPr>
      </w:pPr>
      <w:r w:rsidRPr="003E64DC">
        <w:rPr>
          <w:rFonts w:ascii="Times New Roman" w:eastAsia="Arial" w:hAnsi="Times New Roman" w:cs="Times New Roman"/>
          <w:lang w:eastAsia="ar-SA"/>
        </w:rPr>
        <w:t xml:space="preserve">    5.1.2.  Принять товар в соответствии с пп. 4.3 - 4.5 настоящего Договора.</w:t>
      </w:r>
    </w:p>
    <w:p w:rsidR="008B769B" w:rsidRPr="003E64DC" w:rsidRDefault="008B769B" w:rsidP="008B769B">
      <w:pPr>
        <w:autoSpaceDE w:val="0"/>
        <w:spacing w:after="0" w:line="240" w:lineRule="auto"/>
        <w:ind w:hanging="284"/>
        <w:jc w:val="both"/>
        <w:rPr>
          <w:rFonts w:ascii="Times New Roman" w:eastAsia="Arial" w:hAnsi="Times New Roman" w:cs="Times New Roman"/>
          <w:lang w:eastAsia="ar-SA"/>
        </w:rPr>
      </w:pPr>
      <w:r w:rsidRPr="003E64DC">
        <w:rPr>
          <w:rFonts w:ascii="Times New Roman" w:eastAsia="Arial" w:hAnsi="Times New Roman" w:cs="Times New Roman"/>
          <w:lang w:eastAsia="ar-SA"/>
        </w:rPr>
        <w:t xml:space="preserve">    5.2. Поставщик обязуется:</w:t>
      </w:r>
    </w:p>
    <w:p w:rsidR="008B769B" w:rsidRPr="003E64DC" w:rsidRDefault="008B769B" w:rsidP="008B769B">
      <w:pPr>
        <w:autoSpaceDE w:val="0"/>
        <w:spacing w:after="0" w:line="240" w:lineRule="auto"/>
        <w:ind w:hanging="284"/>
        <w:jc w:val="both"/>
        <w:rPr>
          <w:rFonts w:ascii="Times New Roman" w:eastAsia="Arial" w:hAnsi="Times New Roman" w:cs="Times New Roman"/>
          <w:lang w:eastAsia="ar-SA"/>
        </w:rPr>
      </w:pPr>
      <w:r>
        <w:rPr>
          <w:rFonts w:ascii="Times New Roman" w:eastAsia="Arial" w:hAnsi="Times New Roman" w:cs="Times New Roman"/>
          <w:lang w:eastAsia="ar-SA"/>
        </w:rPr>
        <w:t xml:space="preserve">    5.2.1.  Поставить</w:t>
      </w:r>
      <w:r w:rsidRPr="003E64DC">
        <w:rPr>
          <w:rFonts w:ascii="Times New Roman" w:eastAsia="Arial" w:hAnsi="Times New Roman" w:cs="Times New Roman"/>
          <w:lang w:eastAsia="ar-SA"/>
        </w:rPr>
        <w:t xml:space="preserve"> товар  надлежащего  качества и  количества  согласно Спецификации (Приложение № 1 к настоящему Договору), в   порядке   и  в  сроки,  установленные  разделом  4  настоящего Договора.</w:t>
      </w:r>
    </w:p>
    <w:p w:rsidR="008B769B" w:rsidRPr="003E64DC" w:rsidRDefault="008B769B" w:rsidP="008B769B">
      <w:pPr>
        <w:tabs>
          <w:tab w:val="left" w:pos="851"/>
        </w:tabs>
        <w:autoSpaceDE w:val="0"/>
        <w:spacing w:after="0" w:line="240" w:lineRule="auto"/>
        <w:ind w:hanging="284"/>
        <w:jc w:val="both"/>
        <w:rPr>
          <w:rFonts w:ascii="Times New Roman" w:eastAsia="Arial" w:hAnsi="Times New Roman" w:cs="Times New Roman"/>
          <w:lang w:eastAsia="ar-SA"/>
        </w:rPr>
      </w:pPr>
      <w:r>
        <w:rPr>
          <w:rFonts w:ascii="Times New Roman" w:eastAsia="Arial" w:hAnsi="Times New Roman" w:cs="Times New Roman"/>
          <w:lang w:eastAsia="ar-SA"/>
        </w:rPr>
        <w:lastRenderedPageBreak/>
        <w:t xml:space="preserve">    5.2.2.</w:t>
      </w:r>
      <w:r w:rsidRPr="003E64DC">
        <w:rPr>
          <w:rFonts w:ascii="Times New Roman" w:eastAsia="Arial" w:hAnsi="Times New Roman" w:cs="Times New Roman"/>
          <w:lang w:eastAsia="ar-SA"/>
        </w:rPr>
        <w:t xml:space="preserve"> В  случае  обнаружения  недостатков  товара в процессе приемки  товара  устранить  недостатки  товара в порядке и в срок, указанные в акте, составленном в соответствии с п. 4.4  настоящего Договора.</w:t>
      </w:r>
    </w:p>
    <w:p w:rsidR="008B769B" w:rsidRPr="003E64DC" w:rsidRDefault="008B769B" w:rsidP="008B769B">
      <w:pPr>
        <w:autoSpaceDE w:val="0"/>
        <w:spacing w:after="0" w:line="240" w:lineRule="auto"/>
        <w:jc w:val="center"/>
        <w:rPr>
          <w:rFonts w:ascii="Times New Roman" w:eastAsia="Arial" w:hAnsi="Times New Roman" w:cs="Times New Roman"/>
          <w:b/>
          <w:lang w:eastAsia="ar-SA"/>
        </w:rPr>
      </w:pPr>
    </w:p>
    <w:p w:rsidR="008B769B" w:rsidRPr="003E64DC" w:rsidRDefault="008B769B" w:rsidP="008B769B">
      <w:pPr>
        <w:autoSpaceDE w:val="0"/>
        <w:spacing w:after="0" w:line="240" w:lineRule="auto"/>
        <w:jc w:val="center"/>
        <w:rPr>
          <w:rFonts w:ascii="Times New Roman" w:eastAsia="Arial" w:hAnsi="Times New Roman" w:cs="Times New Roman"/>
          <w:lang w:eastAsia="ar-SA"/>
        </w:rPr>
      </w:pPr>
      <w:r w:rsidRPr="003E64DC">
        <w:rPr>
          <w:rFonts w:ascii="Times New Roman" w:eastAsia="Arial" w:hAnsi="Times New Roman" w:cs="Times New Roman"/>
          <w:b/>
          <w:lang w:eastAsia="ar-SA"/>
        </w:rPr>
        <w:t>6. ОТВЕТСТВЕННОСТЬ СТОРОН ЗА НАРУШЕНИЕ ОБЯЗАТЕЛЬСТВ</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Pr>
          <w:rFonts w:ascii="Times New Roman" w:eastAsia="Arial" w:hAnsi="Times New Roman" w:cs="Times New Roman"/>
          <w:lang w:eastAsia="ar-SA"/>
        </w:rPr>
        <w:t xml:space="preserve"> </w:t>
      </w:r>
      <w:r w:rsidRPr="003E64DC">
        <w:rPr>
          <w:rFonts w:ascii="Times New Roman" w:eastAsia="Arial" w:hAnsi="Times New Roman" w:cs="Times New Roman"/>
          <w:lang w:eastAsia="ar-SA"/>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Pr>
          <w:rFonts w:ascii="Times New Roman" w:eastAsia="Arial" w:hAnsi="Times New Roman" w:cs="Times New Roman"/>
          <w:lang w:eastAsia="ar-SA"/>
        </w:rPr>
        <w:t xml:space="preserve"> </w:t>
      </w:r>
      <w:r w:rsidRPr="003E64DC">
        <w:rPr>
          <w:rFonts w:ascii="Times New Roman" w:eastAsia="Arial" w:hAnsi="Times New Roman" w:cs="Times New Roman"/>
          <w:lang w:eastAsia="ar-SA"/>
        </w:rPr>
        <w:t>6.2. За просрочку  поставки  товара  Поставщик  уплачивает Заказчику пеню в размере 0,1 %  от цены настоящего Договора за каждый  день  просрочки,  начиная  со  дня,  следующего  после дня истечения  срока,  установленного п. 4.1  настоящего Договора, до момента  полного  исполнения  обязательства,  предусмотренного  п. 5.2.1. настоящего Договора.</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Pr>
          <w:rFonts w:ascii="Times New Roman" w:eastAsia="Arial" w:hAnsi="Times New Roman" w:cs="Times New Roman"/>
          <w:lang w:eastAsia="ar-SA"/>
        </w:rPr>
        <w:t xml:space="preserve"> </w:t>
      </w:r>
      <w:r w:rsidRPr="003E64DC">
        <w:rPr>
          <w:rFonts w:ascii="Times New Roman" w:eastAsia="Arial" w:hAnsi="Times New Roman" w:cs="Times New Roman"/>
          <w:lang w:eastAsia="ar-SA"/>
        </w:rPr>
        <w:t>6.3.  В  случае  нарушения Поставщиком сроков, установленных в соответствии  с  пп.  4.4    настоящего Договора, Поставщик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4.4  настоящего  Договора, до момента полного исполнения обязательств, предусмотренных пп.  5.2.2  настоящего Договора.</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sidRPr="003E64DC">
        <w:rPr>
          <w:rFonts w:ascii="Times New Roman" w:eastAsia="Arial" w:hAnsi="Times New Roman" w:cs="Times New Roman"/>
          <w:lang w:eastAsia="ar-SA"/>
        </w:rPr>
        <w:t>6.4.   В   случае   неисполнения   Поставщиком  обязательства, предусмотренного п. 3.2., настоящего Договора, Заказчик вправе потребовать  от  Поставщика  замены  товара,  в  котором  выявлены недостатки, на аналогичный в указанный Заказчиком срок.</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sidRPr="003E64DC">
        <w:rPr>
          <w:rFonts w:ascii="Times New Roman" w:eastAsia="Arial" w:hAnsi="Times New Roman" w:cs="Times New Roman"/>
          <w:lang w:eastAsia="ar-SA"/>
        </w:rPr>
        <w:t>6.5.  В  случае  нарушения   Заказчиком по  своей вине сроков, установленных  п. 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стоимости неисполненного в  срок  обязательства  за  каждый  день просрочки, начиная   со   дня,   следующего   после   дня   истечения сроков, установленных  п. 2.2. настоящего  Договора, до  момента полного исполнения  обязательства,  предусмотренного  п. 5.1.1  настоящего Договора.</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sidRPr="003E64DC">
        <w:rPr>
          <w:rFonts w:ascii="Times New Roman" w:eastAsia="Arial" w:hAnsi="Times New Roman" w:cs="Times New Roman"/>
          <w:lang w:eastAsia="ar-SA"/>
        </w:rPr>
        <w:t>6.6.    Сторона,   допустившая   нарушение   обязательств   по настоящему    Договору,   обязана    произвести    уплату   пени, предусмотренной  п.п. 6.2, 6.3, 6.5. настоящего Договора, в  течение  10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8B769B" w:rsidRPr="003E64DC" w:rsidRDefault="008B769B" w:rsidP="008B769B">
      <w:pPr>
        <w:autoSpaceDE w:val="0"/>
        <w:spacing w:after="0" w:line="240" w:lineRule="auto"/>
        <w:jc w:val="center"/>
        <w:rPr>
          <w:rFonts w:ascii="Times New Roman" w:eastAsia="Arial" w:hAnsi="Times New Roman" w:cs="Times New Roman"/>
          <w:lang w:eastAsia="ar-SA"/>
        </w:rPr>
      </w:pPr>
    </w:p>
    <w:p w:rsidR="008B769B" w:rsidRPr="003E64DC" w:rsidRDefault="008B769B" w:rsidP="008B769B">
      <w:pPr>
        <w:autoSpaceDE w:val="0"/>
        <w:spacing w:after="0" w:line="240" w:lineRule="auto"/>
        <w:jc w:val="center"/>
        <w:rPr>
          <w:rFonts w:ascii="Times New Roman" w:eastAsia="Arial" w:hAnsi="Times New Roman" w:cs="Times New Roman"/>
          <w:b/>
          <w:lang w:eastAsia="ar-SA"/>
        </w:rPr>
      </w:pPr>
      <w:r w:rsidRPr="003E64DC">
        <w:rPr>
          <w:rFonts w:ascii="Times New Roman" w:eastAsia="Arial" w:hAnsi="Times New Roman" w:cs="Times New Roman"/>
          <w:b/>
          <w:lang w:eastAsia="ar-SA"/>
        </w:rPr>
        <w:t>7. РАССМОТРЕНИЕ СПОРОВ</w:t>
      </w:r>
    </w:p>
    <w:p w:rsidR="008B769B" w:rsidRPr="003E64DC" w:rsidRDefault="008B769B" w:rsidP="008B769B">
      <w:pPr>
        <w:autoSpaceDE w:val="0"/>
        <w:spacing w:after="0" w:line="240" w:lineRule="auto"/>
        <w:ind w:left="142" w:hanging="284"/>
        <w:jc w:val="both"/>
        <w:rPr>
          <w:rFonts w:ascii="Times New Roman" w:eastAsia="Arial" w:hAnsi="Times New Roman" w:cs="Times New Roman"/>
          <w:lang w:eastAsia="ar-SA"/>
        </w:rPr>
      </w:pPr>
      <w:r w:rsidRPr="003E64DC">
        <w:rPr>
          <w:rFonts w:ascii="Times New Roman" w:eastAsia="Arial" w:hAnsi="Times New Roman" w:cs="Times New Roman"/>
          <w:lang w:eastAsia="ar-SA"/>
        </w:rPr>
        <w:t xml:space="preserve">   7.1.  Все  споры или разногласия, возникшие между Сторонами по настоящему   Договору   и   в  связи  с  ним,  разрешаются  путем переговоров между ними.</w:t>
      </w:r>
    </w:p>
    <w:p w:rsidR="008B769B" w:rsidRPr="003E64DC" w:rsidRDefault="008B769B" w:rsidP="008B769B">
      <w:pPr>
        <w:autoSpaceDE w:val="0"/>
        <w:spacing w:after="0" w:line="240" w:lineRule="auto"/>
        <w:ind w:hanging="142"/>
        <w:jc w:val="both"/>
        <w:rPr>
          <w:rFonts w:ascii="Times New Roman" w:eastAsia="Arial" w:hAnsi="Times New Roman" w:cs="Times New Roman"/>
          <w:lang w:eastAsia="ar-SA"/>
        </w:rPr>
      </w:pPr>
      <w:r>
        <w:rPr>
          <w:rFonts w:ascii="Times New Roman" w:eastAsia="Arial" w:hAnsi="Times New Roman" w:cs="Times New Roman"/>
          <w:lang w:eastAsia="ar-SA"/>
        </w:rPr>
        <w:t xml:space="preserve">   </w:t>
      </w:r>
      <w:r w:rsidRPr="003E64DC">
        <w:rPr>
          <w:rFonts w:ascii="Times New Roman" w:eastAsia="Arial" w:hAnsi="Times New Roman" w:cs="Times New Roman"/>
          <w:lang w:eastAsia="ar-SA"/>
        </w:rPr>
        <w:t>7.2.  В случае невозможности разрешения споров или разногласий путем  переговоров  они   подлежат рассмотрению в Арбитражном суде Иркутской  области.</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p>
    <w:p w:rsidR="008B769B" w:rsidRPr="00385672" w:rsidRDefault="008B769B" w:rsidP="008B769B">
      <w:pPr>
        <w:autoSpaceDE w:val="0"/>
        <w:spacing w:after="0" w:line="240" w:lineRule="auto"/>
        <w:jc w:val="center"/>
        <w:rPr>
          <w:rFonts w:ascii="Times New Roman" w:eastAsia="Arial" w:hAnsi="Times New Roman" w:cs="Times New Roman"/>
          <w:b/>
          <w:lang w:eastAsia="ar-SA"/>
        </w:rPr>
      </w:pPr>
      <w:r w:rsidRPr="003E64DC">
        <w:rPr>
          <w:rFonts w:ascii="Times New Roman" w:eastAsia="Arial" w:hAnsi="Times New Roman" w:cs="Times New Roman"/>
          <w:b/>
          <w:lang w:eastAsia="ar-SA"/>
        </w:rPr>
        <w:t>8. ДЕЙСТ</w:t>
      </w:r>
      <w:r>
        <w:rPr>
          <w:rFonts w:ascii="Times New Roman" w:eastAsia="Arial" w:hAnsi="Times New Roman" w:cs="Times New Roman"/>
          <w:b/>
          <w:lang w:eastAsia="ar-SA"/>
        </w:rPr>
        <w:t>ВИЕ НЕПРЕОДОЛИМОЙ СИЛЫ</w:t>
      </w:r>
    </w:p>
    <w:p w:rsidR="008B769B" w:rsidRPr="003E64DC" w:rsidRDefault="008B769B" w:rsidP="008B769B">
      <w:pPr>
        <w:autoSpaceDE w:val="0"/>
        <w:spacing w:after="0" w:line="240" w:lineRule="auto"/>
        <w:ind w:hanging="284"/>
        <w:jc w:val="both"/>
        <w:rPr>
          <w:rFonts w:ascii="Times New Roman" w:eastAsia="Arial" w:hAnsi="Times New Roman" w:cs="Times New Roman"/>
          <w:lang w:eastAsia="ar-SA"/>
        </w:rPr>
      </w:pPr>
      <w:r w:rsidRPr="003E64DC">
        <w:rPr>
          <w:rFonts w:ascii="Times New Roman" w:eastAsia="Arial" w:hAnsi="Times New Roman" w:cs="Times New Roman"/>
          <w:lang w:eastAsia="ar-SA"/>
        </w:rPr>
        <w:t xml:space="preserve">    </w:t>
      </w:r>
      <w:r>
        <w:rPr>
          <w:rFonts w:ascii="Times New Roman" w:eastAsia="Arial" w:hAnsi="Times New Roman" w:cs="Times New Roman"/>
          <w:lang w:eastAsia="ar-SA"/>
        </w:rPr>
        <w:t xml:space="preserve"> </w:t>
      </w:r>
      <w:r w:rsidRPr="003E64DC">
        <w:rPr>
          <w:rFonts w:ascii="Times New Roman" w:eastAsia="Arial" w:hAnsi="Times New Roman" w:cs="Times New Roman"/>
          <w:lang w:eastAsia="ar-SA"/>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B769B" w:rsidRPr="003E64DC" w:rsidRDefault="008B769B" w:rsidP="008B769B">
      <w:pPr>
        <w:autoSpaceDE w:val="0"/>
        <w:spacing w:after="0" w:line="240" w:lineRule="auto"/>
        <w:ind w:hanging="284"/>
        <w:jc w:val="both"/>
        <w:rPr>
          <w:rFonts w:ascii="Times New Roman" w:eastAsia="Arial" w:hAnsi="Times New Roman" w:cs="Times New Roman"/>
          <w:lang w:eastAsia="ar-SA"/>
        </w:rPr>
      </w:pPr>
      <w:r w:rsidRPr="003E64DC">
        <w:rPr>
          <w:rFonts w:ascii="Times New Roman" w:eastAsia="Arial" w:hAnsi="Times New Roman" w:cs="Times New Roman"/>
          <w:lang w:eastAsia="ar-SA"/>
        </w:rPr>
        <w:t xml:space="preserve">    </w:t>
      </w:r>
      <w:r>
        <w:rPr>
          <w:rFonts w:ascii="Times New Roman" w:eastAsia="Arial" w:hAnsi="Times New Roman" w:cs="Times New Roman"/>
          <w:lang w:eastAsia="ar-SA"/>
        </w:rPr>
        <w:t xml:space="preserve"> </w:t>
      </w:r>
      <w:r w:rsidRPr="003E64DC">
        <w:rPr>
          <w:rFonts w:ascii="Times New Roman" w:eastAsia="Arial" w:hAnsi="Times New Roman" w:cs="Times New Roman"/>
          <w:lang w:eastAsia="ar-SA"/>
        </w:rPr>
        <w:t>8.2.   Каждая   из   Сторон   обязана   письменно  сообщить  о наступлении  обстоятельств  непреодолимой  силы  не  позднее  10 рабочих дней с начала их действия.</w:t>
      </w:r>
    </w:p>
    <w:p w:rsidR="008B769B" w:rsidRPr="003E64DC" w:rsidRDefault="008B769B" w:rsidP="008B769B">
      <w:pPr>
        <w:autoSpaceDE w:val="0"/>
        <w:spacing w:after="0" w:line="240" w:lineRule="auto"/>
        <w:ind w:hanging="284"/>
        <w:jc w:val="both"/>
        <w:rPr>
          <w:rFonts w:ascii="Times New Roman" w:eastAsia="Arial" w:hAnsi="Times New Roman" w:cs="Times New Roman"/>
          <w:lang w:eastAsia="ar-SA"/>
        </w:rPr>
      </w:pPr>
      <w:r w:rsidRPr="003E64DC">
        <w:rPr>
          <w:rFonts w:ascii="Times New Roman" w:eastAsia="Arial" w:hAnsi="Times New Roman" w:cs="Times New Roman"/>
          <w:lang w:eastAsia="ar-SA"/>
        </w:rPr>
        <w:t xml:space="preserve">  </w:t>
      </w:r>
      <w:r>
        <w:rPr>
          <w:rFonts w:ascii="Times New Roman" w:eastAsia="Arial" w:hAnsi="Times New Roman" w:cs="Times New Roman"/>
          <w:lang w:eastAsia="ar-SA"/>
        </w:rPr>
        <w:t xml:space="preserve">   </w:t>
      </w:r>
      <w:r w:rsidRPr="003E64DC">
        <w:rPr>
          <w:rFonts w:ascii="Times New Roman" w:eastAsia="Arial" w:hAnsi="Times New Roman" w:cs="Times New Roman"/>
          <w:lang w:eastAsia="ar-SA"/>
        </w:rPr>
        <w:t>8.3.   Неуведомление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rsidR="008B769B" w:rsidRPr="003E64DC" w:rsidRDefault="008B769B" w:rsidP="008B769B">
      <w:pPr>
        <w:autoSpaceDE w:val="0"/>
        <w:spacing w:after="0" w:line="240" w:lineRule="auto"/>
        <w:rPr>
          <w:rFonts w:ascii="Times New Roman" w:eastAsia="Arial" w:hAnsi="Times New Roman" w:cs="Times New Roman"/>
          <w:lang w:eastAsia="ar-SA"/>
        </w:rPr>
      </w:pPr>
    </w:p>
    <w:p w:rsidR="008B769B" w:rsidRPr="003E64DC" w:rsidRDefault="008B769B" w:rsidP="008B769B">
      <w:pPr>
        <w:autoSpaceDE w:val="0"/>
        <w:spacing w:after="0" w:line="240" w:lineRule="auto"/>
        <w:jc w:val="center"/>
        <w:rPr>
          <w:rFonts w:ascii="Times New Roman" w:eastAsia="Arial" w:hAnsi="Times New Roman" w:cs="Times New Roman"/>
          <w:b/>
          <w:lang w:eastAsia="ar-SA"/>
        </w:rPr>
      </w:pPr>
      <w:r w:rsidRPr="003E64DC">
        <w:rPr>
          <w:rFonts w:ascii="Times New Roman" w:eastAsia="Arial" w:hAnsi="Times New Roman" w:cs="Times New Roman"/>
          <w:b/>
          <w:lang w:eastAsia="ar-SA"/>
        </w:rPr>
        <w:t>9. СРОК ДЕЙСТВИЯ ДОГОВОРА</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sidRPr="003E64DC">
        <w:rPr>
          <w:rFonts w:ascii="Times New Roman" w:eastAsia="Arial" w:hAnsi="Times New Roman" w:cs="Times New Roman"/>
          <w:lang w:eastAsia="ar-SA"/>
        </w:rPr>
        <w:t xml:space="preserve">  9.1.  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w:t>
      </w:r>
    </w:p>
    <w:p w:rsidR="008B769B" w:rsidRPr="003E64DC" w:rsidRDefault="008B769B" w:rsidP="008B769B">
      <w:pPr>
        <w:autoSpaceDE w:val="0"/>
        <w:spacing w:after="0" w:line="240" w:lineRule="auto"/>
        <w:rPr>
          <w:rFonts w:ascii="Times New Roman" w:eastAsia="Arial" w:hAnsi="Times New Roman" w:cs="Times New Roman"/>
          <w:lang w:eastAsia="ar-SA"/>
        </w:rPr>
      </w:pPr>
    </w:p>
    <w:p w:rsidR="008B769B" w:rsidRPr="003E64DC" w:rsidRDefault="008B769B" w:rsidP="008B769B">
      <w:pPr>
        <w:autoSpaceDE w:val="0"/>
        <w:spacing w:after="0" w:line="240" w:lineRule="auto"/>
        <w:jc w:val="center"/>
        <w:rPr>
          <w:rFonts w:ascii="Times New Roman" w:eastAsia="Arial" w:hAnsi="Times New Roman" w:cs="Times New Roman"/>
          <w:b/>
          <w:lang w:eastAsia="ar-SA"/>
        </w:rPr>
      </w:pPr>
      <w:r w:rsidRPr="003E64DC">
        <w:rPr>
          <w:rFonts w:ascii="Times New Roman" w:eastAsia="Arial" w:hAnsi="Times New Roman" w:cs="Times New Roman"/>
          <w:b/>
          <w:lang w:eastAsia="ar-SA"/>
        </w:rPr>
        <w:t>10. ПРОЧИЕ УСЛОВИЯ</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sidRPr="003E64DC">
        <w:rPr>
          <w:rFonts w:ascii="Times New Roman" w:eastAsia="Arial" w:hAnsi="Times New Roman" w:cs="Times New Roman"/>
          <w:lang w:eastAsia="ar-SA"/>
        </w:rPr>
        <w:t>10.1.  Взаимоотношения  Сторон,  не  урегулированные настоящим Договором, регламентируются действующим законодательством РФ.</w:t>
      </w:r>
    </w:p>
    <w:p w:rsidR="008B769B" w:rsidRPr="003E64DC" w:rsidRDefault="008B769B" w:rsidP="008B769B">
      <w:pPr>
        <w:tabs>
          <w:tab w:val="left" w:pos="709"/>
        </w:tabs>
        <w:spacing w:after="0" w:line="100" w:lineRule="atLeast"/>
        <w:ind w:right="283"/>
        <w:jc w:val="both"/>
        <w:rPr>
          <w:rFonts w:ascii="Times New Roman" w:eastAsia="Lucida Sans Unicode" w:hAnsi="Times New Roman" w:cs="Times New Roman"/>
          <w:color w:val="00000A"/>
        </w:rPr>
      </w:pPr>
      <w:r w:rsidRPr="003E64DC">
        <w:rPr>
          <w:rFonts w:ascii="Times New Roman" w:eastAsia="Lucida Sans Unicode" w:hAnsi="Times New Roman" w:cs="Times New Roman"/>
          <w:color w:val="00000A"/>
        </w:rPr>
        <w:lastRenderedPageBreak/>
        <w:t xml:space="preserve">10.2.   Расторжение   настоящего   Договора  допускается  </w:t>
      </w:r>
      <w:r w:rsidRPr="003E64DC">
        <w:rPr>
          <w:rFonts w:ascii="Times New Roman" w:eastAsia="Lucida Sans Unicode" w:hAnsi="Times New Roman" w:cs="Times New Roman"/>
        </w:rPr>
        <w:t>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B769B" w:rsidRPr="003E64DC" w:rsidRDefault="008B769B" w:rsidP="008B769B">
      <w:pPr>
        <w:tabs>
          <w:tab w:val="left" w:pos="709"/>
        </w:tabs>
        <w:spacing w:after="0" w:line="100" w:lineRule="atLeast"/>
        <w:ind w:right="283"/>
        <w:jc w:val="both"/>
        <w:rPr>
          <w:rFonts w:ascii="Times New Roman" w:eastAsia="Lucida Sans Unicode" w:hAnsi="Times New Roman" w:cs="Times New Roman"/>
        </w:rPr>
      </w:pPr>
      <w:r w:rsidRPr="003E64DC">
        <w:rPr>
          <w:rFonts w:ascii="Times New Roman" w:eastAsia="Lucida Sans Unicode" w:hAnsi="Times New Roman" w:cs="Times New Roman"/>
          <w:bCs/>
          <w:color w:val="00000A"/>
          <w:lang w:eastAsia="ru-RU"/>
        </w:rPr>
        <w:t>10.3.</w:t>
      </w:r>
      <w:r w:rsidRPr="003E64DC">
        <w:rPr>
          <w:rFonts w:ascii="Times New Roman" w:eastAsia="Lucida Sans Unicode" w:hAnsi="Times New Roman" w:cs="Times New Roman"/>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B769B" w:rsidRPr="003E64DC" w:rsidRDefault="008B769B" w:rsidP="008B769B">
      <w:pPr>
        <w:autoSpaceDE w:val="0"/>
        <w:autoSpaceDN w:val="0"/>
        <w:adjustRightInd w:val="0"/>
        <w:spacing w:after="0" w:line="240" w:lineRule="auto"/>
        <w:ind w:right="283"/>
        <w:jc w:val="both"/>
        <w:rPr>
          <w:rFonts w:ascii="Times New Roman" w:eastAsia="Calibri" w:hAnsi="Times New Roman" w:cs="Times New Roman"/>
          <w:bCs/>
          <w:lang w:eastAsia="ru-RU"/>
        </w:rPr>
      </w:pPr>
      <w:r w:rsidRPr="003E64DC">
        <w:rPr>
          <w:rFonts w:ascii="Times New Roman" w:eastAsia="Calibri" w:hAnsi="Times New Roman" w:cs="Times New Roman"/>
        </w:rPr>
        <w:t xml:space="preserve">10.4.  </w:t>
      </w:r>
      <w:r w:rsidRPr="003E64DC">
        <w:rPr>
          <w:rFonts w:ascii="Times New Roman" w:eastAsia="Calibri" w:hAnsi="Times New Roman" w:cs="Times New Roman"/>
          <w:bCs/>
          <w:lang w:eastAsia="ru-RU"/>
        </w:rPr>
        <w:t>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sidRPr="003E64DC">
        <w:rPr>
          <w:rFonts w:ascii="Times New Roman" w:eastAsia="Arial" w:hAnsi="Times New Roman" w:cs="Times New Roman"/>
          <w:lang w:eastAsia="ar-SA"/>
        </w:rPr>
        <w:t>10.5.</w:t>
      </w:r>
      <w:r>
        <w:rPr>
          <w:rFonts w:ascii="Times New Roman" w:eastAsia="Arial" w:hAnsi="Times New Roman" w:cs="Times New Roman"/>
          <w:lang w:eastAsia="ar-SA"/>
        </w:rPr>
        <w:t xml:space="preserve"> </w:t>
      </w:r>
      <w:r w:rsidRPr="003E64DC">
        <w:rPr>
          <w:rFonts w:ascii="Times New Roman" w:eastAsia="Arial" w:hAnsi="Times New Roman" w:cs="Times New Roman"/>
          <w:lang w:eastAsia="ar-SA"/>
        </w:rPr>
        <w:t>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sidRPr="003E64DC">
        <w:rPr>
          <w:rFonts w:ascii="Times New Roman" w:eastAsia="Arial" w:hAnsi="Times New Roman" w:cs="Times New Roman"/>
          <w:lang w:eastAsia="ar-SA"/>
        </w:rPr>
        <w:t xml:space="preserve"> 10.6.  </w:t>
      </w:r>
      <w:r w:rsidRPr="00A15EF0">
        <w:rPr>
          <w:rFonts w:ascii="Times New Roman" w:eastAsia="Arial" w:hAnsi="Times New Roman" w:cs="Times New Roman"/>
          <w:lang w:eastAsia="ar-SA"/>
        </w:rPr>
        <w:t>Настоящий Договор заключен Сторонами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w:t>
      </w:r>
    </w:p>
    <w:p w:rsidR="008B769B" w:rsidRDefault="008B769B" w:rsidP="008B769B">
      <w:pPr>
        <w:autoSpaceDE w:val="0"/>
        <w:spacing w:after="0" w:line="240" w:lineRule="auto"/>
        <w:jc w:val="both"/>
        <w:rPr>
          <w:rFonts w:ascii="Times New Roman" w:eastAsia="Arial" w:hAnsi="Times New Roman" w:cs="Times New Roman"/>
          <w:lang w:eastAsia="ar-SA"/>
        </w:rPr>
      </w:pPr>
      <w:r w:rsidRPr="003E64DC">
        <w:rPr>
          <w:rFonts w:ascii="Times New Roman" w:eastAsia="Arial" w:hAnsi="Times New Roman" w:cs="Times New Roman"/>
          <w:lang w:eastAsia="ar-SA"/>
        </w:rPr>
        <w:t xml:space="preserve"> </w:t>
      </w:r>
      <w:r>
        <w:rPr>
          <w:rFonts w:ascii="Times New Roman" w:eastAsia="Arial" w:hAnsi="Times New Roman" w:cs="Times New Roman"/>
          <w:lang w:eastAsia="ar-SA"/>
        </w:rPr>
        <w:t>10.7.  К настоящему  Договору прилагаются и являются его неотъемлемой частью:</w:t>
      </w:r>
    </w:p>
    <w:p w:rsidR="008B769B" w:rsidRDefault="008B769B" w:rsidP="008B769B">
      <w:pPr>
        <w:autoSpaceDE w:val="0"/>
        <w:spacing w:after="0" w:line="240" w:lineRule="auto"/>
        <w:jc w:val="both"/>
        <w:rPr>
          <w:rFonts w:ascii="Times New Roman" w:eastAsia="Arial" w:hAnsi="Times New Roman" w:cs="Times New Roman"/>
          <w:lang w:eastAsia="ar-SA"/>
        </w:rPr>
      </w:pPr>
      <w:r>
        <w:rPr>
          <w:rFonts w:ascii="Times New Roman" w:eastAsia="Arial" w:hAnsi="Times New Roman" w:cs="Times New Roman"/>
          <w:lang w:eastAsia="ar-SA"/>
        </w:rPr>
        <w:t>- Спецификация (Приложение №1)</w:t>
      </w:r>
    </w:p>
    <w:p w:rsidR="008B769B" w:rsidRPr="003E64DC" w:rsidRDefault="008B769B" w:rsidP="008B769B">
      <w:pPr>
        <w:autoSpaceDE w:val="0"/>
        <w:spacing w:after="0" w:line="240" w:lineRule="auto"/>
        <w:jc w:val="both"/>
        <w:rPr>
          <w:rFonts w:ascii="Times New Roman" w:eastAsia="Arial" w:hAnsi="Times New Roman" w:cs="Times New Roman"/>
          <w:lang w:eastAsia="ar-SA"/>
        </w:rPr>
      </w:pPr>
      <w:r>
        <w:rPr>
          <w:rFonts w:ascii="Times New Roman" w:eastAsia="Arial" w:hAnsi="Times New Roman" w:cs="Times New Roman"/>
          <w:lang w:eastAsia="ar-SA"/>
        </w:rPr>
        <w:t>- Лицензия на осуществление фармацевтической деятельности (Приложение №2).</w:t>
      </w:r>
    </w:p>
    <w:p w:rsidR="008B769B" w:rsidRPr="003E64DC" w:rsidRDefault="008B769B" w:rsidP="008B769B">
      <w:pPr>
        <w:autoSpaceDE w:val="0"/>
        <w:spacing w:after="0" w:line="240" w:lineRule="auto"/>
        <w:jc w:val="both"/>
        <w:rPr>
          <w:rFonts w:ascii="Times New Roman" w:eastAsia="Arial" w:hAnsi="Times New Roman" w:cs="Times New Roman"/>
          <w:b/>
          <w:lang w:eastAsia="ar-SA"/>
        </w:rPr>
      </w:pPr>
    </w:p>
    <w:p w:rsidR="008B769B" w:rsidRPr="003E64DC" w:rsidRDefault="008B769B" w:rsidP="008B769B">
      <w:pPr>
        <w:autoSpaceDE w:val="0"/>
        <w:spacing w:after="0" w:line="240" w:lineRule="auto"/>
        <w:rPr>
          <w:rFonts w:ascii="Times New Roman" w:eastAsia="Arial" w:hAnsi="Times New Roman" w:cs="Times New Roman"/>
          <w:b/>
          <w:lang w:eastAsia="ar-SA"/>
        </w:rPr>
      </w:pPr>
      <w:r w:rsidRPr="003E64DC">
        <w:rPr>
          <w:rFonts w:ascii="Times New Roman" w:eastAsia="Arial" w:hAnsi="Times New Roman" w:cs="Times New Roman"/>
          <w:b/>
          <w:lang w:eastAsia="ar-SA"/>
        </w:rPr>
        <w:t xml:space="preserve">          ПОСТАВЩИК                        </w:t>
      </w:r>
      <w:r>
        <w:rPr>
          <w:rFonts w:ascii="Times New Roman" w:eastAsia="Arial" w:hAnsi="Times New Roman" w:cs="Times New Roman"/>
          <w:b/>
          <w:lang w:eastAsia="ar-SA"/>
        </w:rPr>
        <w:t xml:space="preserve">                          </w:t>
      </w:r>
      <w:r w:rsidRPr="003E64DC">
        <w:rPr>
          <w:rFonts w:ascii="Times New Roman" w:eastAsia="Arial" w:hAnsi="Times New Roman" w:cs="Times New Roman"/>
          <w:b/>
          <w:lang w:eastAsia="ar-SA"/>
        </w:rPr>
        <w:t>ЗАКАЗЧИК</w:t>
      </w:r>
    </w:p>
    <w:tbl>
      <w:tblPr>
        <w:tblW w:w="0" w:type="auto"/>
        <w:tblLayout w:type="fixed"/>
        <w:tblLook w:val="0000" w:firstRow="0" w:lastRow="0" w:firstColumn="0" w:lastColumn="0" w:noHBand="0" w:noVBand="0"/>
      </w:tblPr>
      <w:tblGrid>
        <w:gridCol w:w="4786"/>
        <w:gridCol w:w="4554"/>
      </w:tblGrid>
      <w:tr w:rsidR="008B769B" w:rsidRPr="003E64DC" w:rsidTr="009174A6">
        <w:tc>
          <w:tcPr>
            <w:tcW w:w="4786" w:type="dxa"/>
            <w:shd w:val="clear" w:color="auto" w:fill="auto"/>
          </w:tcPr>
          <w:p w:rsidR="008B769B" w:rsidRPr="003E64DC" w:rsidRDefault="008B769B" w:rsidP="009174A6">
            <w:pPr>
              <w:tabs>
                <w:tab w:val="left" w:pos="2268"/>
              </w:tabs>
              <w:spacing w:after="0" w:line="240" w:lineRule="auto"/>
              <w:rPr>
                <w:rFonts w:ascii="Times New Roman" w:hAnsi="Times New Roman" w:cs="Times New Roman"/>
                <w:b/>
                <w:lang w:eastAsia="ar-SA"/>
              </w:rPr>
            </w:pPr>
          </w:p>
          <w:p w:rsidR="008B769B" w:rsidRPr="003E64DC" w:rsidRDefault="008B769B" w:rsidP="009174A6">
            <w:pPr>
              <w:tabs>
                <w:tab w:val="left" w:pos="2268"/>
              </w:tabs>
              <w:spacing w:after="0" w:line="240" w:lineRule="auto"/>
              <w:rPr>
                <w:rFonts w:ascii="Times New Roman" w:hAnsi="Times New Roman" w:cs="Times New Roman"/>
                <w:lang w:eastAsia="ar-SA"/>
              </w:rPr>
            </w:pPr>
          </w:p>
        </w:tc>
        <w:tc>
          <w:tcPr>
            <w:tcW w:w="4554" w:type="dxa"/>
            <w:shd w:val="clear" w:color="auto" w:fill="auto"/>
          </w:tcPr>
          <w:p w:rsidR="008B769B" w:rsidRDefault="008B769B" w:rsidP="009174A6">
            <w:pPr>
              <w:spacing w:after="0" w:line="240" w:lineRule="auto"/>
              <w:rPr>
                <w:rFonts w:ascii="Times New Roman" w:hAnsi="Times New Roman" w:cs="Times New Roman"/>
                <w:bCs/>
                <w:sz w:val="24"/>
                <w:szCs w:val="24"/>
                <w:lang w:eastAsia="ar-SA"/>
              </w:rPr>
            </w:pPr>
            <w:r w:rsidRPr="003E64DC">
              <w:rPr>
                <w:rFonts w:ascii="Times New Roman" w:eastAsia="Calibri" w:hAnsi="Times New Roman" w:cs="Times New Roman"/>
                <w:b/>
                <w:bCs/>
              </w:rPr>
              <w:t>ОГАУЗ  ГИМДКБ</w:t>
            </w:r>
            <w:r w:rsidRPr="00FC3268">
              <w:rPr>
                <w:rFonts w:ascii="Times New Roman" w:hAnsi="Times New Roman" w:cs="Times New Roman"/>
                <w:bCs/>
                <w:sz w:val="24"/>
                <w:szCs w:val="24"/>
                <w:lang w:eastAsia="ar-SA"/>
              </w:rPr>
              <w:t xml:space="preserve"> </w:t>
            </w:r>
          </w:p>
          <w:p w:rsidR="008B769B" w:rsidRDefault="008B769B" w:rsidP="009174A6">
            <w:pPr>
              <w:spacing w:after="0" w:line="240" w:lineRule="auto"/>
              <w:jc w:val="both"/>
              <w:rPr>
                <w:rFonts w:ascii="Times New Roman" w:hAnsi="Times New Roman" w:cs="Times New Roman"/>
                <w:bCs/>
                <w:sz w:val="24"/>
                <w:szCs w:val="24"/>
                <w:lang w:eastAsia="ar-SA"/>
              </w:rPr>
            </w:pPr>
          </w:p>
          <w:p w:rsidR="008B769B" w:rsidRPr="00FC3268" w:rsidRDefault="008B769B" w:rsidP="009174A6">
            <w:pPr>
              <w:spacing w:after="0" w:line="240" w:lineRule="auto"/>
              <w:jc w:val="both"/>
              <w:rPr>
                <w:rFonts w:ascii="Times New Roman" w:hAnsi="Times New Roman" w:cs="Times New Roman"/>
                <w:bCs/>
                <w:sz w:val="24"/>
                <w:szCs w:val="24"/>
                <w:lang w:eastAsia="ar-SA"/>
              </w:rPr>
            </w:pPr>
            <w:r w:rsidRPr="00FC3268">
              <w:rPr>
                <w:rFonts w:ascii="Times New Roman" w:hAnsi="Times New Roman" w:cs="Times New Roman"/>
                <w:bCs/>
                <w:sz w:val="24"/>
                <w:szCs w:val="24"/>
                <w:lang w:eastAsia="ar-SA"/>
              </w:rPr>
              <w:t>Адрес: 664009, г. Иркутск, ул. Советская, 57.</w:t>
            </w:r>
          </w:p>
          <w:p w:rsidR="008B769B" w:rsidRDefault="008B769B" w:rsidP="009174A6">
            <w:pPr>
              <w:spacing w:after="0" w:line="240" w:lineRule="auto"/>
              <w:jc w:val="both"/>
              <w:rPr>
                <w:rFonts w:ascii="Times New Roman" w:hAnsi="Times New Roman" w:cs="Times New Roman"/>
                <w:bCs/>
                <w:sz w:val="24"/>
                <w:szCs w:val="24"/>
                <w:lang w:eastAsia="ar-SA"/>
              </w:rPr>
            </w:pPr>
            <w:r w:rsidRPr="00FC3268">
              <w:rPr>
                <w:rFonts w:ascii="Times New Roman" w:hAnsi="Times New Roman" w:cs="Times New Roman"/>
                <w:bCs/>
                <w:sz w:val="24"/>
                <w:szCs w:val="24"/>
                <w:lang w:eastAsia="ar-SA"/>
              </w:rPr>
              <w:t xml:space="preserve">Почтовый адрес: 664009, г. Иркутск, </w:t>
            </w:r>
          </w:p>
          <w:p w:rsidR="008B769B" w:rsidRPr="00FC3268" w:rsidRDefault="008B769B" w:rsidP="009174A6">
            <w:pPr>
              <w:spacing w:after="0" w:line="240" w:lineRule="auto"/>
              <w:jc w:val="both"/>
              <w:rPr>
                <w:rFonts w:ascii="Times New Roman" w:hAnsi="Times New Roman" w:cs="Times New Roman"/>
                <w:bCs/>
                <w:sz w:val="24"/>
                <w:szCs w:val="24"/>
                <w:lang w:eastAsia="ar-SA"/>
              </w:rPr>
            </w:pPr>
            <w:r w:rsidRPr="00FC3268">
              <w:rPr>
                <w:rFonts w:ascii="Times New Roman" w:hAnsi="Times New Roman" w:cs="Times New Roman"/>
                <w:bCs/>
                <w:sz w:val="24"/>
                <w:szCs w:val="24"/>
                <w:lang w:eastAsia="ar-SA"/>
              </w:rPr>
              <w:t>ул. Советская, 57.</w:t>
            </w:r>
          </w:p>
          <w:p w:rsidR="008B769B" w:rsidRDefault="008B769B" w:rsidP="009174A6">
            <w:pPr>
              <w:pStyle w:val="TableContents"/>
              <w:snapToGrid w:val="0"/>
              <w:jc w:val="both"/>
              <w:rPr>
                <w:rFonts w:cs="Times New Roman"/>
                <w:bCs/>
                <w:kern w:val="0"/>
                <w:lang w:eastAsia="ar-SA"/>
              </w:rPr>
            </w:pPr>
            <w:r w:rsidRPr="00FC3268">
              <w:rPr>
                <w:rFonts w:cs="Times New Roman"/>
                <w:bCs/>
                <w:kern w:val="0"/>
                <w:lang w:eastAsia="ar-SA"/>
              </w:rPr>
              <w:t xml:space="preserve">ИНН 3809015944 КПП 384901001 </w:t>
            </w:r>
          </w:p>
          <w:p w:rsidR="008B769B" w:rsidRDefault="008B769B" w:rsidP="009174A6">
            <w:pPr>
              <w:pStyle w:val="TableContents"/>
              <w:snapToGrid w:val="0"/>
              <w:jc w:val="both"/>
              <w:rPr>
                <w:rFonts w:cs="Times New Roman"/>
              </w:rPr>
            </w:pPr>
            <w:r>
              <w:rPr>
                <w:rFonts w:cs="Times New Roman"/>
              </w:rPr>
              <w:t xml:space="preserve">Минфин Иркутской области </w:t>
            </w:r>
          </w:p>
          <w:p w:rsidR="008B769B" w:rsidRDefault="008B769B" w:rsidP="009174A6">
            <w:pPr>
              <w:pStyle w:val="TableContents"/>
              <w:snapToGrid w:val="0"/>
              <w:jc w:val="both"/>
              <w:rPr>
                <w:rFonts w:cs="Times New Roman"/>
              </w:rPr>
            </w:pPr>
            <w:r>
              <w:rPr>
                <w:rFonts w:cs="Times New Roman"/>
              </w:rPr>
              <w:t xml:space="preserve">(ОГАУЗ ГИМДКБ л/с </w:t>
            </w:r>
            <w:r w:rsidRPr="004D1FF4">
              <w:rPr>
                <w:rFonts w:cs="Times New Roman"/>
              </w:rPr>
              <w:t>80303090200</w:t>
            </w:r>
            <w:r>
              <w:rPr>
                <w:rFonts w:cs="Times New Roman"/>
              </w:rPr>
              <w:t xml:space="preserve"> </w:t>
            </w:r>
            <w:r w:rsidRPr="004D1FF4">
              <w:rPr>
                <w:rFonts w:cs="Times New Roman"/>
              </w:rPr>
              <w:t>-</w:t>
            </w:r>
            <w:r>
              <w:rPr>
                <w:rFonts w:cs="Times New Roman"/>
              </w:rPr>
              <w:t xml:space="preserve"> </w:t>
            </w:r>
            <w:r w:rsidRPr="004D1FF4">
              <w:rPr>
                <w:rFonts w:cs="Times New Roman"/>
              </w:rPr>
              <w:t>ОМС, л/с 80303050200</w:t>
            </w:r>
            <w:r>
              <w:rPr>
                <w:rFonts w:cs="Times New Roman"/>
              </w:rPr>
              <w:t xml:space="preserve"> - платные, </w:t>
            </w:r>
            <w:r w:rsidRPr="004D1FF4">
              <w:rPr>
                <w:rFonts w:cs="Times New Roman"/>
              </w:rPr>
              <w:t xml:space="preserve">бюджет, </w:t>
            </w:r>
          </w:p>
          <w:p w:rsidR="008B769B" w:rsidRDefault="008B769B" w:rsidP="009174A6">
            <w:pPr>
              <w:pStyle w:val="TableContents"/>
              <w:snapToGrid w:val="0"/>
              <w:jc w:val="both"/>
              <w:rPr>
                <w:rFonts w:cs="Times New Roman"/>
              </w:rPr>
            </w:pPr>
            <w:r w:rsidRPr="004D1FF4">
              <w:rPr>
                <w:rFonts w:cs="Times New Roman"/>
              </w:rPr>
              <w:t>л/с 80303040200 – иные цели</w:t>
            </w:r>
          </w:p>
          <w:p w:rsidR="008B769B" w:rsidRDefault="008B769B" w:rsidP="009174A6">
            <w:pPr>
              <w:pStyle w:val="TableContents"/>
              <w:snapToGrid w:val="0"/>
              <w:jc w:val="both"/>
              <w:rPr>
                <w:rFonts w:cs="Times New Roman"/>
              </w:rPr>
            </w:pPr>
            <w:r>
              <w:rPr>
                <w:rFonts w:cs="Times New Roman"/>
              </w:rPr>
              <w:t xml:space="preserve">л/с 80303060200 </w:t>
            </w:r>
          </w:p>
          <w:p w:rsidR="008B769B" w:rsidRPr="00AA6F88" w:rsidRDefault="008B769B" w:rsidP="009174A6">
            <w:pPr>
              <w:pStyle w:val="TableContents"/>
              <w:snapToGrid w:val="0"/>
              <w:jc w:val="both"/>
              <w:rPr>
                <w:rFonts w:cs="Times New Roman"/>
              </w:rPr>
            </w:pPr>
            <w:r w:rsidRPr="00ED0D51">
              <w:rPr>
                <w:rFonts w:cs="Times New Roman"/>
              </w:rPr>
              <w:t>–</w:t>
            </w:r>
            <w:r>
              <w:rPr>
                <w:rFonts w:cs="Times New Roman"/>
              </w:rPr>
              <w:t xml:space="preserve"> временное распоряжение</w:t>
            </w:r>
            <w:r w:rsidRPr="004D1FF4">
              <w:rPr>
                <w:rFonts w:cs="Times New Roman"/>
              </w:rPr>
              <w:t xml:space="preserve">)                                                 </w:t>
            </w:r>
          </w:p>
          <w:p w:rsidR="008B769B" w:rsidRDefault="008B769B" w:rsidP="009174A6">
            <w:pPr>
              <w:spacing w:after="0" w:line="240" w:lineRule="auto"/>
              <w:rPr>
                <w:rFonts w:ascii="Times New Roman" w:hAnsi="Times New Roman" w:cs="Times New Roman"/>
                <w:sz w:val="24"/>
                <w:szCs w:val="24"/>
                <w:lang w:eastAsia="ar-SA"/>
              </w:rPr>
            </w:pPr>
            <w:r w:rsidRPr="00FF1F5B">
              <w:rPr>
                <w:rFonts w:ascii="Times New Roman" w:hAnsi="Times New Roman" w:cs="Times New Roman"/>
                <w:sz w:val="24"/>
                <w:szCs w:val="24"/>
                <w:lang w:eastAsia="ar-SA"/>
              </w:rPr>
              <w:t>БИК 012520101</w:t>
            </w:r>
          </w:p>
          <w:p w:rsidR="008B769B" w:rsidRPr="00FF1F5B" w:rsidRDefault="008B769B" w:rsidP="009174A6">
            <w:pPr>
              <w:spacing w:after="0" w:line="240" w:lineRule="auto"/>
              <w:rPr>
                <w:rFonts w:ascii="Times New Roman" w:hAnsi="Times New Roman" w:cs="Times New Roman"/>
                <w:sz w:val="24"/>
                <w:szCs w:val="24"/>
                <w:lang w:eastAsia="ar-SA"/>
              </w:rPr>
            </w:pPr>
            <w:r w:rsidRPr="00913EFB">
              <w:rPr>
                <w:rFonts w:ascii="Times New Roman" w:hAnsi="Times New Roman" w:cs="Times New Roman"/>
                <w:sz w:val="24"/>
                <w:szCs w:val="24"/>
                <w:lang w:eastAsia="ar-SA"/>
              </w:rPr>
              <w:t>ОГРН 1023801024060</w:t>
            </w:r>
          </w:p>
          <w:p w:rsidR="008B769B" w:rsidRPr="00FF1F5B" w:rsidRDefault="008B769B" w:rsidP="009174A6">
            <w:pPr>
              <w:spacing w:after="0" w:line="240" w:lineRule="auto"/>
              <w:rPr>
                <w:rFonts w:ascii="Times New Roman" w:hAnsi="Times New Roman" w:cs="Times New Roman"/>
                <w:sz w:val="24"/>
                <w:szCs w:val="24"/>
                <w:lang w:eastAsia="ar-SA"/>
              </w:rPr>
            </w:pPr>
            <w:r w:rsidRPr="00FF1F5B">
              <w:rPr>
                <w:rFonts w:ascii="Times New Roman" w:hAnsi="Times New Roman" w:cs="Times New Roman"/>
                <w:sz w:val="24"/>
                <w:szCs w:val="24"/>
                <w:lang w:eastAsia="ar-SA"/>
              </w:rPr>
              <w:t>Казначейский счет</w:t>
            </w:r>
            <w:r>
              <w:rPr>
                <w:rFonts w:ascii="Times New Roman" w:hAnsi="Times New Roman" w:cs="Times New Roman"/>
                <w:sz w:val="24"/>
                <w:szCs w:val="24"/>
                <w:lang w:eastAsia="ar-SA"/>
              </w:rPr>
              <w:t xml:space="preserve"> </w:t>
            </w:r>
            <w:r w:rsidRPr="00FF1F5B">
              <w:rPr>
                <w:rFonts w:ascii="Times New Roman" w:hAnsi="Times New Roman" w:cs="Times New Roman"/>
                <w:sz w:val="24"/>
                <w:szCs w:val="24"/>
                <w:lang w:eastAsia="ar-SA"/>
              </w:rPr>
              <w:t>(кор.счет) 03224643250000003400</w:t>
            </w:r>
          </w:p>
          <w:p w:rsidR="008B769B" w:rsidRPr="00FF1F5B" w:rsidRDefault="008B769B" w:rsidP="009174A6">
            <w:pPr>
              <w:spacing w:after="0" w:line="240" w:lineRule="auto"/>
              <w:rPr>
                <w:rFonts w:ascii="Times New Roman" w:hAnsi="Times New Roman" w:cs="Times New Roman"/>
                <w:sz w:val="24"/>
                <w:szCs w:val="24"/>
                <w:lang w:eastAsia="ar-SA"/>
              </w:rPr>
            </w:pPr>
            <w:r w:rsidRPr="00FF1F5B">
              <w:rPr>
                <w:rFonts w:ascii="Times New Roman" w:hAnsi="Times New Roman" w:cs="Times New Roman"/>
                <w:sz w:val="24"/>
                <w:szCs w:val="24"/>
                <w:lang w:eastAsia="ar-SA"/>
              </w:rPr>
              <w:t>Банковский счет 40102810145370000026</w:t>
            </w:r>
          </w:p>
          <w:p w:rsidR="008B769B" w:rsidRPr="00FC3268" w:rsidRDefault="008B769B" w:rsidP="009174A6">
            <w:pPr>
              <w:spacing w:after="0" w:line="240" w:lineRule="auto"/>
              <w:rPr>
                <w:rFonts w:ascii="Times New Roman" w:hAnsi="Times New Roman" w:cs="Times New Roman"/>
                <w:sz w:val="24"/>
                <w:szCs w:val="24"/>
                <w:lang w:eastAsia="ar-SA"/>
              </w:rPr>
            </w:pPr>
            <w:r w:rsidRPr="00FF1F5B">
              <w:rPr>
                <w:rFonts w:ascii="Times New Roman" w:hAnsi="Times New Roman" w:cs="Times New Roman"/>
                <w:sz w:val="24"/>
                <w:szCs w:val="24"/>
                <w:lang w:eastAsia="ar-SA"/>
              </w:rPr>
              <w:t>БАНК  Отделение Иркутск//УФК по Иркутской области, г.</w:t>
            </w:r>
            <w:r>
              <w:rPr>
                <w:rFonts w:ascii="Times New Roman" w:hAnsi="Times New Roman" w:cs="Times New Roman"/>
                <w:sz w:val="24"/>
                <w:szCs w:val="24"/>
                <w:lang w:eastAsia="ar-SA"/>
              </w:rPr>
              <w:t xml:space="preserve"> </w:t>
            </w:r>
            <w:r w:rsidRPr="00FF1F5B">
              <w:rPr>
                <w:rFonts w:ascii="Times New Roman" w:hAnsi="Times New Roman" w:cs="Times New Roman"/>
                <w:sz w:val="24"/>
                <w:szCs w:val="24"/>
                <w:lang w:eastAsia="ar-SA"/>
              </w:rPr>
              <w:t>Иркутск</w:t>
            </w:r>
          </w:p>
          <w:p w:rsidR="008B769B" w:rsidRPr="003E64DC" w:rsidRDefault="008B769B" w:rsidP="009174A6">
            <w:pPr>
              <w:rPr>
                <w:rFonts w:ascii="Times New Roman" w:eastAsia="Calibri" w:hAnsi="Times New Roman" w:cs="Times New Roman"/>
                <w:b/>
                <w:bCs/>
              </w:rPr>
            </w:pPr>
          </w:p>
          <w:p w:rsidR="008B769B" w:rsidRPr="003E64DC" w:rsidRDefault="008B769B" w:rsidP="009174A6">
            <w:pPr>
              <w:rPr>
                <w:rFonts w:ascii="Times New Roman" w:eastAsia="Calibri" w:hAnsi="Times New Roman" w:cs="Times New Roman"/>
                <w:b/>
              </w:rPr>
            </w:pPr>
            <w:r w:rsidRPr="003E64DC">
              <w:rPr>
                <w:rFonts w:ascii="Times New Roman" w:eastAsia="Calibri" w:hAnsi="Times New Roman" w:cs="Times New Roman"/>
                <w:b/>
              </w:rPr>
              <w:t>Главный врач</w:t>
            </w:r>
          </w:p>
          <w:p w:rsidR="008B769B" w:rsidRPr="003E64DC" w:rsidRDefault="008B769B" w:rsidP="009174A6">
            <w:pPr>
              <w:rPr>
                <w:rFonts w:ascii="Times New Roman" w:eastAsia="Calibri" w:hAnsi="Times New Roman" w:cs="Times New Roman"/>
                <w:b/>
              </w:rPr>
            </w:pPr>
            <w:r w:rsidRPr="003E64DC">
              <w:rPr>
                <w:rFonts w:ascii="Times New Roman" w:eastAsia="Calibri" w:hAnsi="Times New Roman" w:cs="Times New Roman"/>
                <w:b/>
              </w:rPr>
              <w:t>___________________В.А. Новожилов</w:t>
            </w:r>
          </w:p>
        </w:tc>
      </w:tr>
    </w:tbl>
    <w:p w:rsidR="00570C63" w:rsidRPr="00A36B28"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8B769B" w:rsidRDefault="008B769B" w:rsidP="001B7BF9">
      <w:pPr>
        <w:autoSpaceDE w:val="0"/>
        <w:autoSpaceDN w:val="0"/>
        <w:adjustRightInd w:val="0"/>
        <w:spacing w:after="0" w:line="240" w:lineRule="auto"/>
        <w:ind w:right="283"/>
        <w:outlineLvl w:val="0"/>
        <w:rPr>
          <w:rFonts w:ascii="Times New Roman" w:eastAsia="Calibri" w:hAnsi="Times New Roman" w:cs="Times New Roman"/>
          <w:b/>
          <w:bCs/>
          <w:sz w:val="20"/>
          <w:szCs w:val="20"/>
          <w:lang w:eastAsia="ru-RU"/>
        </w:rPr>
      </w:pPr>
    </w:p>
    <w:p w:rsidR="008B769B" w:rsidRDefault="008B769B" w:rsidP="001B7BF9">
      <w:pPr>
        <w:autoSpaceDE w:val="0"/>
        <w:autoSpaceDN w:val="0"/>
        <w:adjustRightInd w:val="0"/>
        <w:spacing w:after="0" w:line="240" w:lineRule="auto"/>
        <w:ind w:right="283"/>
        <w:outlineLvl w:val="0"/>
        <w:rPr>
          <w:rFonts w:ascii="Times New Roman" w:eastAsia="Calibri" w:hAnsi="Times New Roman" w:cs="Times New Roman"/>
          <w:b/>
          <w:bCs/>
          <w:sz w:val="20"/>
          <w:szCs w:val="20"/>
          <w:lang w:eastAsia="ru-RU"/>
        </w:rPr>
      </w:pPr>
    </w:p>
    <w:p w:rsidR="009E6478" w:rsidRDefault="009E6478" w:rsidP="001B7BF9">
      <w:pPr>
        <w:autoSpaceDE w:val="0"/>
        <w:autoSpaceDN w:val="0"/>
        <w:adjustRightInd w:val="0"/>
        <w:spacing w:after="0" w:line="240" w:lineRule="auto"/>
        <w:ind w:right="283"/>
        <w:outlineLvl w:val="0"/>
        <w:rPr>
          <w:rFonts w:ascii="Times New Roman" w:eastAsia="Calibri" w:hAnsi="Times New Roman" w:cs="Times New Roman"/>
          <w:b/>
          <w:bCs/>
          <w:sz w:val="20"/>
          <w:szCs w:val="20"/>
          <w:lang w:eastAsia="ru-RU"/>
        </w:rPr>
      </w:pPr>
    </w:p>
    <w:p w:rsidR="009E6478" w:rsidRDefault="009E6478" w:rsidP="001B7BF9">
      <w:pPr>
        <w:autoSpaceDE w:val="0"/>
        <w:autoSpaceDN w:val="0"/>
        <w:adjustRightInd w:val="0"/>
        <w:spacing w:after="0" w:line="240" w:lineRule="auto"/>
        <w:ind w:right="283"/>
        <w:outlineLvl w:val="0"/>
        <w:rPr>
          <w:rFonts w:ascii="Times New Roman" w:eastAsia="Calibri" w:hAnsi="Times New Roman" w:cs="Times New Roman"/>
          <w:b/>
          <w:bCs/>
          <w:sz w:val="20"/>
          <w:szCs w:val="20"/>
          <w:lang w:eastAsia="ru-RU"/>
        </w:rPr>
      </w:pPr>
    </w:p>
    <w:p w:rsidR="009E6478" w:rsidRDefault="009E6478" w:rsidP="001B7BF9">
      <w:pPr>
        <w:autoSpaceDE w:val="0"/>
        <w:autoSpaceDN w:val="0"/>
        <w:adjustRightInd w:val="0"/>
        <w:spacing w:after="0" w:line="240" w:lineRule="auto"/>
        <w:ind w:right="283"/>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r w:rsidRPr="00570C63">
        <w:rPr>
          <w:rFonts w:ascii="Times New Roman" w:eastAsia="Calibri" w:hAnsi="Times New Roman" w:cs="Times New Roman"/>
          <w:b/>
          <w:bCs/>
          <w:sz w:val="20"/>
          <w:szCs w:val="20"/>
          <w:lang w:eastAsia="ru-RU"/>
        </w:rPr>
        <w:lastRenderedPageBreak/>
        <w:t>Приложение № 1</w:t>
      </w:r>
    </w:p>
    <w:p w:rsidR="00570C63" w:rsidRPr="00570C63" w:rsidRDefault="00570C63" w:rsidP="00570C63">
      <w:pPr>
        <w:autoSpaceDE w:val="0"/>
        <w:autoSpaceDN w:val="0"/>
        <w:adjustRightInd w:val="0"/>
        <w:spacing w:after="0" w:line="240" w:lineRule="auto"/>
        <w:ind w:right="283"/>
        <w:jc w:val="right"/>
        <w:rPr>
          <w:rFonts w:ascii="Times New Roman" w:eastAsia="Calibri" w:hAnsi="Times New Roman" w:cs="Times New Roman"/>
          <w:b/>
          <w:bCs/>
          <w:sz w:val="20"/>
          <w:szCs w:val="20"/>
          <w:lang w:eastAsia="ru-RU"/>
        </w:rPr>
      </w:pPr>
      <w:r w:rsidRPr="00570C63">
        <w:rPr>
          <w:rFonts w:ascii="Times New Roman" w:eastAsia="Calibri" w:hAnsi="Times New Roman" w:cs="Times New Roman"/>
          <w:b/>
          <w:bCs/>
          <w:sz w:val="20"/>
          <w:szCs w:val="20"/>
          <w:lang w:eastAsia="ru-RU"/>
        </w:rPr>
        <w:t>к Договору № ____</w:t>
      </w:r>
    </w:p>
    <w:p w:rsidR="00570C63" w:rsidRPr="00570C63" w:rsidRDefault="00825EEE" w:rsidP="00570C63">
      <w:pPr>
        <w:autoSpaceDE w:val="0"/>
        <w:autoSpaceDN w:val="0"/>
        <w:adjustRightInd w:val="0"/>
        <w:spacing w:after="0" w:line="240" w:lineRule="auto"/>
        <w:ind w:right="283"/>
        <w:jc w:val="right"/>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 xml:space="preserve">от "__" __________ 202  </w:t>
      </w:r>
      <w:r w:rsidR="00570C63" w:rsidRPr="00570C63">
        <w:rPr>
          <w:rFonts w:ascii="Times New Roman" w:eastAsia="Calibri" w:hAnsi="Times New Roman" w:cs="Times New Roman"/>
          <w:b/>
          <w:bCs/>
          <w:sz w:val="20"/>
          <w:szCs w:val="20"/>
          <w:lang w:eastAsia="ru-RU"/>
        </w:rPr>
        <w:t xml:space="preserve"> г. </w:t>
      </w:r>
    </w:p>
    <w:p w:rsidR="00570C63" w:rsidRPr="00570C63" w:rsidRDefault="00570C63" w:rsidP="00570C63">
      <w:pPr>
        <w:autoSpaceDE w:val="0"/>
        <w:autoSpaceDN w:val="0"/>
        <w:adjustRightInd w:val="0"/>
        <w:spacing w:after="0" w:line="240" w:lineRule="auto"/>
        <w:ind w:right="283"/>
        <w:jc w:val="both"/>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center"/>
        <w:rPr>
          <w:rFonts w:ascii="Times New Roman" w:eastAsia="Calibri" w:hAnsi="Times New Roman" w:cs="Times New Roman"/>
          <w:b/>
          <w:bCs/>
          <w:sz w:val="20"/>
          <w:szCs w:val="20"/>
          <w:lang w:eastAsia="ru-RU"/>
        </w:rPr>
      </w:pPr>
      <w:bookmarkStart w:id="6" w:name="Par313"/>
      <w:bookmarkEnd w:id="6"/>
      <w:r w:rsidRPr="00570C63">
        <w:rPr>
          <w:rFonts w:ascii="Times New Roman" w:eastAsia="Calibri" w:hAnsi="Times New Roman" w:cs="Times New Roman"/>
          <w:b/>
          <w:bCs/>
          <w:sz w:val="20"/>
          <w:szCs w:val="20"/>
          <w:lang w:eastAsia="ru-RU"/>
        </w:rPr>
        <w:t xml:space="preserve">СПЕЦИФИКАЦИЯ </w:t>
      </w:r>
    </w:p>
    <w:p w:rsidR="00570C63" w:rsidRPr="00570C63" w:rsidRDefault="00570C63" w:rsidP="00570C63">
      <w:pPr>
        <w:autoSpaceDE w:val="0"/>
        <w:autoSpaceDN w:val="0"/>
        <w:adjustRightInd w:val="0"/>
        <w:spacing w:after="0" w:line="240" w:lineRule="auto"/>
        <w:ind w:right="283"/>
        <w:jc w:val="both"/>
        <w:rPr>
          <w:rFonts w:ascii="Times New Roman" w:eastAsia="Calibri" w:hAnsi="Times New Roman" w:cs="Times New Roman"/>
          <w:b/>
          <w:bCs/>
          <w:sz w:val="20"/>
          <w:szCs w:val="20"/>
          <w:lang w:eastAsia="ru-RU"/>
        </w:rPr>
      </w:pPr>
    </w:p>
    <w:tbl>
      <w:tblPr>
        <w:tblW w:w="10632" w:type="dxa"/>
        <w:tblInd w:w="-998" w:type="dxa"/>
        <w:tblLayout w:type="fixed"/>
        <w:tblLook w:val="04A0" w:firstRow="1" w:lastRow="0" w:firstColumn="1" w:lastColumn="0" w:noHBand="0" w:noVBand="1"/>
      </w:tblPr>
      <w:tblGrid>
        <w:gridCol w:w="426"/>
        <w:gridCol w:w="1417"/>
        <w:gridCol w:w="1843"/>
        <w:gridCol w:w="1843"/>
        <w:gridCol w:w="992"/>
        <w:gridCol w:w="1418"/>
        <w:gridCol w:w="992"/>
        <w:gridCol w:w="1701"/>
      </w:tblGrid>
      <w:tr w:rsidR="00A36B28" w:rsidRPr="00A36B28" w:rsidTr="00400997">
        <w:trPr>
          <w:trHeight w:val="240"/>
        </w:trPr>
        <w:tc>
          <w:tcPr>
            <w:tcW w:w="426" w:type="dxa"/>
            <w:tcBorders>
              <w:top w:val="single" w:sz="4" w:space="0" w:color="auto"/>
              <w:left w:val="single" w:sz="4" w:space="0" w:color="auto"/>
              <w:bottom w:val="single" w:sz="4" w:space="0" w:color="auto"/>
              <w:right w:val="nil"/>
            </w:tcBorders>
            <w:shd w:val="clear" w:color="auto" w:fill="auto"/>
            <w:noWrap/>
            <w:hideMark/>
          </w:tcPr>
          <w:p w:rsidR="00A36B28" w:rsidRPr="00A36B28" w:rsidRDefault="00A36B28" w:rsidP="00A36B28">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 п/п</w:t>
            </w:r>
          </w:p>
        </w:tc>
        <w:tc>
          <w:tcPr>
            <w:tcW w:w="1417" w:type="dxa"/>
            <w:tcBorders>
              <w:top w:val="single" w:sz="4" w:space="0" w:color="auto"/>
              <w:left w:val="single" w:sz="4" w:space="0" w:color="auto"/>
              <w:bottom w:val="single" w:sz="4" w:space="0" w:color="auto"/>
              <w:right w:val="single" w:sz="4" w:space="0" w:color="auto"/>
            </w:tcBorders>
          </w:tcPr>
          <w:p w:rsidR="00A36B28" w:rsidRPr="00A36B28" w:rsidRDefault="00A36B28" w:rsidP="00A36B28">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Наименование поставляемого товара</w:t>
            </w:r>
          </w:p>
        </w:tc>
        <w:tc>
          <w:tcPr>
            <w:tcW w:w="1843" w:type="dxa"/>
            <w:tcBorders>
              <w:top w:val="single" w:sz="4" w:space="0" w:color="auto"/>
              <w:left w:val="single" w:sz="4" w:space="0" w:color="auto"/>
              <w:bottom w:val="single" w:sz="4" w:space="0" w:color="auto"/>
              <w:right w:val="nil"/>
            </w:tcBorders>
            <w:shd w:val="clear" w:color="auto" w:fill="auto"/>
            <w:noWrap/>
            <w:hideMark/>
          </w:tcPr>
          <w:p w:rsidR="00A36B28" w:rsidRPr="00A36B28" w:rsidRDefault="00A36B28" w:rsidP="00A36B28">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Показатели (технические и функциональные характеристики), связанные с определением соответствия поставляемого товара</w:t>
            </w:r>
          </w:p>
        </w:tc>
        <w:tc>
          <w:tcPr>
            <w:tcW w:w="1843" w:type="dxa"/>
            <w:tcBorders>
              <w:top w:val="single" w:sz="4" w:space="0" w:color="auto"/>
              <w:left w:val="single" w:sz="4" w:space="0" w:color="auto"/>
              <w:bottom w:val="single" w:sz="4" w:space="0" w:color="auto"/>
              <w:right w:val="single" w:sz="4" w:space="0" w:color="auto"/>
            </w:tcBorders>
          </w:tcPr>
          <w:p w:rsidR="00A36B28" w:rsidRPr="00A36B28" w:rsidRDefault="00A36B28" w:rsidP="00A36B28">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Страна происхождения*</w:t>
            </w:r>
          </w:p>
          <w:p w:rsidR="00A36B28" w:rsidRPr="00A36B28" w:rsidRDefault="00A36B28" w:rsidP="00A36B28">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/наименование производителя товара</w:t>
            </w:r>
          </w:p>
        </w:tc>
        <w:tc>
          <w:tcPr>
            <w:tcW w:w="992" w:type="dxa"/>
            <w:tcBorders>
              <w:top w:val="single" w:sz="4" w:space="0" w:color="auto"/>
              <w:left w:val="single" w:sz="4" w:space="0" w:color="auto"/>
              <w:bottom w:val="single" w:sz="4" w:space="0" w:color="auto"/>
              <w:right w:val="nil"/>
            </w:tcBorders>
            <w:shd w:val="clear" w:color="auto" w:fill="auto"/>
            <w:noWrap/>
          </w:tcPr>
          <w:p w:rsidR="00A36B28" w:rsidRPr="00A36B28" w:rsidRDefault="00A36B28" w:rsidP="00A36B28">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Единица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36B28" w:rsidRPr="00A36B28" w:rsidRDefault="00A36B28" w:rsidP="00A36B28">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Количество поставляемого товара в единицах измерения</w:t>
            </w:r>
          </w:p>
        </w:tc>
        <w:tc>
          <w:tcPr>
            <w:tcW w:w="992" w:type="dxa"/>
            <w:tcBorders>
              <w:top w:val="single" w:sz="4" w:space="0" w:color="auto"/>
              <w:left w:val="single" w:sz="4" w:space="0" w:color="auto"/>
              <w:bottom w:val="single" w:sz="4" w:space="0" w:color="auto"/>
              <w:right w:val="single" w:sz="4" w:space="0" w:color="auto"/>
            </w:tcBorders>
          </w:tcPr>
          <w:p w:rsidR="00A36B28" w:rsidRPr="00A36B28" w:rsidRDefault="00A36B28" w:rsidP="00A36B28">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Цена за единицу измерения, руб.</w:t>
            </w:r>
          </w:p>
        </w:tc>
        <w:tc>
          <w:tcPr>
            <w:tcW w:w="1701" w:type="dxa"/>
            <w:tcBorders>
              <w:top w:val="single" w:sz="4" w:space="0" w:color="auto"/>
              <w:left w:val="single" w:sz="4" w:space="0" w:color="auto"/>
              <w:bottom w:val="single" w:sz="4" w:space="0" w:color="auto"/>
              <w:right w:val="single" w:sz="4" w:space="0" w:color="auto"/>
            </w:tcBorders>
          </w:tcPr>
          <w:p w:rsidR="00A36B28" w:rsidRPr="00A36B28" w:rsidRDefault="00A36B28" w:rsidP="00A36B28">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Общая стоимость по позиции, руб.</w:t>
            </w:r>
          </w:p>
        </w:tc>
      </w:tr>
      <w:tr w:rsidR="00A36B28" w:rsidRPr="00A36B28" w:rsidTr="00400997">
        <w:trPr>
          <w:trHeight w:val="447"/>
        </w:trPr>
        <w:tc>
          <w:tcPr>
            <w:tcW w:w="426" w:type="dxa"/>
            <w:tcBorders>
              <w:top w:val="single" w:sz="4" w:space="0" w:color="auto"/>
              <w:left w:val="single" w:sz="8" w:space="0" w:color="auto"/>
              <w:bottom w:val="single" w:sz="4" w:space="0" w:color="auto"/>
              <w:right w:val="nil"/>
            </w:tcBorders>
            <w:shd w:val="clear" w:color="auto" w:fill="auto"/>
            <w:noWrap/>
            <w:vAlign w:val="center"/>
            <w:hideMark/>
          </w:tcPr>
          <w:p w:rsidR="00A36B28" w:rsidRPr="00A36B28" w:rsidRDefault="00A36B28" w:rsidP="00A36B28">
            <w:pPr>
              <w:suppressAutoHyphens/>
              <w:spacing w:after="0" w:line="240" w:lineRule="auto"/>
              <w:jc w:val="center"/>
              <w:rPr>
                <w:rFonts w:ascii="Times New Roman" w:eastAsia="Times New Roman" w:hAnsi="Times New Roman" w:cs="Times New Roman"/>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A36B28" w:rsidRPr="00A36B28" w:rsidRDefault="00A36B28" w:rsidP="00A36B28">
            <w:pPr>
              <w:suppressAutoHyphens/>
              <w:spacing w:after="0" w:line="240" w:lineRule="auto"/>
              <w:jc w:val="center"/>
              <w:rPr>
                <w:rFonts w:ascii="Times New Roman" w:eastAsia="Times New Roman" w:hAnsi="Times New Roman" w:cs="Times New Roman"/>
                <w:sz w:val="20"/>
                <w:szCs w:val="20"/>
                <w:lang w:eastAsia="ar-SA"/>
              </w:rPr>
            </w:pPr>
          </w:p>
        </w:tc>
        <w:tc>
          <w:tcPr>
            <w:tcW w:w="1843" w:type="dxa"/>
            <w:tcBorders>
              <w:top w:val="single" w:sz="4" w:space="0" w:color="auto"/>
              <w:left w:val="single" w:sz="4" w:space="0" w:color="auto"/>
              <w:bottom w:val="single" w:sz="4" w:space="0" w:color="auto"/>
              <w:right w:val="nil"/>
            </w:tcBorders>
            <w:shd w:val="clear" w:color="auto" w:fill="auto"/>
            <w:vAlign w:val="center"/>
          </w:tcPr>
          <w:p w:rsidR="00A36B28" w:rsidRPr="00A36B28" w:rsidRDefault="00A36B28" w:rsidP="00A36B28">
            <w:pPr>
              <w:suppressAutoHyphens/>
              <w:spacing w:after="0" w:line="240" w:lineRule="auto"/>
              <w:rPr>
                <w:rFonts w:ascii="Times New Roman" w:eastAsia="Times New Roman" w:hAnsi="Times New Roman" w:cs="Times New Roman"/>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A36B28" w:rsidRPr="00A36B28" w:rsidRDefault="00A36B28" w:rsidP="00A36B28">
            <w:pPr>
              <w:suppressAutoHyphens/>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A36B28" w:rsidRPr="00A36B28" w:rsidRDefault="00A36B28" w:rsidP="00A36B28">
            <w:pPr>
              <w:suppressAutoHyphens/>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B28" w:rsidRPr="00A36B28" w:rsidRDefault="00A36B28" w:rsidP="00A36B28">
            <w:pPr>
              <w:suppressAutoHyphens/>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cPr>
          <w:p w:rsidR="00A36B28" w:rsidRPr="00A36B28" w:rsidRDefault="00A36B28" w:rsidP="00A36B28">
            <w:pPr>
              <w:suppressAutoHyphens/>
              <w:spacing w:after="0" w:line="240" w:lineRule="auto"/>
              <w:jc w:val="center"/>
              <w:rPr>
                <w:rFonts w:ascii="Times New Roman" w:eastAsia="Times New Roman" w:hAnsi="Times New Roman" w:cs="Times New Roma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A36B28" w:rsidRPr="00A36B28" w:rsidRDefault="00A36B28" w:rsidP="00A36B28">
            <w:pPr>
              <w:suppressAutoHyphens/>
              <w:spacing w:after="0" w:line="240" w:lineRule="auto"/>
              <w:jc w:val="center"/>
              <w:rPr>
                <w:rFonts w:ascii="Times New Roman" w:eastAsia="Times New Roman" w:hAnsi="Times New Roman" w:cs="Times New Roman"/>
                <w:sz w:val="20"/>
                <w:szCs w:val="20"/>
                <w:lang w:eastAsia="ar-SA"/>
              </w:rPr>
            </w:pPr>
          </w:p>
        </w:tc>
      </w:tr>
      <w:tr w:rsidR="00A36B28" w:rsidRPr="00A36B28" w:rsidTr="00400997">
        <w:trPr>
          <w:trHeight w:val="237"/>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tcPr>
          <w:p w:rsidR="00A36B28" w:rsidRPr="00A36B28" w:rsidRDefault="00A36B28" w:rsidP="00A36B28">
            <w:pPr>
              <w:suppressAutoHyphens/>
              <w:snapToGrid w:val="0"/>
              <w:spacing w:after="0" w:line="240" w:lineRule="auto"/>
              <w:jc w:val="right"/>
              <w:rPr>
                <w:rFonts w:ascii="Times New Roman" w:eastAsia="Times New Roman" w:hAnsi="Times New Roman" w:cs="Times New Roman"/>
                <w:sz w:val="20"/>
                <w:szCs w:val="20"/>
                <w:lang w:eastAsia="ar-SA"/>
              </w:rPr>
            </w:pPr>
            <w:r w:rsidRPr="00A36B28">
              <w:rPr>
                <w:rFonts w:ascii="Times New Roman" w:eastAsia="Times New Roman" w:hAnsi="Times New Roman" w:cs="Times New Roman"/>
                <w:sz w:val="20"/>
                <w:szCs w:val="20"/>
                <w:lang w:eastAsia="ar-SA"/>
              </w:rPr>
              <w:t>Итого: (цена договора)</w:t>
            </w:r>
          </w:p>
          <w:p w:rsidR="00A36B28" w:rsidRPr="00A36B28" w:rsidRDefault="00A36B28" w:rsidP="00A36B28">
            <w:pPr>
              <w:suppressAutoHyphens/>
              <w:snapToGrid w:val="0"/>
              <w:spacing w:after="0" w:line="240" w:lineRule="auto"/>
              <w:jc w:val="right"/>
              <w:rPr>
                <w:rFonts w:ascii="Times New Roman" w:eastAsia="Times New Roman" w:hAnsi="Times New Roman" w:cs="Times New Roma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A36B28" w:rsidRPr="00A36B28" w:rsidRDefault="00A36B28" w:rsidP="00A36B28">
            <w:pPr>
              <w:suppressAutoHyphens/>
              <w:snapToGrid w:val="0"/>
              <w:spacing w:after="0" w:line="240" w:lineRule="auto"/>
              <w:jc w:val="both"/>
              <w:rPr>
                <w:rFonts w:ascii="Times New Roman" w:eastAsia="Times New Roman" w:hAnsi="Times New Roman" w:cs="Times New Roman"/>
                <w:sz w:val="20"/>
                <w:szCs w:val="20"/>
                <w:lang w:eastAsia="ar-SA"/>
              </w:rPr>
            </w:pPr>
          </w:p>
        </w:tc>
      </w:tr>
      <w:tr w:rsidR="00A36B28" w:rsidRPr="00A36B28" w:rsidTr="00400997">
        <w:trPr>
          <w:trHeight w:val="237"/>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36B28" w:rsidRPr="00A36B28" w:rsidRDefault="00A36B28" w:rsidP="00A36B28">
            <w:pPr>
              <w:suppressAutoHyphens/>
              <w:spacing w:after="0" w:line="240" w:lineRule="auto"/>
              <w:jc w:val="right"/>
              <w:rPr>
                <w:rFonts w:ascii="Times New Roman" w:eastAsia="Times New Roman" w:hAnsi="Times New Roman" w:cs="Times New Roman"/>
                <w:sz w:val="20"/>
                <w:szCs w:val="20"/>
                <w:lang w:eastAsia="ar-SA"/>
              </w:rPr>
            </w:pPr>
            <w:r w:rsidRPr="00A36B28">
              <w:rPr>
                <w:rFonts w:ascii="Times New Roman" w:eastAsia="Times New Roman" w:hAnsi="Times New Roman" w:cs="Times New Roman"/>
                <w:sz w:val="20"/>
                <w:szCs w:val="20"/>
                <w:lang w:eastAsia="ar-SA"/>
              </w:rPr>
              <w:t>В т.ч. НДС (указывается в случае, если участник закупки является плательщиком НДС)</w:t>
            </w:r>
          </w:p>
        </w:tc>
        <w:tc>
          <w:tcPr>
            <w:tcW w:w="1701" w:type="dxa"/>
            <w:tcBorders>
              <w:top w:val="single" w:sz="4" w:space="0" w:color="auto"/>
              <w:left w:val="single" w:sz="4" w:space="0" w:color="auto"/>
              <w:bottom w:val="single" w:sz="4" w:space="0" w:color="auto"/>
              <w:right w:val="single" w:sz="4" w:space="0" w:color="auto"/>
            </w:tcBorders>
          </w:tcPr>
          <w:p w:rsidR="00A36B28" w:rsidRPr="00A36B28" w:rsidRDefault="00A36B28" w:rsidP="00A36B28">
            <w:pPr>
              <w:suppressAutoHyphens/>
              <w:snapToGrid w:val="0"/>
              <w:spacing w:after="0" w:line="240" w:lineRule="auto"/>
              <w:jc w:val="both"/>
              <w:rPr>
                <w:rFonts w:ascii="Times New Roman" w:eastAsia="Times New Roman" w:hAnsi="Times New Roman" w:cs="Times New Roman"/>
                <w:sz w:val="20"/>
                <w:szCs w:val="20"/>
                <w:lang w:eastAsia="ar-SA"/>
              </w:rPr>
            </w:pPr>
          </w:p>
        </w:tc>
      </w:tr>
    </w:tbl>
    <w:p w:rsidR="00570C63" w:rsidRPr="00570C63" w:rsidRDefault="00570C63" w:rsidP="00570C63">
      <w:pPr>
        <w:autoSpaceDE w:val="0"/>
        <w:autoSpaceDN w:val="0"/>
        <w:adjustRightInd w:val="0"/>
        <w:spacing w:after="0" w:line="240" w:lineRule="auto"/>
        <w:ind w:right="283"/>
        <w:jc w:val="both"/>
        <w:rPr>
          <w:rFonts w:ascii="Times New Roman" w:eastAsia="Calibri" w:hAnsi="Times New Roman" w:cs="Times New Roman"/>
          <w:b/>
          <w:bCs/>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570C63" w:rsidRPr="00570C63" w:rsidTr="00D70CC0">
        <w:tc>
          <w:tcPr>
            <w:tcW w:w="4860" w:type="dxa"/>
          </w:tcPr>
          <w:p w:rsidR="00570C63" w:rsidRPr="00570C63" w:rsidRDefault="00570C63" w:rsidP="00570C63">
            <w:pPr>
              <w:autoSpaceDE w:val="0"/>
              <w:autoSpaceDN w:val="0"/>
              <w:adjustRightInd w:val="0"/>
              <w:spacing w:after="0" w:line="240" w:lineRule="auto"/>
              <w:ind w:right="283"/>
              <w:rPr>
                <w:rFonts w:ascii="Times New Roman" w:eastAsia="Calibri" w:hAnsi="Times New Roman" w:cs="Times New Roman"/>
                <w:b/>
                <w:bCs/>
                <w:sz w:val="20"/>
                <w:szCs w:val="20"/>
                <w:lang w:eastAsia="ru-RU"/>
              </w:rPr>
            </w:pPr>
            <w:r w:rsidRPr="00570C63">
              <w:rPr>
                <w:rFonts w:ascii="Times New Roman" w:eastAsia="Calibri" w:hAnsi="Times New Roman" w:cs="Times New Roman"/>
                <w:b/>
                <w:bCs/>
                <w:sz w:val="20"/>
                <w:szCs w:val="20"/>
                <w:lang w:eastAsia="ru-RU"/>
              </w:rPr>
              <w:t>От Заказчика:</w:t>
            </w:r>
          </w:p>
          <w:p w:rsidR="00570C63" w:rsidRPr="00570C63" w:rsidRDefault="00570C63" w:rsidP="00570C63">
            <w:pPr>
              <w:tabs>
                <w:tab w:val="left" w:pos="2268"/>
              </w:tabs>
              <w:suppressAutoHyphens/>
              <w:snapToGrid w:val="0"/>
              <w:spacing w:after="0" w:line="240" w:lineRule="auto"/>
              <w:ind w:right="283"/>
              <w:rPr>
                <w:rFonts w:ascii="Times New Roman" w:eastAsia="Times New Roman" w:hAnsi="Times New Roman" w:cs="Times New Roman"/>
                <w:sz w:val="20"/>
                <w:szCs w:val="20"/>
                <w:lang w:eastAsia="ar-SA"/>
              </w:rPr>
            </w:pPr>
          </w:p>
          <w:p w:rsidR="00570C63" w:rsidRPr="00570C63" w:rsidRDefault="00570C63" w:rsidP="00570C63">
            <w:pPr>
              <w:tabs>
                <w:tab w:val="left" w:pos="2268"/>
              </w:tabs>
              <w:suppressAutoHyphens/>
              <w:snapToGrid w:val="0"/>
              <w:spacing w:after="0" w:line="240" w:lineRule="auto"/>
              <w:ind w:right="283"/>
              <w:rPr>
                <w:rFonts w:ascii="Times New Roman" w:eastAsia="Times New Roman" w:hAnsi="Times New Roman" w:cs="Times New Roman"/>
                <w:sz w:val="20"/>
                <w:szCs w:val="20"/>
                <w:lang w:eastAsia="ar-SA"/>
              </w:rPr>
            </w:pPr>
            <w:r w:rsidRPr="00570C63">
              <w:rPr>
                <w:rFonts w:ascii="Times New Roman" w:eastAsia="Times New Roman" w:hAnsi="Times New Roman" w:cs="Times New Roman"/>
                <w:sz w:val="20"/>
                <w:szCs w:val="20"/>
                <w:lang w:eastAsia="ar-SA"/>
              </w:rPr>
              <w:t>Главный врач  ОГАУЗ  ГИМДКБ</w:t>
            </w:r>
          </w:p>
          <w:p w:rsidR="00570C63" w:rsidRPr="00570C63" w:rsidRDefault="00570C63" w:rsidP="00570C63">
            <w:pPr>
              <w:tabs>
                <w:tab w:val="left" w:pos="2268"/>
              </w:tabs>
              <w:suppressAutoHyphens/>
              <w:snapToGrid w:val="0"/>
              <w:spacing w:after="0" w:line="240" w:lineRule="auto"/>
              <w:ind w:right="283"/>
              <w:rPr>
                <w:rFonts w:ascii="Times New Roman" w:eastAsia="Times New Roman" w:hAnsi="Times New Roman" w:cs="Times New Roman"/>
                <w:sz w:val="20"/>
                <w:szCs w:val="20"/>
                <w:lang w:eastAsia="ar-SA"/>
              </w:rPr>
            </w:pPr>
          </w:p>
          <w:p w:rsidR="00570C63" w:rsidRPr="00570C63" w:rsidRDefault="00570C63" w:rsidP="00570C63">
            <w:pPr>
              <w:tabs>
                <w:tab w:val="left" w:pos="2268"/>
              </w:tabs>
              <w:suppressAutoHyphens/>
              <w:spacing w:after="0" w:line="240" w:lineRule="auto"/>
              <w:ind w:right="283"/>
              <w:rPr>
                <w:rFonts w:ascii="Times New Roman" w:eastAsia="Times New Roman" w:hAnsi="Times New Roman" w:cs="Times New Roman"/>
                <w:sz w:val="20"/>
                <w:szCs w:val="20"/>
                <w:lang w:eastAsia="ar-SA"/>
              </w:rPr>
            </w:pPr>
          </w:p>
          <w:p w:rsidR="00570C63" w:rsidRPr="00570C63" w:rsidRDefault="00570C63" w:rsidP="00570C63">
            <w:pPr>
              <w:autoSpaceDE w:val="0"/>
              <w:autoSpaceDN w:val="0"/>
              <w:adjustRightInd w:val="0"/>
              <w:spacing w:after="0" w:line="240" w:lineRule="auto"/>
              <w:ind w:right="283"/>
              <w:rPr>
                <w:rFonts w:ascii="Times New Roman" w:eastAsia="Calibri" w:hAnsi="Times New Roman" w:cs="Times New Roman"/>
                <w:b/>
                <w:bCs/>
                <w:sz w:val="20"/>
                <w:szCs w:val="20"/>
                <w:lang w:eastAsia="ru-RU"/>
              </w:rPr>
            </w:pPr>
            <w:r w:rsidRPr="00570C63">
              <w:rPr>
                <w:rFonts w:ascii="Times New Roman" w:eastAsia="Calibri" w:hAnsi="Times New Roman" w:cs="Times New Roman"/>
                <w:sz w:val="20"/>
                <w:szCs w:val="20"/>
              </w:rPr>
              <w:t>____________/В.А. Новожилов /</w:t>
            </w:r>
          </w:p>
        </w:tc>
        <w:tc>
          <w:tcPr>
            <w:tcW w:w="4800" w:type="dxa"/>
          </w:tcPr>
          <w:p w:rsidR="00570C63" w:rsidRPr="00570C63" w:rsidRDefault="00570C63" w:rsidP="00570C63">
            <w:pPr>
              <w:autoSpaceDE w:val="0"/>
              <w:autoSpaceDN w:val="0"/>
              <w:adjustRightInd w:val="0"/>
              <w:spacing w:after="0" w:line="240" w:lineRule="auto"/>
              <w:ind w:right="283"/>
              <w:rPr>
                <w:rFonts w:ascii="Times New Roman" w:eastAsia="Calibri" w:hAnsi="Times New Roman" w:cs="Times New Roman"/>
                <w:b/>
                <w:bCs/>
                <w:sz w:val="20"/>
                <w:szCs w:val="20"/>
                <w:lang w:eastAsia="ru-RU"/>
              </w:rPr>
            </w:pPr>
            <w:r w:rsidRPr="00570C63">
              <w:rPr>
                <w:rFonts w:ascii="Times New Roman" w:eastAsia="Calibri" w:hAnsi="Times New Roman" w:cs="Times New Roman"/>
                <w:b/>
                <w:bCs/>
                <w:sz w:val="20"/>
                <w:szCs w:val="20"/>
                <w:lang w:eastAsia="ru-RU"/>
              </w:rPr>
              <w:t>От Поставщика:</w:t>
            </w:r>
          </w:p>
          <w:p w:rsidR="00570C63" w:rsidRPr="00570C63" w:rsidRDefault="00570C63" w:rsidP="00570C63">
            <w:pPr>
              <w:autoSpaceDE w:val="0"/>
              <w:autoSpaceDN w:val="0"/>
              <w:adjustRightInd w:val="0"/>
              <w:spacing w:after="0" w:line="240" w:lineRule="auto"/>
              <w:ind w:right="283"/>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rPr>
                <w:rFonts w:ascii="Times New Roman" w:eastAsia="Calibri" w:hAnsi="Times New Roman" w:cs="Times New Roman"/>
                <w:bCs/>
                <w:sz w:val="20"/>
                <w:szCs w:val="20"/>
                <w:lang w:eastAsia="ru-RU"/>
              </w:rPr>
            </w:pPr>
          </w:p>
          <w:p w:rsidR="00570C63" w:rsidRPr="00570C63" w:rsidRDefault="00570C63" w:rsidP="00570C63">
            <w:pPr>
              <w:autoSpaceDE w:val="0"/>
              <w:autoSpaceDN w:val="0"/>
              <w:adjustRightInd w:val="0"/>
              <w:spacing w:after="0" w:line="240" w:lineRule="auto"/>
              <w:ind w:right="283"/>
              <w:rPr>
                <w:rFonts w:ascii="Times New Roman" w:eastAsia="Calibri" w:hAnsi="Times New Roman" w:cs="Times New Roman"/>
                <w:bCs/>
                <w:sz w:val="20"/>
                <w:szCs w:val="20"/>
                <w:lang w:eastAsia="ru-RU"/>
              </w:rPr>
            </w:pPr>
            <w:r w:rsidRPr="00570C63">
              <w:rPr>
                <w:rFonts w:ascii="Times New Roman" w:eastAsia="Calibri" w:hAnsi="Times New Roman" w:cs="Times New Roman"/>
                <w:bCs/>
                <w:sz w:val="20"/>
                <w:szCs w:val="20"/>
                <w:lang w:eastAsia="ru-RU"/>
              </w:rPr>
              <w:t>__________________________</w:t>
            </w:r>
          </w:p>
          <w:p w:rsidR="00570C63" w:rsidRPr="00570C63" w:rsidRDefault="00570C63" w:rsidP="00570C63">
            <w:pPr>
              <w:autoSpaceDE w:val="0"/>
              <w:autoSpaceDN w:val="0"/>
              <w:adjustRightInd w:val="0"/>
              <w:spacing w:after="0" w:line="240" w:lineRule="auto"/>
              <w:ind w:right="283"/>
              <w:rPr>
                <w:rFonts w:ascii="Times New Roman" w:eastAsia="Calibri" w:hAnsi="Times New Roman" w:cs="Times New Roman"/>
                <w:b/>
                <w:bCs/>
                <w:sz w:val="20"/>
                <w:szCs w:val="20"/>
                <w:lang w:eastAsia="ru-RU"/>
              </w:rPr>
            </w:pPr>
          </w:p>
        </w:tc>
      </w:tr>
    </w:tbl>
    <w:p w:rsidR="00570C63" w:rsidRPr="00570C63" w:rsidRDefault="00570C63" w:rsidP="00570C63">
      <w:pPr>
        <w:autoSpaceDE w:val="0"/>
        <w:autoSpaceDN w:val="0"/>
        <w:adjustRightInd w:val="0"/>
        <w:spacing w:after="0" w:line="240" w:lineRule="auto"/>
        <w:ind w:right="283"/>
        <w:jc w:val="both"/>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Default="00F514DC"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514DC" w:rsidRPr="004E1937" w:rsidRDefault="00F514DC" w:rsidP="00F514DC">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r w:rsidRPr="004E1937">
        <w:rPr>
          <w:rFonts w:ascii="Times New Roman" w:eastAsia="Calibri" w:hAnsi="Times New Roman" w:cs="Times New Roman"/>
          <w:b/>
          <w:bCs/>
          <w:sz w:val="20"/>
          <w:szCs w:val="20"/>
          <w:lang w:eastAsia="ru-RU"/>
        </w:rPr>
        <w:lastRenderedPageBreak/>
        <w:t>Приложение №2</w:t>
      </w:r>
    </w:p>
    <w:p w:rsidR="00F514DC" w:rsidRPr="004E1937" w:rsidRDefault="00F514DC" w:rsidP="00F514DC">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r w:rsidRPr="004E1937">
        <w:rPr>
          <w:rFonts w:ascii="Times New Roman" w:eastAsia="Calibri" w:hAnsi="Times New Roman" w:cs="Times New Roman"/>
          <w:b/>
          <w:bCs/>
          <w:sz w:val="20"/>
          <w:szCs w:val="20"/>
          <w:lang w:eastAsia="ru-RU"/>
        </w:rPr>
        <w:t>к Договору</w:t>
      </w:r>
    </w:p>
    <w:p w:rsidR="00F514DC" w:rsidRPr="00570C63" w:rsidRDefault="00F514DC" w:rsidP="00F514DC">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r w:rsidRPr="004E1937">
        <w:rPr>
          <w:rFonts w:ascii="Times New Roman" w:eastAsia="Calibri" w:hAnsi="Times New Roman" w:cs="Times New Roman"/>
          <w:b/>
          <w:bCs/>
          <w:sz w:val="20"/>
          <w:szCs w:val="20"/>
          <w:lang w:eastAsia="ru-RU"/>
        </w:rPr>
        <w:t xml:space="preserve"> №____ от  «_____» ___________ 202  г.</w:t>
      </w: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570C63" w:rsidRPr="00570C63" w:rsidRDefault="00570C63" w:rsidP="00570C63">
      <w:pPr>
        <w:autoSpaceDE w:val="0"/>
        <w:autoSpaceDN w:val="0"/>
        <w:adjustRightInd w:val="0"/>
        <w:spacing w:after="0" w:line="240" w:lineRule="auto"/>
        <w:ind w:right="283"/>
        <w:jc w:val="right"/>
        <w:outlineLvl w:val="0"/>
        <w:rPr>
          <w:rFonts w:ascii="Times New Roman" w:eastAsia="Calibri" w:hAnsi="Times New Roman" w:cs="Times New Roman"/>
          <w:b/>
          <w:bCs/>
          <w:sz w:val="20"/>
          <w:szCs w:val="20"/>
          <w:lang w:eastAsia="ru-RU"/>
        </w:rPr>
      </w:pPr>
    </w:p>
    <w:p w:rsidR="00F8330F" w:rsidRDefault="00F8330F"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9E6478" w:rsidRDefault="009E6478"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D01129" w:rsidRDefault="00D01129"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F514DC" w:rsidRPr="00570C63" w:rsidRDefault="00F514DC"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570C63" w:rsidRPr="00570C63" w:rsidRDefault="00570C63" w:rsidP="00570C63">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tbl>
      <w:tblPr>
        <w:tblStyle w:val="a9"/>
        <w:tblW w:w="3708" w:type="dxa"/>
        <w:tblInd w:w="5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tblGrid>
      <w:tr w:rsidR="00A904D3" w:rsidRPr="006554BD" w:rsidTr="00375B14">
        <w:trPr>
          <w:trHeight w:val="198"/>
        </w:trPr>
        <w:tc>
          <w:tcPr>
            <w:tcW w:w="3708" w:type="dxa"/>
          </w:tcPr>
          <w:p w:rsidR="00A904D3" w:rsidRPr="002F17E1" w:rsidRDefault="00A904D3" w:rsidP="001A1BB3">
            <w:pPr>
              <w:jc w:val="both"/>
              <w:rPr>
                <w:rFonts w:ascii="Times New Roman" w:hAnsi="Times New Roman" w:cs="Times New Roman"/>
                <w:b/>
                <w:sz w:val="20"/>
                <w:szCs w:val="20"/>
              </w:rPr>
            </w:pPr>
            <w:bookmarkStart w:id="7" w:name="Par518"/>
            <w:bookmarkEnd w:id="7"/>
            <w:r w:rsidRPr="002F17E1">
              <w:rPr>
                <w:rFonts w:ascii="Times New Roman" w:hAnsi="Times New Roman" w:cs="Times New Roman"/>
                <w:b/>
                <w:sz w:val="20"/>
                <w:szCs w:val="20"/>
              </w:rPr>
              <w:lastRenderedPageBreak/>
              <w:t>Приложение 3</w:t>
            </w:r>
          </w:p>
        </w:tc>
      </w:tr>
      <w:tr w:rsidR="00A904D3" w:rsidRPr="006554BD" w:rsidTr="00375B14">
        <w:trPr>
          <w:trHeight w:val="437"/>
        </w:trPr>
        <w:tc>
          <w:tcPr>
            <w:tcW w:w="3708" w:type="dxa"/>
          </w:tcPr>
          <w:p w:rsidR="002F17E1" w:rsidRPr="002F17E1" w:rsidRDefault="00A904D3" w:rsidP="002F17E1">
            <w:pPr>
              <w:jc w:val="both"/>
              <w:rPr>
                <w:rFonts w:ascii="Times New Roman" w:hAnsi="Times New Roman" w:cs="Times New Roman"/>
                <w:b/>
                <w:sz w:val="20"/>
                <w:szCs w:val="20"/>
              </w:rPr>
            </w:pPr>
            <w:r w:rsidRPr="002F17E1">
              <w:rPr>
                <w:rFonts w:ascii="Times New Roman" w:hAnsi="Times New Roman" w:cs="Times New Roman"/>
                <w:b/>
                <w:sz w:val="20"/>
                <w:szCs w:val="20"/>
              </w:rPr>
              <w:t xml:space="preserve">к извещению о проведении запроса котировок </w:t>
            </w:r>
            <w:r w:rsidR="002F17E1" w:rsidRPr="002F17E1">
              <w:rPr>
                <w:rFonts w:ascii="Times New Roman" w:hAnsi="Times New Roman" w:cs="Times New Roman"/>
                <w:b/>
                <w:sz w:val="20"/>
                <w:szCs w:val="20"/>
              </w:rPr>
              <w:t>в электронной форме</w:t>
            </w:r>
          </w:p>
          <w:p w:rsidR="00A904D3" w:rsidRPr="002F17E1" w:rsidRDefault="00A904D3" w:rsidP="001A1BB3">
            <w:pPr>
              <w:jc w:val="both"/>
              <w:rPr>
                <w:rFonts w:ascii="Times New Roman" w:hAnsi="Times New Roman" w:cs="Times New Roman"/>
                <w:b/>
                <w:sz w:val="20"/>
                <w:szCs w:val="20"/>
              </w:rPr>
            </w:pPr>
          </w:p>
        </w:tc>
      </w:tr>
    </w:tbl>
    <w:p w:rsidR="00717EAA" w:rsidRDefault="00BD37F3" w:rsidP="002F17E1">
      <w:pPr>
        <w:pStyle w:val="13"/>
        <w:spacing w:line="240" w:lineRule="auto"/>
        <w:jc w:val="center"/>
        <w:rPr>
          <w:rFonts w:ascii="Times New Roman" w:hAnsi="Times New Roman" w:cs="Times New Roman"/>
          <w:b w:val="0"/>
          <w:color w:val="auto"/>
          <w:sz w:val="20"/>
          <w:szCs w:val="20"/>
        </w:rPr>
      </w:pPr>
      <w:r w:rsidRPr="007E3C66">
        <w:rPr>
          <w:rFonts w:ascii="Times New Roman" w:hAnsi="Times New Roman" w:cs="Times New Roman"/>
          <w:sz w:val="20"/>
          <w:szCs w:val="20"/>
        </w:rPr>
        <w:t>Форма № 1</w:t>
      </w:r>
      <w:r w:rsidR="00976770">
        <w:rPr>
          <w:rFonts w:ascii="Times New Roman" w:hAnsi="Times New Roman" w:cs="Times New Roman"/>
          <w:sz w:val="20"/>
          <w:szCs w:val="20"/>
        </w:rPr>
        <w:t xml:space="preserve"> </w:t>
      </w:r>
      <w:r w:rsidR="00717EAA" w:rsidRPr="00F21ACC">
        <w:rPr>
          <w:rFonts w:ascii="Times New Roman" w:hAnsi="Times New Roman" w:cs="Times New Roman"/>
          <w:b w:val="0"/>
          <w:color w:val="auto"/>
          <w:sz w:val="20"/>
          <w:szCs w:val="20"/>
        </w:rPr>
        <w:t>ФОРМА ПРЕДЛОЖЕНИЯ УЧАСТНИКА ЗАПРОСА КОТИРОВОК В ЭЛЕКТРОННОЙ ФОРМЕ</w:t>
      </w:r>
    </w:p>
    <w:p w:rsidR="00717EAA" w:rsidRPr="00F21ACC" w:rsidRDefault="00717EAA" w:rsidP="00717EAA">
      <w:pPr>
        <w:pStyle w:val="13"/>
        <w:spacing w:before="0" w:line="240" w:lineRule="auto"/>
        <w:jc w:val="center"/>
        <w:rPr>
          <w:rFonts w:ascii="Times New Roman" w:hAnsi="Times New Roman" w:cs="Times New Roman"/>
          <w:b w:val="0"/>
          <w:color w:val="auto"/>
          <w:sz w:val="20"/>
          <w:szCs w:val="20"/>
        </w:rPr>
      </w:pPr>
      <w:r w:rsidRPr="00F21ACC">
        <w:rPr>
          <w:rFonts w:ascii="Times New Roman" w:hAnsi="Times New Roman" w:cs="Times New Roman"/>
          <w:b w:val="0"/>
          <w:color w:val="auto"/>
          <w:sz w:val="20"/>
          <w:szCs w:val="20"/>
        </w:rPr>
        <w:t>О ЦЕНЕ ДОГОВОРА</w:t>
      </w:r>
    </w:p>
    <w:p w:rsidR="00A904D3" w:rsidRPr="007E3C66" w:rsidRDefault="00A904D3" w:rsidP="00816D90">
      <w:pPr>
        <w:spacing w:after="0" w:line="240" w:lineRule="auto"/>
        <w:ind w:firstLine="709"/>
        <w:jc w:val="both"/>
        <w:rPr>
          <w:rFonts w:ascii="Times New Roman" w:hAnsi="Times New Roman" w:cs="Times New Roman"/>
          <w:sz w:val="20"/>
          <w:szCs w:val="20"/>
        </w:rPr>
      </w:pPr>
    </w:p>
    <w:p w:rsidR="00906652" w:rsidRPr="00906652" w:rsidRDefault="00906652" w:rsidP="00906652">
      <w:pPr>
        <w:spacing w:after="0" w:line="240" w:lineRule="auto"/>
        <w:ind w:firstLine="709"/>
        <w:jc w:val="center"/>
        <w:rPr>
          <w:rFonts w:ascii="Times New Roman" w:hAnsi="Times New Roman" w:cs="Times New Roman"/>
          <w:sz w:val="20"/>
          <w:szCs w:val="20"/>
        </w:rPr>
      </w:pPr>
    </w:p>
    <w:p w:rsidR="00906652" w:rsidRPr="00906652" w:rsidRDefault="00906652" w:rsidP="00906652">
      <w:pPr>
        <w:spacing w:after="0" w:line="240" w:lineRule="auto"/>
        <w:rPr>
          <w:rFonts w:ascii="Times New Roman" w:eastAsia="Times New Roman" w:hAnsi="Times New Roman" w:cs="Times New Roman"/>
          <w:sz w:val="20"/>
          <w:szCs w:val="20"/>
          <w:lang w:eastAsia="ru-RU"/>
        </w:rPr>
      </w:pPr>
      <w:r w:rsidRPr="00906652">
        <w:rPr>
          <w:rFonts w:ascii="Times New Roman" w:eastAsia="Times New Roman" w:hAnsi="Times New Roman" w:cs="Times New Roman"/>
          <w:sz w:val="20"/>
          <w:szCs w:val="20"/>
          <w:lang w:eastAsia="ru-RU"/>
        </w:rPr>
        <w:t>Дата, исх. номер</w:t>
      </w:r>
    </w:p>
    <w:p w:rsidR="00906652" w:rsidRPr="00906652" w:rsidRDefault="00906652" w:rsidP="00906652">
      <w:pPr>
        <w:spacing w:after="0" w:line="240" w:lineRule="auto"/>
        <w:rPr>
          <w:rFonts w:ascii="Times New Roman" w:eastAsia="Times New Roman" w:hAnsi="Times New Roman" w:cs="Times New Roman"/>
          <w:sz w:val="20"/>
          <w:szCs w:val="20"/>
          <w:lang w:eastAsia="ru-RU"/>
        </w:rPr>
      </w:pPr>
    </w:p>
    <w:p w:rsidR="00906652" w:rsidRPr="00906652" w:rsidRDefault="00906652" w:rsidP="00906652">
      <w:pPr>
        <w:spacing w:after="0" w:line="240" w:lineRule="auto"/>
        <w:jc w:val="center"/>
        <w:rPr>
          <w:rFonts w:ascii="Times New Roman" w:eastAsia="Times New Roman" w:hAnsi="Times New Roman" w:cs="Times New Roman"/>
          <w:b/>
          <w:sz w:val="20"/>
          <w:szCs w:val="20"/>
          <w:lang w:eastAsia="ru-RU"/>
        </w:rPr>
      </w:pPr>
      <w:r w:rsidRPr="00906652">
        <w:rPr>
          <w:rFonts w:ascii="Times New Roman" w:eastAsia="Times New Roman" w:hAnsi="Times New Roman" w:cs="Times New Roman"/>
          <w:b/>
          <w:sz w:val="20"/>
          <w:szCs w:val="20"/>
          <w:lang w:eastAsia="ru-RU"/>
        </w:rPr>
        <w:t xml:space="preserve">ПРЕДЛОЖЕНИЕ УЧАСТНИКА ЗАПРОСА КОТИРОВОК В ЭЛЕКТРОННОЙ ФОРМЕ </w:t>
      </w:r>
    </w:p>
    <w:p w:rsidR="00906652" w:rsidRPr="00906652" w:rsidRDefault="00906652" w:rsidP="00906652">
      <w:pPr>
        <w:spacing w:after="0" w:line="240" w:lineRule="auto"/>
        <w:jc w:val="center"/>
        <w:rPr>
          <w:rFonts w:ascii="Times New Roman" w:eastAsia="Times New Roman" w:hAnsi="Times New Roman" w:cs="Times New Roman"/>
          <w:b/>
          <w:sz w:val="20"/>
          <w:szCs w:val="20"/>
          <w:lang w:eastAsia="ru-RU"/>
        </w:rPr>
      </w:pPr>
      <w:r w:rsidRPr="00906652">
        <w:rPr>
          <w:rFonts w:ascii="Times New Roman" w:eastAsia="Times New Roman" w:hAnsi="Times New Roman" w:cs="Times New Roman"/>
          <w:b/>
          <w:sz w:val="20"/>
          <w:szCs w:val="20"/>
          <w:lang w:eastAsia="ru-RU"/>
        </w:rPr>
        <w:t>О ЦЕНЕ ДОГОВОРА</w:t>
      </w:r>
    </w:p>
    <w:p w:rsidR="00906652" w:rsidRPr="00906652" w:rsidRDefault="00906652" w:rsidP="00906652">
      <w:pPr>
        <w:spacing w:after="0" w:line="240" w:lineRule="auto"/>
        <w:jc w:val="center"/>
        <w:rPr>
          <w:rFonts w:ascii="Times New Roman" w:eastAsia="Times New Roman" w:hAnsi="Times New Roman" w:cs="Times New Roman"/>
          <w:b/>
          <w:sz w:val="20"/>
          <w:szCs w:val="20"/>
          <w:lang w:eastAsia="ru-RU"/>
        </w:rPr>
      </w:pPr>
    </w:p>
    <w:p w:rsidR="00906652" w:rsidRPr="00906652" w:rsidRDefault="00906652" w:rsidP="00906652">
      <w:pPr>
        <w:spacing w:after="0" w:line="240" w:lineRule="auto"/>
        <w:ind w:firstLine="708"/>
        <w:jc w:val="both"/>
        <w:rPr>
          <w:rFonts w:ascii="Times New Roman" w:eastAsia="Times New Roman" w:hAnsi="Times New Roman" w:cs="Times New Roman"/>
          <w:sz w:val="20"/>
          <w:szCs w:val="20"/>
          <w:lang w:eastAsia="ru-RU"/>
        </w:rPr>
      </w:pPr>
      <w:r w:rsidRPr="00906652">
        <w:rPr>
          <w:rFonts w:ascii="Times New Roman" w:eastAsia="Times New Roman" w:hAnsi="Times New Roman" w:cs="Times New Roman"/>
          <w:sz w:val="20"/>
          <w:szCs w:val="20"/>
          <w:lang w:eastAsia="ru-RU"/>
        </w:rPr>
        <w:t xml:space="preserve">Изучив </w:t>
      </w:r>
      <w:r w:rsidR="00DF06FF" w:rsidRPr="00DF06FF">
        <w:rPr>
          <w:rFonts w:ascii="Times New Roman" w:eastAsia="Times New Roman" w:hAnsi="Times New Roman" w:cs="Times New Roman"/>
          <w:sz w:val="20"/>
          <w:szCs w:val="20"/>
          <w:lang w:eastAsia="ru-RU"/>
        </w:rPr>
        <w:t>и</w:t>
      </w:r>
      <w:r w:rsidRPr="00906652">
        <w:rPr>
          <w:rFonts w:ascii="Times New Roman" w:eastAsia="Times New Roman" w:hAnsi="Times New Roman" w:cs="Times New Roman"/>
          <w:sz w:val="20"/>
          <w:szCs w:val="20"/>
          <w:lang w:eastAsia="ru-RU"/>
        </w:rPr>
        <w:t>звещение</w:t>
      </w:r>
      <w:r w:rsidR="00DF06FF" w:rsidRPr="00DF06FF">
        <w:rPr>
          <w:rFonts w:ascii="Times New Roman" w:eastAsia="Times New Roman" w:hAnsi="Times New Roman" w:cs="Times New Roman"/>
          <w:sz w:val="20"/>
          <w:szCs w:val="20"/>
          <w:lang w:eastAsia="ru-RU"/>
        </w:rPr>
        <w:t xml:space="preserve"> о проведении запро</w:t>
      </w:r>
      <w:r w:rsidR="00DF06FF">
        <w:rPr>
          <w:rFonts w:ascii="Times New Roman" w:eastAsia="Times New Roman" w:hAnsi="Times New Roman" w:cs="Times New Roman"/>
          <w:sz w:val="20"/>
          <w:szCs w:val="20"/>
          <w:lang w:eastAsia="ru-RU"/>
        </w:rPr>
        <w:t>с</w:t>
      </w:r>
      <w:r w:rsidR="00DF06FF" w:rsidRPr="00DF06FF">
        <w:rPr>
          <w:rFonts w:ascii="Times New Roman" w:eastAsia="Times New Roman" w:hAnsi="Times New Roman" w:cs="Times New Roman"/>
          <w:sz w:val="20"/>
          <w:szCs w:val="20"/>
          <w:lang w:eastAsia="ru-RU"/>
        </w:rPr>
        <w:t xml:space="preserve">а котировок в электронной форме на </w:t>
      </w:r>
      <w:r w:rsidR="00DF06FF" w:rsidRPr="00157C95">
        <w:rPr>
          <w:rFonts w:ascii="Times New Roman" w:eastAsia="Times New Roman" w:hAnsi="Times New Roman" w:cs="Times New Roman"/>
          <w:sz w:val="20"/>
          <w:szCs w:val="20"/>
          <w:lang w:eastAsia="ru-RU"/>
        </w:rPr>
        <w:t>право заклю</w:t>
      </w:r>
      <w:r w:rsidR="00D014F2" w:rsidRPr="00157C95">
        <w:rPr>
          <w:rFonts w:ascii="Times New Roman" w:eastAsia="Times New Roman" w:hAnsi="Times New Roman" w:cs="Times New Roman"/>
          <w:sz w:val="20"/>
          <w:szCs w:val="20"/>
          <w:lang w:eastAsia="ru-RU"/>
        </w:rPr>
        <w:t xml:space="preserve">чения договора </w:t>
      </w:r>
      <w:r w:rsidR="00A108B0" w:rsidRPr="00157C95">
        <w:rPr>
          <w:rFonts w:ascii="Times New Roman" w:hAnsi="Times New Roman" w:cs="Times New Roman"/>
          <w:bCs/>
          <w:sz w:val="20"/>
          <w:szCs w:val="20"/>
        </w:rPr>
        <w:t xml:space="preserve">на </w:t>
      </w:r>
      <w:r w:rsidR="00036E24" w:rsidRPr="00157C95">
        <w:rPr>
          <w:rFonts w:ascii="Times New Roman" w:hAnsi="Times New Roman" w:cs="Times New Roman"/>
          <w:bCs/>
          <w:sz w:val="20"/>
          <w:szCs w:val="20"/>
        </w:rPr>
        <w:t xml:space="preserve">поставку экстемпоральных лекарственных средств </w:t>
      </w:r>
      <w:r w:rsidR="00BA26FD" w:rsidRPr="00157C95">
        <w:rPr>
          <w:rFonts w:ascii="Times New Roman" w:eastAsia="Times New Roman" w:hAnsi="Times New Roman" w:cs="Times New Roman"/>
          <w:sz w:val="20"/>
          <w:szCs w:val="20"/>
          <w:lang w:eastAsia="ru-RU"/>
        </w:rPr>
        <w:t xml:space="preserve"> </w:t>
      </w:r>
      <w:r w:rsidR="00DF06FF" w:rsidRPr="00157C95">
        <w:rPr>
          <w:rFonts w:ascii="Times New Roman" w:eastAsia="Times New Roman" w:hAnsi="Times New Roman" w:cs="Times New Roman"/>
          <w:i/>
          <w:sz w:val="20"/>
          <w:szCs w:val="20"/>
          <w:lang w:eastAsia="ru-RU"/>
        </w:rPr>
        <w:t>(№ извещения в ЕИС</w:t>
      </w:r>
      <w:r w:rsidR="00DF06FF" w:rsidRPr="00157C95">
        <w:rPr>
          <w:rFonts w:ascii="Times New Roman" w:eastAsia="Times New Roman" w:hAnsi="Times New Roman" w:cs="Times New Roman"/>
          <w:i/>
          <w:sz w:val="20"/>
          <w:szCs w:val="20"/>
          <w:u w:val="single"/>
          <w:lang w:eastAsia="ru-RU"/>
        </w:rPr>
        <w:t>_____________)</w:t>
      </w:r>
      <w:r w:rsidR="00DF06FF" w:rsidRPr="00157C95">
        <w:rPr>
          <w:rFonts w:ascii="Times New Roman" w:eastAsia="Times New Roman" w:hAnsi="Times New Roman" w:cs="Times New Roman"/>
          <w:sz w:val="20"/>
          <w:szCs w:val="20"/>
          <w:lang w:eastAsia="ru-RU"/>
        </w:rPr>
        <w:t xml:space="preserve"> (далее – Извещение)</w:t>
      </w:r>
      <w:r w:rsidR="002B3B44" w:rsidRPr="00157C95">
        <w:rPr>
          <w:rFonts w:ascii="Times New Roman" w:eastAsia="Times New Roman" w:hAnsi="Times New Roman" w:cs="Times New Roman"/>
          <w:sz w:val="20"/>
          <w:szCs w:val="20"/>
          <w:lang w:eastAsia="ru-RU"/>
        </w:rPr>
        <w:t xml:space="preserve"> </w:t>
      </w:r>
      <w:r w:rsidRPr="00157C95">
        <w:rPr>
          <w:rFonts w:ascii="Times New Roman" w:eastAsia="Times New Roman" w:hAnsi="Times New Roman" w:cs="Times New Roman"/>
          <w:i/>
          <w:sz w:val="20"/>
          <w:szCs w:val="20"/>
          <w:u w:val="single"/>
          <w:lang w:eastAsia="ru-RU"/>
        </w:rPr>
        <w:t>Наименование участника закупки</w:t>
      </w:r>
      <w:r w:rsidRPr="00157C95">
        <w:rPr>
          <w:rFonts w:ascii="Times New Roman" w:eastAsia="Times New Roman" w:hAnsi="Times New Roman" w:cs="Times New Roman"/>
          <w:sz w:val="20"/>
          <w:szCs w:val="20"/>
          <w:lang w:eastAsia="ru-RU"/>
        </w:rPr>
        <w:t xml:space="preserve"> предлагае</w:t>
      </w:r>
      <w:r w:rsidR="00DF06FF" w:rsidRPr="00157C95">
        <w:rPr>
          <w:rFonts w:ascii="Times New Roman" w:eastAsia="Times New Roman" w:hAnsi="Times New Roman" w:cs="Times New Roman"/>
          <w:sz w:val="20"/>
          <w:szCs w:val="20"/>
          <w:lang w:eastAsia="ru-RU"/>
        </w:rPr>
        <w:t>т</w:t>
      </w:r>
      <w:r w:rsidRPr="00157C95">
        <w:rPr>
          <w:rFonts w:ascii="Times New Roman" w:eastAsia="Times New Roman" w:hAnsi="Times New Roman" w:cs="Times New Roman"/>
          <w:sz w:val="20"/>
          <w:szCs w:val="20"/>
          <w:lang w:eastAsia="ru-RU"/>
        </w:rPr>
        <w:t xml:space="preserve">, </w:t>
      </w:r>
      <w:r w:rsidR="00DF06FF" w:rsidRPr="00157C95">
        <w:rPr>
          <w:rFonts w:ascii="Times New Roman" w:eastAsia="Times New Roman" w:hAnsi="Times New Roman" w:cs="Times New Roman"/>
          <w:i/>
          <w:sz w:val="20"/>
          <w:szCs w:val="20"/>
          <w:u w:val="single"/>
          <w:lang w:eastAsia="ru-RU"/>
        </w:rPr>
        <w:t>поставить товар (</w:t>
      </w:r>
      <w:r w:rsidRPr="00157C95">
        <w:rPr>
          <w:rFonts w:ascii="Times New Roman" w:eastAsia="Times New Roman" w:hAnsi="Times New Roman" w:cs="Times New Roman"/>
          <w:i/>
          <w:sz w:val="20"/>
          <w:szCs w:val="20"/>
          <w:u w:val="single"/>
          <w:lang w:eastAsia="ru-RU"/>
        </w:rPr>
        <w:t>выполнить работу, оказать услугу</w:t>
      </w:r>
      <w:r w:rsidR="009E4B61" w:rsidRPr="00157C95">
        <w:rPr>
          <w:rFonts w:ascii="Times New Roman" w:eastAsia="Times New Roman" w:hAnsi="Times New Roman" w:cs="Times New Roman"/>
          <w:sz w:val="20"/>
          <w:szCs w:val="20"/>
          <w:u w:val="single"/>
          <w:lang w:eastAsia="ru-RU"/>
        </w:rPr>
        <w:t xml:space="preserve">) </w:t>
      </w:r>
      <w:r w:rsidR="009E4B61" w:rsidRPr="00157C95">
        <w:rPr>
          <w:rFonts w:ascii="Times New Roman" w:eastAsia="Times New Roman" w:hAnsi="Times New Roman" w:cs="Times New Roman"/>
          <w:sz w:val="20"/>
          <w:szCs w:val="20"/>
          <w:lang w:eastAsia="ru-RU"/>
        </w:rPr>
        <w:t>в соответствии с</w:t>
      </w:r>
      <w:r w:rsidR="000301E6" w:rsidRPr="00157C95">
        <w:rPr>
          <w:rFonts w:ascii="Times New Roman" w:eastAsia="Times New Roman" w:hAnsi="Times New Roman" w:cs="Times New Roman"/>
          <w:sz w:val="20"/>
          <w:szCs w:val="20"/>
          <w:lang w:eastAsia="ru-RU"/>
        </w:rPr>
        <w:t xml:space="preserve"> </w:t>
      </w:r>
      <w:r w:rsidRPr="00157C95">
        <w:rPr>
          <w:rFonts w:ascii="Times New Roman" w:eastAsia="Times New Roman" w:hAnsi="Times New Roman" w:cs="Times New Roman"/>
          <w:sz w:val="20"/>
          <w:szCs w:val="20"/>
          <w:lang w:eastAsia="ru-RU"/>
        </w:rPr>
        <w:t>требованиями Технического задания (приложение 1, являющееся неотъемл</w:t>
      </w:r>
      <w:r w:rsidRPr="00906652">
        <w:rPr>
          <w:rFonts w:ascii="Times New Roman" w:eastAsia="Times New Roman" w:hAnsi="Times New Roman" w:cs="Times New Roman"/>
          <w:sz w:val="20"/>
          <w:szCs w:val="20"/>
          <w:lang w:eastAsia="ru-RU"/>
        </w:rPr>
        <w:t xml:space="preserve">емой частью Извещения) на условиях, предусмотренных Проектом договора </w:t>
      </w:r>
      <w:r w:rsidRPr="00B93BC3">
        <w:rPr>
          <w:rFonts w:ascii="Times New Roman" w:eastAsia="Times New Roman" w:hAnsi="Times New Roman" w:cs="Times New Roman"/>
          <w:sz w:val="20"/>
          <w:szCs w:val="20"/>
          <w:lang w:eastAsia="ru-RU"/>
        </w:rPr>
        <w:t>(приложение</w:t>
      </w:r>
      <w:r w:rsidR="009E4B61" w:rsidRPr="00B93BC3">
        <w:rPr>
          <w:rFonts w:ascii="Times New Roman" w:eastAsia="Times New Roman" w:hAnsi="Times New Roman" w:cs="Times New Roman"/>
          <w:sz w:val="20"/>
          <w:szCs w:val="20"/>
          <w:lang w:eastAsia="ru-RU"/>
        </w:rPr>
        <w:t>2</w:t>
      </w:r>
      <w:r w:rsidRPr="00B93BC3">
        <w:rPr>
          <w:rFonts w:ascii="Times New Roman" w:eastAsia="Times New Roman" w:hAnsi="Times New Roman" w:cs="Times New Roman"/>
          <w:sz w:val="20"/>
          <w:szCs w:val="20"/>
          <w:lang w:eastAsia="ru-RU"/>
        </w:rPr>
        <w:t>,</w:t>
      </w:r>
      <w:r w:rsidRPr="00906652">
        <w:rPr>
          <w:rFonts w:ascii="Times New Roman" w:eastAsia="Times New Roman" w:hAnsi="Times New Roman" w:cs="Times New Roman"/>
          <w:sz w:val="20"/>
          <w:szCs w:val="20"/>
          <w:lang w:eastAsia="ru-RU"/>
        </w:rPr>
        <w:t xml:space="preserve"> являющееся неотъемлемой частью Извещения) по цене: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647"/>
        <w:gridCol w:w="5102"/>
      </w:tblGrid>
      <w:tr w:rsidR="00906652" w:rsidRPr="00906652" w:rsidTr="009E4B61">
        <w:trPr>
          <w:trHeight w:val="573"/>
        </w:trPr>
        <w:tc>
          <w:tcPr>
            <w:tcW w:w="748" w:type="dxa"/>
            <w:vAlign w:val="center"/>
          </w:tcPr>
          <w:p w:rsidR="00906652" w:rsidRPr="00906652" w:rsidRDefault="00906652" w:rsidP="009E4B61">
            <w:pPr>
              <w:spacing w:after="0" w:line="240" w:lineRule="auto"/>
              <w:ind w:firstLine="34"/>
              <w:rPr>
                <w:rFonts w:ascii="Times New Roman" w:hAnsi="Times New Roman" w:cs="Times New Roman"/>
                <w:bCs/>
                <w:sz w:val="20"/>
                <w:szCs w:val="20"/>
              </w:rPr>
            </w:pPr>
            <w:r w:rsidRPr="00906652">
              <w:rPr>
                <w:rFonts w:ascii="Times New Roman" w:hAnsi="Times New Roman" w:cs="Times New Roman"/>
                <w:bCs/>
                <w:sz w:val="20"/>
                <w:szCs w:val="20"/>
              </w:rPr>
              <w:t>1</w:t>
            </w:r>
          </w:p>
        </w:tc>
        <w:tc>
          <w:tcPr>
            <w:tcW w:w="3647" w:type="dxa"/>
            <w:vAlign w:val="center"/>
          </w:tcPr>
          <w:p w:rsidR="00906652" w:rsidRPr="00906652" w:rsidRDefault="00906652" w:rsidP="009E4B61">
            <w:pPr>
              <w:spacing w:after="0" w:line="240" w:lineRule="auto"/>
              <w:rPr>
                <w:rFonts w:ascii="Times New Roman" w:hAnsi="Times New Roman" w:cs="Times New Roman"/>
                <w:bCs/>
                <w:sz w:val="20"/>
                <w:szCs w:val="20"/>
                <w:vertAlign w:val="superscript"/>
              </w:rPr>
            </w:pPr>
            <w:r w:rsidRPr="00906652">
              <w:rPr>
                <w:rFonts w:ascii="Times New Roman" w:hAnsi="Times New Roman" w:cs="Times New Roman"/>
                <w:bCs/>
                <w:sz w:val="20"/>
                <w:szCs w:val="20"/>
              </w:rPr>
              <w:t>Цена договора без учета НДС, руб.</w:t>
            </w:r>
            <w:r w:rsidR="009E4B61" w:rsidRPr="009E4B61">
              <w:rPr>
                <w:rFonts w:ascii="Times New Roman" w:hAnsi="Times New Roman" w:cs="Times New Roman"/>
                <w:b/>
                <w:bCs/>
                <w:sz w:val="20"/>
                <w:szCs w:val="20"/>
                <w:vertAlign w:val="superscript"/>
              </w:rPr>
              <w:t>1</w:t>
            </w:r>
          </w:p>
        </w:tc>
        <w:tc>
          <w:tcPr>
            <w:tcW w:w="5102" w:type="dxa"/>
            <w:vAlign w:val="center"/>
          </w:tcPr>
          <w:p w:rsidR="00906652" w:rsidRPr="00906652" w:rsidRDefault="00906652" w:rsidP="009E4B61">
            <w:pPr>
              <w:spacing w:after="0" w:line="240" w:lineRule="auto"/>
              <w:ind w:firstLine="709"/>
              <w:rPr>
                <w:rFonts w:ascii="Times New Roman" w:hAnsi="Times New Roman" w:cs="Times New Roman"/>
                <w:bCs/>
                <w:i/>
                <w:sz w:val="20"/>
                <w:szCs w:val="20"/>
              </w:rPr>
            </w:pPr>
            <w:r w:rsidRPr="00906652">
              <w:rPr>
                <w:rFonts w:ascii="Times New Roman" w:hAnsi="Times New Roman" w:cs="Times New Roman"/>
                <w:bCs/>
                <w:i/>
                <w:sz w:val="20"/>
                <w:szCs w:val="20"/>
              </w:rPr>
              <w:t>Указать цифрами и прописью</w:t>
            </w:r>
          </w:p>
        </w:tc>
      </w:tr>
      <w:tr w:rsidR="00906652" w:rsidRPr="00906652" w:rsidTr="009E4B61">
        <w:trPr>
          <w:trHeight w:val="533"/>
        </w:trPr>
        <w:tc>
          <w:tcPr>
            <w:tcW w:w="748" w:type="dxa"/>
            <w:vAlign w:val="center"/>
          </w:tcPr>
          <w:p w:rsidR="00906652" w:rsidRPr="00906652" w:rsidRDefault="00906652" w:rsidP="009E4B61">
            <w:pPr>
              <w:spacing w:after="0" w:line="240" w:lineRule="auto"/>
              <w:ind w:firstLine="34"/>
              <w:rPr>
                <w:rFonts w:ascii="Times New Roman" w:hAnsi="Times New Roman" w:cs="Times New Roman"/>
                <w:bCs/>
                <w:sz w:val="20"/>
                <w:szCs w:val="20"/>
              </w:rPr>
            </w:pPr>
            <w:r w:rsidRPr="00906652">
              <w:rPr>
                <w:rFonts w:ascii="Times New Roman" w:hAnsi="Times New Roman" w:cs="Times New Roman"/>
                <w:bCs/>
                <w:sz w:val="20"/>
                <w:szCs w:val="20"/>
              </w:rPr>
              <w:t>2</w:t>
            </w:r>
          </w:p>
        </w:tc>
        <w:tc>
          <w:tcPr>
            <w:tcW w:w="3647" w:type="dxa"/>
            <w:vAlign w:val="center"/>
          </w:tcPr>
          <w:p w:rsidR="00906652" w:rsidRPr="00906652" w:rsidRDefault="00906652" w:rsidP="009E4B61">
            <w:pPr>
              <w:spacing w:after="0" w:line="240" w:lineRule="auto"/>
              <w:rPr>
                <w:rFonts w:ascii="Times New Roman" w:hAnsi="Times New Roman" w:cs="Times New Roman"/>
                <w:bCs/>
                <w:sz w:val="20"/>
                <w:szCs w:val="20"/>
              </w:rPr>
            </w:pPr>
            <w:r w:rsidRPr="00906652">
              <w:rPr>
                <w:rFonts w:ascii="Times New Roman" w:hAnsi="Times New Roman" w:cs="Times New Roman"/>
                <w:bCs/>
                <w:sz w:val="20"/>
                <w:szCs w:val="20"/>
              </w:rPr>
              <w:t>Сумма НДС, руб.</w:t>
            </w:r>
          </w:p>
        </w:tc>
        <w:tc>
          <w:tcPr>
            <w:tcW w:w="5102" w:type="dxa"/>
            <w:vAlign w:val="center"/>
          </w:tcPr>
          <w:p w:rsidR="00906652" w:rsidRPr="00906652" w:rsidRDefault="00906652" w:rsidP="009E4B61">
            <w:pPr>
              <w:spacing w:after="0" w:line="240" w:lineRule="auto"/>
              <w:ind w:firstLine="709"/>
              <w:rPr>
                <w:rFonts w:ascii="Times New Roman" w:hAnsi="Times New Roman" w:cs="Times New Roman"/>
                <w:bCs/>
                <w:i/>
                <w:sz w:val="20"/>
                <w:szCs w:val="20"/>
              </w:rPr>
            </w:pPr>
            <w:r w:rsidRPr="00906652">
              <w:rPr>
                <w:rFonts w:ascii="Times New Roman" w:hAnsi="Times New Roman" w:cs="Times New Roman"/>
                <w:bCs/>
                <w:i/>
                <w:sz w:val="20"/>
                <w:szCs w:val="20"/>
              </w:rPr>
              <w:t>Указать цифрами и прописью</w:t>
            </w:r>
          </w:p>
        </w:tc>
      </w:tr>
      <w:tr w:rsidR="00906652" w:rsidRPr="00906652" w:rsidTr="009E4B61">
        <w:trPr>
          <w:trHeight w:val="533"/>
        </w:trPr>
        <w:tc>
          <w:tcPr>
            <w:tcW w:w="748" w:type="dxa"/>
            <w:vAlign w:val="center"/>
          </w:tcPr>
          <w:p w:rsidR="00906652" w:rsidRPr="00906652" w:rsidRDefault="00906652" w:rsidP="009E4B61">
            <w:pPr>
              <w:spacing w:after="0" w:line="240" w:lineRule="auto"/>
              <w:ind w:firstLine="34"/>
              <w:rPr>
                <w:rFonts w:ascii="Times New Roman" w:hAnsi="Times New Roman" w:cs="Times New Roman"/>
                <w:bCs/>
                <w:sz w:val="20"/>
                <w:szCs w:val="20"/>
              </w:rPr>
            </w:pPr>
            <w:r w:rsidRPr="00906652">
              <w:rPr>
                <w:rFonts w:ascii="Times New Roman" w:hAnsi="Times New Roman" w:cs="Times New Roman"/>
                <w:bCs/>
                <w:sz w:val="20"/>
                <w:szCs w:val="20"/>
              </w:rPr>
              <w:t>3</w:t>
            </w:r>
          </w:p>
        </w:tc>
        <w:tc>
          <w:tcPr>
            <w:tcW w:w="3647" w:type="dxa"/>
            <w:vAlign w:val="center"/>
          </w:tcPr>
          <w:p w:rsidR="00906652" w:rsidRPr="00906652" w:rsidRDefault="00906652" w:rsidP="009E4B61">
            <w:pPr>
              <w:spacing w:after="0" w:line="240" w:lineRule="auto"/>
              <w:rPr>
                <w:rFonts w:ascii="Times New Roman" w:hAnsi="Times New Roman" w:cs="Times New Roman"/>
                <w:bCs/>
                <w:sz w:val="20"/>
                <w:szCs w:val="20"/>
              </w:rPr>
            </w:pPr>
            <w:r w:rsidRPr="00906652">
              <w:rPr>
                <w:rFonts w:ascii="Times New Roman" w:hAnsi="Times New Roman" w:cs="Times New Roman"/>
                <w:bCs/>
                <w:sz w:val="20"/>
                <w:szCs w:val="20"/>
              </w:rPr>
              <w:t>Цена договора с учетом НДС, руб.</w:t>
            </w:r>
          </w:p>
        </w:tc>
        <w:tc>
          <w:tcPr>
            <w:tcW w:w="5102" w:type="dxa"/>
            <w:vAlign w:val="center"/>
          </w:tcPr>
          <w:p w:rsidR="00906652" w:rsidRPr="00906652" w:rsidRDefault="00906652" w:rsidP="009E4B61">
            <w:pPr>
              <w:spacing w:after="0" w:line="240" w:lineRule="auto"/>
              <w:ind w:firstLine="709"/>
              <w:rPr>
                <w:rFonts w:ascii="Times New Roman" w:hAnsi="Times New Roman" w:cs="Times New Roman"/>
                <w:bCs/>
                <w:i/>
                <w:sz w:val="20"/>
                <w:szCs w:val="20"/>
              </w:rPr>
            </w:pPr>
            <w:r w:rsidRPr="00906652">
              <w:rPr>
                <w:rFonts w:ascii="Times New Roman" w:hAnsi="Times New Roman" w:cs="Times New Roman"/>
                <w:bCs/>
                <w:i/>
                <w:sz w:val="20"/>
                <w:szCs w:val="20"/>
              </w:rPr>
              <w:t>Указать цифрами и прописью</w:t>
            </w:r>
          </w:p>
        </w:tc>
      </w:tr>
      <w:tr w:rsidR="00906652" w:rsidRPr="00906652" w:rsidTr="009E4B61">
        <w:trPr>
          <w:trHeight w:val="573"/>
        </w:trPr>
        <w:tc>
          <w:tcPr>
            <w:tcW w:w="748" w:type="dxa"/>
            <w:vAlign w:val="center"/>
          </w:tcPr>
          <w:p w:rsidR="00906652" w:rsidRPr="00906652" w:rsidRDefault="00906652" w:rsidP="009E4B61">
            <w:pPr>
              <w:spacing w:after="0" w:line="240" w:lineRule="auto"/>
              <w:ind w:firstLine="34"/>
              <w:rPr>
                <w:rFonts w:ascii="Times New Roman" w:hAnsi="Times New Roman" w:cs="Times New Roman"/>
                <w:bCs/>
                <w:sz w:val="20"/>
                <w:szCs w:val="20"/>
              </w:rPr>
            </w:pPr>
            <w:r w:rsidRPr="00906652">
              <w:rPr>
                <w:rFonts w:ascii="Times New Roman" w:hAnsi="Times New Roman" w:cs="Times New Roman"/>
                <w:bCs/>
                <w:sz w:val="20"/>
                <w:szCs w:val="20"/>
              </w:rPr>
              <w:t>4</w:t>
            </w:r>
          </w:p>
        </w:tc>
        <w:tc>
          <w:tcPr>
            <w:tcW w:w="3647" w:type="dxa"/>
            <w:vAlign w:val="center"/>
          </w:tcPr>
          <w:p w:rsidR="00906652" w:rsidRPr="00257718" w:rsidRDefault="00906652" w:rsidP="009E4B61">
            <w:pPr>
              <w:spacing w:after="0" w:line="240" w:lineRule="auto"/>
              <w:rPr>
                <w:rFonts w:ascii="Times New Roman" w:hAnsi="Times New Roman" w:cs="Times New Roman"/>
                <w:bCs/>
                <w:sz w:val="20"/>
                <w:szCs w:val="20"/>
              </w:rPr>
            </w:pPr>
            <w:r w:rsidRPr="00257718">
              <w:rPr>
                <w:rFonts w:ascii="Times New Roman" w:hAnsi="Times New Roman" w:cs="Times New Roman"/>
                <w:bCs/>
                <w:sz w:val="20"/>
                <w:szCs w:val="20"/>
              </w:rPr>
              <w:t>Сведения о включённых или не включённых в цену договора расходах</w:t>
            </w:r>
          </w:p>
        </w:tc>
        <w:tc>
          <w:tcPr>
            <w:tcW w:w="5102" w:type="dxa"/>
            <w:vAlign w:val="center"/>
          </w:tcPr>
          <w:p w:rsidR="00906652" w:rsidRPr="004E1937" w:rsidRDefault="00032814" w:rsidP="00667C81">
            <w:pPr>
              <w:jc w:val="both"/>
              <w:rPr>
                <w:rFonts w:ascii="Times New Roman" w:hAnsi="Times New Roman" w:cs="Times New Roman"/>
                <w:i/>
                <w:color w:val="000000" w:themeColor="text1"/>
                <w:sz w:val="20"/>
                <w:szCs w:val="20"/>
              </w:rPr>
            </w:pPr>
            <w:r w:rsidRPr="004E1937">
              <w:rPr>
                <w:rFonts w:ascii="Times New Roman" w:hAnsi="Times New Roman" w:cs="Times New Roman"/>
                <w:i/>
                <w:sz w:val="20"/>
                <w:szCs w:val="20"/>
              </w:rPr>
              <w:t>Цена договора включает в себя: стоимость товара, расходы на налоги, в т.ч. НДС (указывается в случае, если участник закупки является плательщиком НДС), и другие обязательные платежи (расходы на перевозку, погрузочно-разгрузочные работы, страхование, уплату таможенных пошлин, налогов и сборов, стоимость тары и упаковки, стоимость доставки товара до склада Заказчика), а так же иные расходы, связанные с исполнением Поставщиком обязательств по Договору, т.е. является конечной.  Цена договора является твердой и определяется на весь срок исполнения договора, кроме случаев, указанных в п.2.3-2.5. проекта Договора.</w:t>
            </w:r>
          </w:p>
        </w:tc>
      </w:tr>
    </w:tbl>
    <w:p w:rsidR="00906652" w:rsidRPr="00906652" w:rsidRDefault="00906652" w:rsidP="00906652">
      <w:pPr>
        <w:spacing w:after="0" w:line="240" w:lineRule="auto"/>
        <w:ind w:firstLine="709"/>
        <w:jc w:val="center"/>
        <w:rPr>
          <w:rFonts w:ascii="Times New Roman" w:hAnsi="Times New Roman" w:cs="Times New Roman"/>
          <w:sz w:val="24"/>
          <w:szCs w:val="24"/>
        </w:rPr>
      </w:pPr>
    </w:p>
    <w:p w:rsidR="00906652" w:rsidRPr="00906652" w:rsidRDefault="007E2DC6" w:rsidP="00906652">
      <w:pPr>
        <w:widowControl w:val="0"/>
        <w:spacing w:after="0" w:line="240" w:lineRule="auto"/>
        <w:ind w:left="357"/>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У</w:t>
      </w:r>
      <w:r w:rsidR="00F21ACC" w:rsidRPr="00AE64A4">
        <w:rPr>
          <w:rFonts w:ascii="Times New Roman" w:eastAsia="Times New Roman" w:hAnsi="Times New Roman" w:cs="Times New Roman"/>
          <w:b/>
          <w:sz w:val="18"/>
          <w:szCs w:val="18"/>
        </w:rPr>
        <w:t>частник</w:t>
      </w:r>
      <w:r>
        <w:rPr>
          <w:rFonts w:ascii="Times New Roman" w:eastAsia="Times New Roman" w:hAnsi="Times New Roman" w:cs="Times New Roman"/>
          <w:b/>
          <w:sz w:val="18"/>
          <w:szCs w:val="18"/>
        </w:rPr>
        <w:t>и</w:t>
      </w:r>
      <w:r w:rsidR="00F21ACC" w:rsidRPr="00AE64A4">
        <w:rPr>
          <w:rFonts w:ascii="Times New Roman" w:eastAsia="Times New Roman" w:hAnsi="Times New Roman" w:cs="Times New Roman"/>
          <w:b/>
          <w:sz w:val="18"/>
          <w:szCs w:val="18"/>
        </w:rPr>
        <w:t>, находящи</w:t>
      </w:r>
      <w:r>
        <w:rPr>
          <w:rFonts w:ascii="Times New Roman" w:eastAsia="Times New Roman" w:hAnsi="Times New Roman" w:cs="Times New Roman"/>
          <w:b/>
          <w:sz w:val="18"/>
          <w:szCs w:val="18"/>
        </w:rPr>
        <w:t>е</w:t>
      </w:r>
      <w:r w:rsidR="00F21ACC" w:rsidRPr="00AE64A4">
        <w:rPr>
          <w:rFonts w:ascii="Times New Roman" w:eastAsia="Times New Roman" w:hAnsi="Times New Roman" w:cs="Times New Roman"/>
          <w:b/>
          <w:sz w:val="18"/>
          <w:szCs w:val="18"/>
        </w:rPr>
        <w:t>ся на упрощенной системе налогообложения (не являющи</w:t>
      </w:r>
      <w:r>
        <w:rPr>
          <w:rFonts w:ascii="Times New Roman" w:eastAsia="Times New Roman" w:hAnsi="Times New Roman" w:cs="Times New Roman"/>
          <w:b/>
          <w:sz w:val="18"/>
          <w:szCs w:val="18"/>
        </w:rPr>
        <w:t>е</w:t>
      </w:r>
      <w:r w:rsidR="00F21ACC" w:rsidRPr="00AE64A4">
        <w:rPr>
          <w:rFonts w:ascii="Times New Roman" w:eastAsia="Times New Roman" w:hAnsi="Times New Roman" w:cs="Times New Roman"/>
          <w:b/>
          <w:sz w:val="18"/>
          <w:szCs w:val="18"/>
        </w:rPr>
        <w:t>ся плательщиками НДС) указыва</w:t>
      </w:r>
      <w:r>
        <w:rPr>
          <w:rFonts w:ascii="Times New Roman" w:eastAsia="Times New Roman" w:hAnsi="Times New Roman" w:cs="Times New Roman"/>
          <w:b/>
          <w:sz w:val="18"/>
          <w:szCs w:val="18"/>
        </w:rPr>
        <w:t>ют</w:t>
      </w:r>
      <w:r w:rsidR="00CA04F4">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ценовое предл</w:t>
      </w:r>
      <w:r w:rsidR="00632F01">
        <w:rPr>
          <w:rFonts w:ascii="Times New Roman" w:eastAsia="Times New Roman" w:hAnsi="Times New Roman" w:cs="Times New Roman"/>
          <w:b/>
          <w:sz w:val="18"/>
          <w:szCs w:val="18"/>
        </w:rPr>
        <w:t>ожение в</w:t>
      </w:r>
      <w:r w:rsidR="00F21ACC" w:rsidRPr="00AE64A4">
        <w:rPr>
          <w:rFonts w:ascii="Times New Roman" w:eastAsia="Times New Roman" w:hAnsi="Times New Roman" w:cs="Times New Roman"/>
          <w:b/>
          <w:sz w:val="18"/>
          <w:szCs w:val="18"/>
        </w:rPr>
        <w:t xml:space="preserve"> строке 1, </w:t>
      </w:r>
      <w:r>
        <w:rPr>
          <w:rFonts w:ascii="Times New Roman" w:eastAsia="Times New Roman" w:hAnsi="Times New Roman" w:cs="Times New Roman"/>
          <w:b/>
          <w:sz w:val="18"/>
          <w:szCs w:val="18"/>
        </w:rPr>
        <w:t xml:space="preserve">при этом </w:t>
      </w:r>
      <w:r w:rsidR="00F21ACC" w:rsidRPr="00AE64A4">
        <w:rPr>
          <w:rFonts w:ascii="Times New Roman" w:eastAsia="Times New Roman" w:hAnsi="Times New Roman" w:cs="Times New Roman"/>
          <w:b/>
          <w:sz w:val="18"/>
          <w:szCs w:val="18"/>
        </w:rPr>
        <w:t xml:space="preserve">строка 2,3 не заполняется. </w:t>
      </w:r>
    </w:p>
    <w:p w:rsidR="00906652" w:rsidRPr="00906652" w:rsidRDefault="00906652" w:rsidP="00906652">
      <w:pPr>
        <w:spacing w:after="0" w:line="240" w:lineRule="auto"/>
        <w:rPr>
          <w:rFonts w:ascii="Times New Roman" w:eastAsia="Times New Roman" w:hAnsi="Times New Roman" w:cs="Times New Roman"/>
          <w:b/>
          <w:sz w:val="20"/>
          <w:szCs w:val="20"/>
          <w:lang w:eastAsia="ru-RU"/>
        </w:rPr>
      </w:pPr>
    </w:p>
    <w:p w:rsidR="00906652" w:rsidRPr="00906652" w:rsidRDefault="00906652" w:rsidP="00906652">
      <w:pPr>
        <w:spacing w:after="0" w:line="240" w:lineRule="auto"/>
        <w:rPr>
          <w:rFonts w:ascii="Times New Roman" w:eastAsia="Times New Roman" w:hAnsi="Times New Roman" w:cs="Times New Roman"/>
          <w:sz w:val="20"/>
          <w:szCs w:val="20"/>
          <w:lang w:eastAsia="ru-RU"/>
        </w:rPr>
      </w:pPr>
      <w:r w:rsidRPr="00906652">
        <w:rPr>
          <w:rFonts w:ascii="Times New Roman" w:eastAsia="Times New Roman" w:hAnsi="Times New Roman" w:cs="Times New Roman"/>
          <w:b/>
          <w:sz w:val="20"/>
          <w:szCs w:val="20"/>
          <w:lang w:eastAsia="ru-RU"/>
        </w:rPr>
        <w:t>Руководитель организации</w:t>
      </w:r>
      <w:r w:rsidR="00632F01">
        <w:rPr>
          <w:rFonts w:ascii="Times New Roman" w:eastAsia="Times New Roman" w:hAnsi="Times New Roman" w:cs="Times New Roman"/>
          <w:b/>
          <w:sz w:val="20"/>
          <w:szCs w:val="20"/>
          <w:lang w:eastAsia="ru-RU"/>
        </w:rPr>
        <w:t xml:space="preserve"> </w:t>
      </w:r>
      <w:r w:rsidRPr="00906652">
        <w:rPr>
          <w:rFonts w:ascii="Times New Roman" w:eastAsia="Times New Roman" w:hAnsi="Times New Roman" w:cs="Times New Roman"/>
          <w:i/>
          <w:sz w:val="20"/>
          <w:szCs w:val="20"/>
          <w:lang w:eastAsia="ru-RU"/>
        </w:rPr>
        <w:t>[для юридических лиц]</w:t>
      </w:r>
      <w:r w:rsidRPr="00906652">
        <w:rPr>
          <w:rFonts w:ascii="Times New Roman" w:eastAsia="Times New Roman" w:hAnsi="Times New Roman" w:cs="Times New Roman"/>
          <w:sz w:val="20"/>
          <w:szCs w:val="20"/>
          <w:lang w:eastAsia="ru-RU"/>
        </w:rPr>
        <w:tab/>
        <w:t>_______ (Фамилия И.О.)</w:t>
      </w:r>
    </w:p>
    <w:p w:rsidR="00906652" w:rsidRPr="00906652" w:rsidRDefault="00906652" w:rsidP="00906652">
      <w:pPr>
        <w:spacing w:after="0" w:line="240" w:lineRule="auto"/>
        <w:ind w:left="3538" w:firstLine="709"/>
        <w:rPr>
          <w:rFonts w:ascii="Times New Roman" w:eastAsia="Times New Roman" w:hAnsi="Times New Roman" w:cs="Times New Roman"/>
          <w:i/>
          <w:sz w:val="20"/>
          <w:szCs w:val="20"/>
          <w:vertAlign w:val="superscript"/>
          <w:lang w:eastAsia="ru-RU"/>
        </w:rPr>
      </w:pPr>
      <w:r w:rsidRPr="00906652">
        <w:rPr>
          <w:rFonts w:ascii="Times New Roman" w:eastAsia="Times New Roman" w:hAnsi="Times New Roman" w:cs="Times New Roman"/>
          <w:i/>
          <w:sz w:val="20"/>
          <w:szCs w:val="20"/>
          <w:vertAlign w:val="superscript"/>
          <w:lang w:eastAsia="ru-RU"/>
        </w:rPr>
        <w:t xml:space="preserve">                                                           (подпись)</w:t>
      </w:r>
    </w:p>
    <w:p w:rsidR="00906652" w:rsidRPr="00906652" w:rsidRDefault="00906652" w:rsidP="00906652">
      <w:pPr>
        <w:spacing w:after="0" w:line="240" w:lineRule="auto"/>
        <w:rPr>
          <w:rFonts w:ascii="Times New Roman" w:eastAsia="Times New Roman" w:hAnsi="Times New Roman" w:cs="Times New Roman"/>
          <w:sz w:val="20"/>
          <w:szCs w:val="20"/>
          <w:lang w:eastAsia="ru-RU"/>
        </w:rPr>
      </w:pPr>
      <w:r w:rsidRPr="00906652">
        <w:rPr>
          <w:rFonts w:ascii="Times New Roman" w:eastAsia="Times New Roman" w:hAnsi="Times New Roman" w:cs="Times New Roman"/>
          <w:b/>
          <w:sz w:val="20"/>
          <w:szCs w:val="20"/>
          <w:lang w:eastAsia="ru-RU"/>
        </w:rPr>
        <w:t xml:space="preserve">Участник закупки </w:t>
      </w:r>
      <w:r w:rsidRPr="00906652">
        <w:rPr>
          <w:rFonts w:ascii="Times New Roman" w:eastAsia="Times New Roman" w:hAnsi="Times New Roman" w:cs="Times New Roman"/>
          <w:i/>
          <w:sz w:val="20"/>
          <w:szCs w:val="20"/>
          <w:lang w:eastAsia="ru-RU"/>
        </w:rPr>
        <w:t>[для физических лиц]</w:t>
      </w:r>
      <w:r w:rsidRPr="00906652">
        <w:rPr>
          <w:rFonts w:ascii="Times New Roman" w:eastAsia="Times New Roman" w:hAnsi="Times New Roman" w:cs="Times New Roman"/>
          <w:i/>
          <w:sz w:val="20"/>
          <w:szCs w:val="20"/>
          <w:lang w:eastAsia="ru-RU"/>
        </w:rPr>
        <w:tab/>
      </w:r>
      <w:r w:rsidRPr="00906652">
        <w:rPr>
          <w:rFonts w:ascii="Times New Roman" w:eastAsia="Times New Roman" w:hAnsi="Times New Roman" w:cs="Times New Roman"/>
          <w:i/>
          <w:sz w:val="20"/>
          <w:szCs w:val="20"/>
          <w:lang w:eastAsia="ru-RU"/>
        </w:rPr>
        <w:tab/>
      </w:r>
      <w:r w:rsidRPr="00906652">
        <w:rPr>
          <w:rFonts w:ascii="Times New Roman" w:eastAsia="Times New Roman" w:hAnsi="Times New Roman" w:cs="Times New Roman"/>
          <w:i/>
          <w:sz w:val="20"/>
          <w:szCs w:val="20"/>
          <w:lang w:eastAsia="ru-RU"/>
        </w:rPr>
        <w:tab/>
      </w:r>
      <w:r w:rsidRPr="00906652">
        <w:rPr>
          <w:rFonts w:ascii="Times New Roman" w:eastAsia="Times New Roman" w:hAnsi="Times New Roman" w:cs="Times New Roman"/>
          <w:sz w:val="20"/>
          <w:szCs w:val="20"/>
          <w:lang w:eastAsia="ru-RU"/>
        </w:rPr>
        <w:t>_______ (Фамилия И.О.)</w:t>
      </w:r>
    </w:p>
    <w:p w:rsidR="00906652" w:rsidRPr="00906652" w:rsidRDefault="00906652" w:rsidP="00906652">
      <w:pPr>
        <w:spacing w:after="0" w:line="240" w:lineRule="auto"/>
        <w:ind w:left="3540" w:firstLine="708"/>
        <w:rPr>
          <w:rFonts w:ascii="Times New Roman" w:eastAsia="Times New Roman" w:hAnsi="Times New Roman" w:cs="Times New Roman"/>
          <w:i/>
          <w:sz w:val="20"/>
          <w:szCs w:val="20"/>
          <w:vertAlign w:val="superscript"/>
          <w:lang w:eastAsia="ru-RU"/>
        </w:rPr>
      </w:pPr>
      <w:r w:rsidRPr="00906652">
        <w:rPr>
          <w:rFonts w:ascii="Times New Roman" w:eastAsia="Times New Roman" w:hAnsi="Times New Roman" w:cs="Times New Roman"/>
          <w:i/>
          <w:sz w:val="20"/>
          <w:szCs w:val="20"/>
          <w:vertAlign w:val="superscript"/>
          <w:lang w:eastAsia="ru-RU"/>
        </w:rPr>
        <w:t xml:space="preserve">                                                           (подпись)</w:t>
      </w:r>
    </w:p>
    <w:p w:rsidR="00F21ACC" w:rsidRDefault="00906652" w:rsidP="005040E2">
      <w:pPr>
        <w:spacing w:after="0" w:line="240" w:lineRule="auto"/>
        <w:rPr>
          <w:rFonts w:ascii="Times New Roman" w:hAnsi="Times New Roman" w:cs="Times New Roman"/>
          <w:sz w:val="28"/>
          <w:szCs w:val="28"/>
        </w:rPr>
      </w:pPr>
      <w:r w:rsidRPr="00906652">
        <w:rPr>
          <w:rFonts w:ascii="Times New Roman" w:eastAsia="Times New Roman" w:hAnsi="Times New Roman" w:cs="Times New Roman"/>
          <w:sz w:val="20"/>
          <w:szCs w:val="20"/>
          <w:lang w:eastAsia="ru-RU"/>
        </w:rPr>
        <w:t xml:space="preserve">М.П. </w:t>
      </w:r>
      <w:r w:rsidRPr="00906652">
        <w:rPr>
          <w:rFonts w:ascii="Times New Roman" w:eastAsia="Times New Roman" w:hAnsi="Times New Roman" w:cs="Times New Roman"/>
          <w:i/>
          <w:sz w:val="20"/>
          <w:szCs w:val="20"/>
          <w:lang w:eastAsia="ru-RU"/>
        </w:rPr>
        <w:t>[для юридических лиц и индивидуальных предпринимателей при наличии]</w:t>
      </w:r>
      <w:r w:rsidR="00F21ACC">
        <w:rPr>
          <w:rFonts w:ascii="Times New Roman" w:hAnsi="Times New Roman" w:cs="Times New Roman"/>
          <w:sz w:val="28"/>
          <w:szCs w:val="28"/>
        </w:rPr>
        <w:br w:type="page"/>
      </w:r>
    </w:p>
    <w:p w:rsidR="00717EAA" w:rsidRPr="00F94C3A" w:rsidRDefault="00F21ACC" w:rsidP="00717EAA">
      <w:pPr>
        <w:pStyle w:val="13"/>
        <w:jc w:val="center"/>
        <w:rPr>
          <w:rFonts w:ascii="Times New Roman" w:hAnsi="Times New Roman" w:cs="Times New Roman"/>
          <w:b w:val="0"/>
          <w:color w:val="auto"/>
          <w:sz w:val="20"/>
          <w:szCs w:val="20"/>
        </w:rPr>
      </w:pPr>
      <w:r w:rsidRPr="007E3C66">
        <w:rPr>
          <w:rFonts w:ascii="Times New Roman" w:hAnsi="Times New Roman" w:cs="Times New Roman"/>
          <w:sz w:val="20"/>
          <w:szCs w:val="20"/>
        </w:rPr>
        <w:lastRenderedPageBreak/>
        <w:t>Форма № 2</w:t>
      </w:r>
      <w:r w:rsidR="00C2533A">
        <w:rPr>
          <w:rFonts w:ascii="Times New Roman" w:hAnsi="Times New Roman" w:cs="Times New Roman"/>
          <w:sz w:val="20"/>
          <w:szCs w:val="20"/>
        </w:rPr>
        <w:t xml:space="preserve"> </w:t>
      </w:r>
      <w:r w:rsidR="00717EAA" w:rsidRPr="00F94C3A">
        <w:rPr>
          <w:rFonts w:ascii="Times New Roman" w:hAnsi="Times New Roman" w:cs="Times New Roman"/>
          <w:b w:val="0"/>
          <w:color w:val="auto"/>
          <w:sz w:val="20"/>
          <w:szCs w:val="20"/>
        </w:rPr>
        <w:t>ФОРМА ЗАЯВКИ НА УЧАСТИЕ В ЗАПРОСЕ КОТИРОВОК В ЭЛЕКТРОННОЙ ФОРМЕ</w:t>
      </w:r>
    </w:p>
    <w:p w:rsidR="00F21ACC" w:rsidRPr="007E3C66" w:rsidRDefault="00F21ACC" w:rsidP="00F21ACC">
      <w:pPr>
        <w:spacing w:after="0" w:line="240" w:lineRule="auto"/>
        <w:ind w:firstLine="709"/>
        <w:jc w:val="both"/>
        <w:rPr>
          <w:rFonts w:ascii="Times New Roman" w:hAnsi="Times New Roman" w:cs="Times New Roman"/>
          <w:sz w:val="20"/>
          <w:szCs w:val="20"/>
        </w:rPr>
      </w:pPr>
    </w:p>
    <w:p w:rsidR="00A904D3" w:rsidRPr="005833B1" w:rsidRDefault="00A904D3" w:rsidP="00816D90">
      <w:pPr>
        <w:spacing w:after="0" w:line="240" w:lineRule="auto"/>
        <w:ind w:firstLine="709"/>
        <w:jc w:val="both"/>
        <w:rPr>
          <w:rFonts w:ascii="Times New Roman" w:hAnsi="Times New Roman" w:cs="Times New Roman"/>
          <w:sz w:val="20"/>
          <w:szCs w:val="20"/>
        </w:rPr>
      </w:pPr>
    </w:p>
    <w:p w:rsidR="00A904D3" w:rsidRPr="005833B1" w:rsidRDefault="00A904D3" w:rsidP="00A904D3">
      <w:pPr>
        <w:spacing w:after="0" w:line="240" w:lineRule="auto"/>
        <w:rPr>
          <w:rFonts w:ascii="Times New Roman" w:eastAsia="Times New Roman" w:hAnsi="Times New Roman" w:cs="Times New Roman"/>
          <w:sz w:val="20"/>
          <w:szCs w:val="20"/>
          <w:lang w:eastAsia="ru-RU"/>
        </w:rPr>
      </w:pPr>
      <w:r w:rsidRPr="00A904D3">
        <w:rPr>
          <w:rFonts w:ascii="Times New Roman" w:eastAsia="Times New Roman" w:hAnsi="Times New Roman" w:cs="Times New Roman"/>
          <w:sz w:val="20"/>
          <w:szCs w:val="20"/>
          <w:lang w:eastAsia="ru-RU"/>
        </w:rPr>
        <w:t xml:space="preserve">Дата, исх. </w:t>
      </w:r>
      <w:r w:rsidRPr="005833B1">
        <w:rPr>
          <w:rFonts w:ascii="Times New Roman" w:eastAsia="Times New Roman" w:hAnsi="Times New Roman" w:cs="Times New Roman"/>
          <w:sz w:val="20"/>
          <w:szCs w:val="20"/>
          <w:lang w:eastAsia="ru-RU"/>
        </w:rPr>
        <w:t>н</w:t>
      </w:r>
      <w:r w:rsidRPr="00A904D3">
        <w:rPr>
          <w:rFonts w:ascii="Times New Roman" w:eastAsia="Times New Roman" w:hAnsi="Times New Roman" w:cs="Times New Roman"/>
          <w:sz w:val="20"/>
          <w:szCs w:val="20"/>
          <w:lang w:eastAsia="ru-RU"/>
        </w:rPr>
        <w:t>омер</w:t>
      </w:r>
    </w:p>
    <w:p w:rsidR="00A904D3" w:rsidRPr="00A904D3" w:rsidRDefault="00A904D3" w:rsidP="00A904D3">
      <w:pPr>
        <w:spacing w:after="0" w:line="240" w:lineRule="auto"/>
        <w:rPr>
          <w:rFonts w:ascii="Times New Roman" w:eastAsia="Times New Roman" w:hAnsi="Times New Roman" w:cs="Times New Roman"/>
          <w:sz w:val="20"/>
          <w:szCs w:val="20"/>
          <w:lang w:eastAsia="ru-RU"/>
        </w:rPr>
      </w:pPr>
    </w:p>
    <w:p w:rsidR="00A904D3" w:rsidRPr="00A904D3" w:rsidRDefault="00A904D3" w:rsidP="00A904D3">
      <w:pPr>
        <w:spacing w:after="0" w:line="240" w:lineRule="auto"/>
        <w:jc w:val="center"/>
        <w:rPr>
          <w:rFonts w:ascii="Times New Roman" w:eastAsia="Times New Roman" w:hAnsi="Times New Roman" w:cs="Times New Roman"/>
          <w:b/>
          <w:sz w:val="20"/>
          <w:szCs w:val="20"/>
          <w:lang w:eastAsia="ru-RU"/>
        </w:rPr>
      </w:pPr>
      <w:r w:rsidRPr="00A904D3">
        <w:rPr>
          <w:rFonts w:ascii="Times New Roman" w:eastAsia="Times New Roman" w:hAnsi="Times New Roman" w:cs="Times New Roman"/>
          <w:b/>
          <w:sz w:val="20"/>
          <w:szCs w:val="20"/>
          <w:lang w:eastAsia="ru-RU"/>
        </w:rPr>
        <w:t>ЗАЯВКА НА УЧАСТИЕ В ЗАПРОСЕ КОТИРОВОК</w:t>
      </w:r>
      <w:r w:rsidR="006F1440" w:rsidRPr="005833B1">
        <w:rPr>
          <w:rFonts w:ascii="Times New Roman" w:eastAsia="Times New Roman" w:hAnsi="Times New Roman" w:cs="Times New Roman"/>
          <w:b/>
          <w:sz w:val="20"/>
          <w:szCs w:val="20"/>
          <w:lang w:eastAsia="ru-RU"/>
        </w:rPr>
        <w:t xml:space="preserve"> В ЭЛЕКТРОННОЙ ФОРМЕ</w:t>
      </w:r>
    </w:p>
    <w:p w:rsidR="00A904D3" w:rsidRPr="00A904D3" w:rsidRDefault="00A904D3" w:rsidP="00A904D3">
      <w:pPr>
        <w:spacing w:after="0" w:line="240" w:lineRule="auto"/>
        <w:ind w:right="-109"/>
        <w:jc w:val="center"/>
        <w:rPr>
          <w:rFonts w:ascii="Times New Roman" w:eastAsia="Times New Roman" w:hAnsi="Times New Roman" w:cs="Times New Roman"/>
          <w:b/>
          <w:i/>
          <w:sz w:val="20"/>
          <w:szCs w:val="20"/>
          <w:lang w:eastAsia="ru-RU"/>
        </w:rPr>
      </w:pPr>
    </w:p>
    <w:p w:rsidR="00A904D3" w:rsidRPr="00CE27DA" w:rsidRDefault="006F1440" w:rsidP="00134BED">
      <w:pPr>
        <w:spacing w:line="240" w:lineRule="auto"/>
        <w:ind w:firstLine="709"/>
        <w:jc w:val="both"/>
        <w:rPr>
          <w:rFonts w:ascii="Times New Roman" w:eastAsia="Times New Roman" w:hAnsi="Times New Roman" w:cs="Times New Roman"/>
          <w:sz w:val="20"/>
          <w:szCs w:val="20"/>
          <w:lang w:eastAsia="ru-RU"/>
        </w:rPr>
      </w:pPr>
      <w:r w:rsidRPr="00CE27DA">
        <w:rPr>
          <w:rFonts w:ascii="Times New Roman" w:eastAsia="Times New Roman" w:hAnsi="Times New Roman" w:cs="Times New Roman"/>
          <w:i/>
          <w:sz w:val="20"/>
          <w:szCs w:val="20"/>
          <w:u w:val="single"/>
          <w:lang w:eastAsia="ru-RU"/>
        </w:rPr>
        <w:t>Наименование участника закупки</w:t>
      </w:r>
      <w:r w:rsidR="00CA04F4">
        <w:rPr>
          <w:rFonts w:ascii="Times New Roman" w:eastAsia="Times New Roman" w:hAnsi="Times New Roman" w:cs="Times New Roman"/>
          <w:i/>
          <w:sz w:val="20"/>
          <w:szCs w:val="20"/>
          <w:u w:val="single"/>
          <w:lang w:eastAsia="ru-RU"/>
        </w:rPr>
        <w:t xml:space="preserve"> </w:t>
      </w:r>
      <w:r w:rsidRPr="00CE27DA">
        <w:rPr>
          <w:rFonts w:ascii="Times New Roman" w:eastAsia="Times New Roman" w:hAnsi="Times New Roman" w:cs="Times New Roman"/>
          <w:sz w:val="20"/>
          <w:szCs w:val="20"/>
          <w:lang w:eastAsia="ru-RU"/>
        </w:rPr>
        <w:t xml:space="preserve">изучив извещение </w:t>
      </w:r>
      <w:r w:rsidR="00DF06FF" w:rsidRPr="00CE27DA">
        <w:rPr>
          <w:rFonts w:ascii="Times New Roman" w:eastAsia="Times New Roman" w:hAnsi="Times New Roman" w:cs="Times New Roman"/>
          <w:sz w:val="20"/>
          <w:szCs w:val="20"/>
          <w:lang w:eastAsia="ru-RU"/>
        </w:rPr>
        <w:t>(</w:t>
      </w:r>
      <w:r w:rsidR="00204BCA" w:rsidRPr="00CE27DA">
        <w:rPr>
          <w:rFonts w:ascii="Times New Roman" w:eastAsia="Times New Roman" w:hAnsi="Times New Roman" w:cs="Times New Roman"/>
          <w:sz w:val="20"/>
          <w:szCs w:val="20"/>
          <w:u w:val="single"/>
          <w:lang w:eastAsia="ru-RU"/>
        </w:rPr>
        <w:t xml:space="preserve">номер </w:t>
      </w:r>
      <w:r w:rsidRPr="00CE27DA">
        <w:rPr>
          <w:rFonts w:ascii="Times New Roman" w:eastAsia="Times New Roman" w:hAnsi="Times New Roman" w:cs="Times New Roman"/>
          <w:sz w:val="20"/>
          <w:szCs w:val="20"/>
          <w:u w:val="single"/>
          <w:lang w:eastAsia="ru-RU"/>
        </w:rPr>
        <w:t xml:space="preserve">в </w:t>
      </w:r>
      <w:r w:rsidR="00DF06FF" w:rsidRPr="00CE27DA">
        <w:rPr>
          <w:rFonts w:ascii="Times New Roman" w:eastAsia="Times New Roman" w:hAnsi="Times New Roman" w:cs="Times New Roman"/>
          <w:sz w:val="20"/>
          <w:szCs w:val="20"/>
          <w:u w:val="single"/>
          <w:lang w:eastAsia="ru-RU"/>
        </w:rPr>
        <w:t>ЕИС</w:t>
      </w:r>
      <w:r w:rsidR="00204BCA" w:rsidRPr="00CE27DA">
        <w:rPr>
          <w:rFonts w:ascii="Times New Roman" w:eastAsia="Times New Roman" w:hAnsi="Times New Roman" w:cs="Times New Roman"/>
          <w:sz w:val="20"/>
          <w:szCs w:val="20"/>
          <w:u w:val="single"/>
          <w:lang w:eastAsia="ru-RU"/>
        </w:rPr>
        <w:t xml:space="preserve"> ___________</w:t>
      </w:r>
      <w:r w:rsidR="005040E2">
        <w:rPr>
          <w:rFonts w:ascii="Times New Roman" w:eastAsia="Times New Roman" w:hAnsi="Times New Roman" w:cs="Times New Roman"/>
          <w:sz w:val="20"/>
          <w:szCs w:val="20"/>
          <w:u w:val="single"/>
          <w:lang w:eastAsia="ru-RU"/>
        </w:rPr>
        <w:t>, Реестровый номер________</w:t>
      </w:r>
      <w:r w:rsidR="00DF06FF" w:rsidRPr="00CE27DA">
        <w:rPr>
          <w:rFonts w:ascii="Times New Roman" w:eastAsia="Times New Roman" w:hAnsi="Times New Roman" w:cs="Times New Roman"/>
          <w:sz w:val="20"/>
          <w:szCs w:val="20"/>
          <w:u w:val="single"/>
          <w:lang w:eastAsia="ru-RU"/>
        </w:rPr>
        <w:t>)</w:t>
      </w:r>
      <w:r w:rsidRPr="00CE27DA">
        <w:rPr>
          <w:rFonts w:ascii="Times New Roman" w:eastAsia="Times New Roman" w:hAnsi="Times New Roman" w:cs="Times New Roman"/>
          <w:sz w:val="20"/>
          <w:szCs w:val="20"/>
          <w:lang w:eastAsia="ru-RU"/>
        </w:rPr>
        <w:t xml:space="preserve"> о проведении з</w:t>
      </w:r>
      <w:r w:rsidR="00A904D3" w:rsidRPr="00CE27DA">
        <w:rPr>
          <w:rFonts w:ascii="Times New Roman" w:eastAsia="Times New Roman" w:hAnsi="Times New Roman" w:cs="Times New Roman"/>
          <w:sz w:val="20"/>
          <w:szCs w:val="20"/>
          <w:lang w:eastAsia="ru-RU"/>
        </w:rPr>
        <w:t xml:space="preserve">апроса котировок </w:t>
      </w:r>
      <w:r w:rsidRPr="00CE27DA">
        <w:rPr>
          <w:rFonts w:ascii="Times New Roman" w:eastAsia="Times New Roman" w:hAnsi="Times New Roman" w:cs="Times New Roman"/>
          <w:sz w:val="20"/>
          <w:szCs w:val="20"/>
          <w:lang w:eastAsia="ru-RU"/>
        </w:rPr>
        <w:t xml:space="preserve">в электронной форме на право заключения </w:t>
      </w:r>
      <w:r w:rsidRPr="00157C95">
        <w:rPr>
          <w:rFonts w:ascii="Times New Roman" w:eastAsia="Times New Roman" w:hAnsi="Times New Roman" w:cs="Times New Roman"/>
          <w:sz w:val="20"/>
          <w:szCs w:val="20"/>
          <w:lang w:eastAsia="ru-RU"/>
        </w:rPr>
        <w:t xml:space="preserve">договора </w:t>
      </w:r>
      <w:r w:rsidR="008D38AC" w:rsidRPr="00157C95">
        <w:rPr>
          <w:rFonts w:ascii="Times New Roman" w:hAnsi="Times New Roman" w:cs="Times New Roman"/>
          <w:bCs/>
          <w:sz w:val="20"/>
          <w:szCs w:val="20"/>
        </w:rPr>
        <w:t>на поставку экстемпоральных лекарственных средств</w:t>
      </w:r>
      <w:r w:rsidRPr="00157C95">
        <w:rPr>
          <w:rFonts w:ascii="Times New Roman" w:eastAsia="Times New Roman" w:hAnsi="Times New Roman" w:cs="Times New Roman"/>
          <w:sz w:val="20"/>
          <w:szCs w:val="20"/>
          <w:lang w:eastAsia="ru-RU"/>
        </w:rPr>
        <w:t xml:space="preserve">, </w:t>
      </w:r>
      <w:r w:rsidR="000C0737" w:rsidRPr="00157C95">
        <w:rPr>
          <w:rFonts w:ascii="Times New Roman" w:eastAsia="Times New Roman" w:hAnsi="Times New Roman" w:cs="Times New Roman"/>
          <w:sz w:val="20"/>
          <w:szCs w:val="20"/>
          <w:lang w:eastAsia="ru-RU"/>
        </w:rPr>
        <w:t>(далее соответственно – Извещение, запрос котировок)</w:t>
      </w:r>
      <w:r w:rsidR="002B52EC" w:rsidRPr="00157C95">
        <w:rPr>
          <w:rFonts w:ascii="Times New Roman" w:eastAsia="Times New Roman" w:hAnsi="Times New Roman" w:cs="Times New Roman"/>
          <w:sz w:val="20"/>
          <w:szCs w:val="20"/>
          <w:lang w:eastAsia="ru-RU"/>
        </w:rPr>
        <w:t xml:space="preserve">, Положение о закупке товаров, работ, услуг для нужд (наименование Заказчика), </w:t>
      </w:r>
      <w:r w:rsidR="005040E2" w:rsidRPr="00157C95">
        <w:rPr>
          <w:rFonts w:ascii="Times New Roman" w:hAnsi="Times New Roman" w:cs="Times New Roman"/>
          <w:sz w:val="20"/>
          <w:szCs w:val="20"/>
        </w:rPr>
        <w:t>утвержденным протоколом заседания Наблюдательного сове</w:t>
      </w:r>
      <w:r w:rsidR="00C851A6" w:rsidRPr="00157C95">
        <w:rPr>
          <w:rFonts w:ascii="Times New Roman" w:hAnsi="Times New Roman" w:cs="Times New Roman"/>
          <w:sz w:val="20"/>
          <w:szCs w:val="20"/>
        </w:rPr>
        <w:t>та автономного учре</w:t>
      </w:r>
      <w:r w:rsidR="008D38AC" w:rsidRPr="00157C95">
        <w:rPr>
          <w:rFonts w:ascii="Times New Roman" w:hAnsi="Times New Roman" w:cs="Times New Roman"/>
          <w:sz w:val="20"/>
          <w:szCs w:val="20"/>
        </w:rPr>
        <w:t>ждения от «29» ноября 2024</w:t>
      </w:r>
      <w:r w:rsidR="00C851A6" w:rsidRPr="00157C95">
        <w:rPr>
          <w:rFonts w:ascii="Times New Roman" w:hAnsi="Times New Roman" w:cs="Times New Roman"/>
          <w:sz w:val="20"/>
          <w:szCs w:val="20"/>
        </w:rPr>
        <w:t xml:space="preserve"> г. № </w:t>
      </w:r>
      <w:r w:rsidR="008D38AC" w:rsidRPr="00157C95">
        <w:rPr>
          <w:rFonts w:ascii="Times New Roman" w:hAnsi="Times New Roman" w:cs="Times New Roman"/>
          <w:sz w:val="20"/>
          <w:szCs w:val="20"/>
        </w:rPr>
        <w:t>13</w:t>
      </w:r>
      <w:r w:rsidR="005040E2" w:rsidRPr="00157C95">
        <w:rPr>
          <w:rFonts w:ascii="Times New Roman" w:hAnsi="Times New Roman" w:cs="Times New Roman"/>
          <w:sz w:val="20"/>
          <w:szCs w:val="20"/>
        </w:rPr>
        <w:t xml:space="preserve">, размещенным в единой информационной системе в сфере </w:t>
      </w:r>
      <w:r w:rsidR="00632F01" w:rsidRPr="00157C95">
        <w:rPr>
          <w:rFonts w:ascii="Times New Roman" w:hAnsi="Times New Roman" w:cs="Times New Roman"/>
          <w:sz w:val="20"/>
          <w:szCs w:val="20"/>
        </w:rPr>
        <w:t>закупок «29</w:t>
      </w:r>
      <w:r w:rsidR="00C851A6" w:rsidRPr="00157C95">
        <w:rPr>
          <w:rFonts w:ascii="Times New Roman" w:hAnsi="Times New Roman" w:cs="Times New Roman"/>
          <w:sz w:val="20"/>
          <w:szCs w:val="20"/>
        </w:rPr>
        <w:t xml:space="preserve">» </w:t>
      </w:r>
      <w:r w:rsidR="008D38AC" w:rsidRPr="00157C95">
        <w:rPr>
          <w:rFonts w:ascii="Times New Roman" w:hAnsi="Times New Roman" w:cs="Times New Roman"/>
          <w:sz w:val="20"/>
          <w:szCs w:val="20"/>
        </w:rPr>
        <w:t>ноября 2024</w:t>
      </w:r>
      <w:r w:rsidR="00C851A6" w:rsidRPr="00157C95">
        <w:rPr>
          <w:rFonts w:ascii="Times New Roman" w:hAnsi="Times New Roman" w:cs="Times New Roman"/>
          <w:sz w:val="20"/>
          <w:szCs w:val="20"/>
        </w:rPr>
        <w:t xml:space="preserve"> </w:t>
      </w:r>
      <w:r w:rsidR="005040E2" w:rsidRPr="00157C95">
        <w:rPr>
          <w:rFonts w:ascii="Times New Roman" w:hAnsi="Times New Roman" w:cs="Times New Roman"/>
          <w:sz w:val="20"/>
          <w:szCs w:val="20"/>
        </w:rPr>
        <w:t>г. (далее – Положение о закупке)</w:t>
      </w:r>
      <w:r w:rsidR="002B52EC" w:rsidRPr="00157C95">
        <w:rPr>
          <w:rFonts w:ascii="Times New Roman" w:eastAsia="Times New Roman" w:hAnsi="Times New Roman" w:cs="Times New Roman"/>
          <w:sz w:val="20"/>
          <w:szCs w:val="20"/>
          <w:lang w:eastAsia="ru-RU"/>
        </w:rPr>
        <w:t>,</w:t>
      </w:r>
      <w:r w:rsidR="00CA04F4">
        <w:rPr>
          <w:rFonts w:ascii="Times New Roman" w:eastAsia="Times New Roman" w:hAnsi="Times New Roman" w:cs="Times New Roman"/>
          <w:sz w:val="20"/>
          <w:szCs w:val="20"/>
          <w:lang w:eastAsia="ru-RU"/>
        </w:rPr>
        <w:t xml:space="preserve"> </w:t>
      </w:r>
      <w:r w:rsidR="00A904D3" w:rsidRPr="00CE27DA">
        <w:rPr>
          <w:rFonts w:ascii="Times New Roman" w:eastAsia="Times New Roman" w:hAnsi="Times New Roman" w:cs="Times New Roman"/>
          <w:sz w:val="20"/>
          <w:szCs w:val="20"/>
          <w:lang w:eastAsia="ru-RU"/>
        </w:rPr>
        <w:t>направляет настоящую заявку с приложением необходимых до</w:t>
      </w:r>
      <w:r w:rsidRPr="00CE27DA">
        <w:rPr>
          <w:rFonts w:ascii="Times New Roman" w:eastAsia="Times New Roman" w:hAnsi="Times New Roman" w:cs="Times New Roman"/>
          <w:sz w:val="20"/>
          <w:szCs w:val="20"/>
          <w:lang w:eastAsia="ru-RU"/>
        </w:rPr>
        <w:t xml:space="preserve">кументов для участия в </w:t>
      </w:r>
      <w:r w:rsidR="00204BCA" w:rsidRPr="00CE27DA">
        <w:rPr>
          <w:rFonts w:ascii="Times New Roman" w:eastAsia="Times New Roman" w:hAnsi="Times New Roman" w:cs="Times New Roman"/>
          <w:sz w:val="20"/>
          <w:szCs w:val="20"/>
          <w:lang w:eastAsia="ru-RU"/>
        </w:rPr>
        <w:t>з</w:t>
      </w:r>
      <w:r w:rsidR="00A904D3" w:rsidRPr="00CE27DA">
        <w:rPr>
          <w:rFonts w:ascii="Times New Roman" w:eastAsia="Times New Roman" w:hAnsi="Times New Roman" w:cs="Times New Roman"/>
          <w:sz w:val="20"/>
          <w:szCs w:val="20"/>
          <w:lang w:eastAsia="ru-RU"/>
        </w:rPr>
        <w:t xml:space="preserve">апросе котировок. </w:t>
      </w:r>
    </w:p>
    <w:p w:rsidR="00D3449F" w:rsidRPr="00CE27DA" w:rsidRDefault="00D3449F" w:rsidP="00134BED">
      <w:pPr>
        <w:spacing w:line="240" w:lineRule="auto"/>
        <w:ind w:firstLine="709"/>
        <w:jc w:val="both"/>
        <w:rPr>
          <w:rFonts w:ascii="Times New Roman" w:eastAsia="Times New Roman" w:hAnsi="Times New Roman" w:cs="Times New Roman"/>
          <w:sz w:val="20"/>
          <w:szCs w:val="20"/>
          <w:lang w:eastAsia="ru-RU"/>
        </w:rPr>
      </w:pPr>
      <w:r w:rsidRPr="00CE27DA">
        <w:rPr>
          <w:rFonts w:ascii="Times New Roman" w:eastAsia="Times New Roman" w:hAnsi="Times New Roman" w:cs="Times New Roman"/>
          <w:sz w:val="20"/>
          <w:szCs w:val="20"/>
          <w:lang w:eastAsia="ru-RU"/>
        </w:rPr>
        <w:t xml:space="preserve">Настоящей заявкой на участие в запросе котировок выражаем согласие </w:t>
      </w:r>
      <w:r w:rsidRPr="00CE27DA">
        <w:rPr>
          <w:rFonts w:ascii="Times New Roman" w:eastAsia="Times New Roman" w:hAnsi="Times New Roman" w:cs="Times New Roman"/>
          <w:i/>
          <w:sz w:val="20"/>
          <w:szCs w:val="20"/>
          <w:u w:val="single"/>
          <w:lang w:eastAsia="ru-RU"/>
        </w:rPr>
        <w:t>наименование участника закупки</w:t>
      </w:r>
      <w:r w:rsidRPr="00CE27DA">
        <w:rPr>
          <w:rFonts w:ascii="Times New Roman" w:eastAsia="Times New Roman" w:hAnsi="Times New Roman" w:cs="Times New Roman"/>
          <w:sz w:val="20"/>
          <w:szCs w:val="20"/>
          <w:lang w:eastAsia="ru-RU"/>
        </w:rPr>
        <w:t xml:space="preserve"> на </w:t>
      </w:r>
      <w:r w:rsidRPr="00CE27DA">
        <w:rPr>
          <w:rFonts w:ascii="Times New Roman" w:eastAsia="Times New Roman" w:hAnsi="Times New Roman" w:cs="Times New Roman"/>
          <w:i/>
          <w:sz w:val="20"/>
          <w:szCs w:val="20"/>
          <w:u w:val="single"/>
          <w:lang w:eastAsia="ru-RU"/>
        </w:rPr>
        <w:t>поставку товара, выполнение работы или оказание услуги</w:t>
      </w:r>
      <w:r w:rsidRPr="00CE27DA">
        <w:rPr>
          <w:rFonts w:ascii="Times New Roman" w:eastAsia="Times New Roman" w:hAnsi="Times New Roman" w:cs="Times New Roman"/>
          <w:sz w:val="20"/>
          <w:szCs w:val="20"/>
          <w:lang w:eastAsia="ru-RU"/>
        </w:rPr>
        <w:t xml:space="preserve"> на условиях, предусмотренных Извещением, не подлежащих изменению по результатам проведения запроса котировок.</w:t>
      </w:r>
    </w:p>
    <w:p w:rsidR="00D3449F" w:rsidRPr="00CE27DA" w:rsidRDefault="00D3449F" w:rsidP="00134BED">
      <w:pPr>
        <w:spacing w:line="240" w:lineRule="auto"/>
        <w:ind w:firstLine="709"/>
        <w:jc w:val="both"/>
        <w:rPr>
          <w:rFonts w:ascii="Times New Roman" w:eastAsia="Times New Roman" w:hAnsi="Times New Roman" w:cs="Times New Roman"/>
          <w:sz w:val="20"/>
          <w:szCs w:val="20"/>
          <w:lang w:eastAsia="ru-RU"/>
        </w:rPr>
      </w:pPr>
      <w:r w:rsidRPr="00CE27DA">
        <w:rPr>
          <w:rFonts w:ascii="Times New Roman" w:eastAsia="Times New Roman" w:hAnsi="Times New Roman" w:cs="Times New Roman"/>
          <w:sz w:val="20"/>
          <w:szCs w:val="20"/>
          <w:lang w:eastAsia="ru-RU"/>
        </w:rPr>
        <w:t>О</w:t>
      </w:r>
      <w:r w:rsidR="00A904D3" w:rsidRPr="00CE27DA">
        <w:rPr>
          <w:rFonts w:ascii="Times New Roman" w:eastAsia="Times New Roman" w:hAnsi="Times New Roman" w:cs="Times New Roman"/>
          <w:sz w:val="20"/>
          <w:szCs w:val="20"/>
          <w:lang w:eastAsia="ru-RU"/>
        </w:rPr>
        <w:t>бязуе</w:t>
      </w:r>
      <w:r w:rsidRPr="00CE27DA">
        <w:rPr>
          <w:rFonts w:ascii="Times New Roman" w:eastAsia="Times New Roman" w:hAnsi="Times New Roman" w:cs="Times New Roman"/>
          <w:sz w:val="20"/>
          <w:szCs w:val="20"/>
          <w:lang w:eastAsia="ru-RU"/>
        </w:rPr>
        <w:t>м</w:t>
      </w:r>
      <w:r w:rsidR="00A904D3" w:rsidRPr="00CE27DA">
        <w:rPr>
          <w:rFonts w:ascii="Times New Roman" w:eastAsia="Times New Roman" w:hAnsi="Times New Roman" w:cs="Times New Roman"/>
          <w:sz w:val="20"/>
          <w:szCs w:val="20"/>
          <w:lang w:eastAsia="ru-RU"/>
        </w:rPr>
        <w:t xml:space="preserve">ся в случае признания </w:t>
      </w:r>
      <w:r w:rsidRPr="00CE27DA">
        <w:rPr>
          <w:rFonts w:ascii="Times New Roman" w:eastAsia="Times New Roman" w:hAnsi="Times New Roman" w:cs="Times New Roman"/>
          <w:i/>
          <w:sz w:val="20"/>
          <w:szCs w:val="20"/>
          <w:u w:val="single"/>
          <w:lang w:eastAsia="ru-RU"/>
        </w:rPr>
        <w:t>наименование участника закупки</w:t>
      </w:r>
      <w:r w:rsidR="00CA04F4">
        <w:rPr>
          <w:rFonts w:ascii="Times New Roman" w:eastAsia="Times New Roman" w:hAnsi="Times New Roman" w:cs="Times New Roman"/>
          <w:i/>
          <w:sz w:val="20"/>
          <w:szCs w:val="20"/>
          <w:u w:val="single"/>
          <w:lang w:eastAsia="ru-RU"/>
        </w:rPr>
        <w:t xml:space="preserve"> </w:t>
      </w:r>
      <w:r w:rsidR="00A904D3" w:rsidRPr="00CE27DA">
        <w:rPr>
          <w:rFonts w:ascii="Times New Roman" w:eastAsia="Times New Roman" w:hAnsi="Times New Roman" w:cs="Times New Roman"/>
          <w:sz w:val="20"/>
          <w:szCs w:val="20"/>
          <w:lang w:eastAsia="ru-RU"/>
        </w:rPr>
        <w:t xml:space="preserve">победителем </w:t>
      </w:r>
      <w:r w:rsidR="00204BCA" w:rsidRPr="00CE27DA">
        <w:rPr>
          <w:rFonts w:ascii="Times New Roman" w:eastAsia="Times New Roman" w:hAnsi="Times New Roman" w:cs="Times New Roman"/>
          <w:sz w:val="20"/>
          <w:szCs w:val="20"/>
          <w:lang w:eastAsia="ru-RU"/>
        </w:rPr>
        <w:t>в проведении запроса котировок</w:t>
      </w:r>
      <w:r w:rsidR="00C851A6">
        <w:rPr>
          <w:rFonts w:ascii="Times New Roman" w:eastAsia="Times New Roman" w:hAnsi="Times New Roman" w:cs="Times New Roman"/>
          <w:sz w:val="20"/>
          <w:szCs w:val="20"/>
          <w:lang w:eastAsia="ru-RU"/>
        </w:rPr>
        <w:t xml:space="preserve"> в электронной форме</w:t>
      </w:r>
      <w:r w:rsidR="00CA04F4">
        <w:rPr>
          <w:rFonts w:ascii="Times New Roman" w:eastAsia="Times New Roman" w:hAnsi="Times New Roman" w:cs="Times New Roman"/>
          <w:sz w:val="20"/>
          <w:szCs w:val="20"/>
          <w:lang w:eastAsia="ru-RU"/>
        </w:rPr>
        <w:t xml:space="preserve"> </w:t>
      </w:r>
      <w:r w:rsidR="00A904D3" w:rsidRPr="00CE27DA">
        <w:rPr>
          <w:rFonts w:ascii="Times New Roman" w:eastAsia="Times New Roman" w:hAnsi="Times New Roman" w:cs="Times New Roman"/>
          <w:sz w:val="20"/>
          <w:szCs w:val="20"/>
          <w:lang w:eastAsia="ru-RU"/>
        </w:rPr>
        <w:t>подписа</w:t>
      </w:r>
      <w:r w:rsidR="000C0737" w:rsidRPr="00CE27DA">
        <w:rPr>
          <w:rFonts w:ascii="Times New Roman" w:eastAsia="Times New Roman" w:hAnsi="Times New Roman" w:cs="Times New Roman"/>
          <w:sz w:val="20"/>
          <w:szCs w:val="20"/>
          <w:lang w:eastAsia="ru-RU"/>
        </w:rPr>
        <w:t>ть д</w:t>
      </w:r>
      <w:r w:rsidR="00A904D3" w:rsidRPr="00CE27DA">
        <w:rPr>
          <w:rFonts w:ascii="Times New Roman" w:eastAsia="Times New Roman" w:hAnsi="Times New Roman" w:cs="Times New Roman"/>
          <w:sz w:val="20"/>
          <w:szCs w:val="20"/>
          <w:lang w:eastAsia="ru-RU"/>
        </w:rPr>
        <w:t>оговор</w:t>
      </w:r>
      <w:r w:rsidRPr="00CE27DA">
        <w:rPr>
          <w:rFonts w:ascii="Times New Roman" w:eastAsia="Times New Roman" w:hAnsi="Times New Roman" w:cs="Times New Roman"/>
          <w:sz w:val="20"/>
          <w:szCs w:val="20"/>
          <w:lang w:eastAsia="ru-RU"/>
        </w:rPr>
        <w:t xml:space="preserve"> на</w:t>
      </w:r>
      <w:r w:rsidR="005722D6" w:rsidRPr="00CE27DA">
        <w:rPr>
          <w:rFonts w:ascii="Times New Roman" w:eastAsia="Times New Roman" w:hAnsi="Times New Roman" w:cs="Times New Roman"/>
          <w:sz w:val="20"/>
          <w:szCs w:val="20"/>
          <w:lang w:eastAsia="ru-RU"/>
        </w:rPr>
        <w:t xml:space="preserve">: </w:t>
      </w:r>
      <w:r w:rsidR="00243D16" w:rsidRPr="00CE27DA">
        <w:rPr>
          <w:rFonts w:ascii="Times New Roman" w:eastAsia="Times New Roman" w:hAnsi="Times New Roman" w:cs="Times New Roman"/>
          <w:i/>
          <w:sz w:val="20"/>
          <w:szCs w:val="20"/>
          <w:u w:val="single"/>
          <w:lang w:eastAsia="ru-RU"/>
        </w:rPr>
        <w:t xml:space="preserve">поставку </w:t>
      </w:r>
      <w:r w:rsidRPr="00CE27DA">
        <w:rPr>
          <w:rFonts w:ascii="Times New Roman" w:eastAsia="Times New Roman" w:hAnsi="Times New Roman" w:cs="Times New Roman"/>
          <w:i/>
          <w:sz w:val="20"/>
          <w:szCs w:val="20"/>
          <w:u w:val="single"/>
          <w:lang w:eastAsia="ru-RU"/>
        </w:rPr>
        <w:t>товара (выполн</w:t>
      </w:r>
      <w:r w:rsidR="00243D16" w:rsidRPr="00CE27DA">
        <w:rPr>
          <w:rFonts w:ascii="Times New Roman" w:eastAsia="Times New Roman" w:hAnsi="Times New Roman" w:cs="Times New Roman"/>
          <w:i/>
          <w:sz w:val="20"/>
          <w:szCs w:val="20"/>
          <w:u w:val="single"/>
          <w:lang w:eastAsia="ru-RU"/>
        </w:rPr>
        <w:t>ение</w:t>
      </w:r>
      <w:r w:rsidRPr="00CE27DA">
        <w:rPr>
          <w:rFonts w:ascii="Times New Roman" w:eastAsia="Times New Roman" w:hAnsi="Times New Roman" w:cs="Times New Roman"/>
          <w:i/>
          <w:sz w:val="20"/>
          <w:szCs w:val="20"/>
          <w:u w:val="single"/>
          <w:lang w:eastAsia="ru-RU"/>
        </w:rPr>
        <w:t xml:space="preserve"> работ, оказ</w:t>
      </w:r>
      <w:r w:rsidR="00243D16" w:rsidRPr="00CE27DA">
        <w:rPr>
          <w:rFonts w:ascii="Times New Roman" w:eastAsia="Times New Roman" w:hAnsi="Times New Roman" w:cs="Times New Roman"/>
          <w:i/>
          <w:sz w:val="20"/>
          <w:szCs w:val="20"/>
          <w:u w:val="single"/>
          <w:lang w:eastAsia="ru-RU"/>
        </w:rPr>
        <w:t>ание</w:t>
      </w:r>
      <w:r w:rsidRPr="00CE27DA">
        <w:rPr>
          <w:rFonts w:ascii="Times New Roman" w:eastAsia="Times New Roman" w:hAnsi="Times New Roman" w:cs="Times New Roman"/>
          <w:i/>
          <w:sz w:val="20"/>
          <w:szCs w:val="20"/>
          <w:u w:val="single"/>
          <w:lang w:eastAsia="ru-RU"/>
        </w:rPr>
        <w:t xml:space="preserve"> услуг)</w:t>
      </w:r>
      <w:r w:rsidR="005722D6" w:rsidRPr="00CE27DA">
        <w:rPr>
          <w:rFonts w:ascii="Times New Roman" w:eastAsia="Times New Roman" w:hAnsi="Times New Roman" w:cs="Times New Roman"/>
          <w:i/>
          <w:sz w:val="20"/>
          <w:szCs w:val="20"/>
          <w:u w:val="single"/>
          <w:lang w:eastAsia="ru-RU"/>
        </w:rPr>
        <w:t>,</w:t>
      </w:r>
      <w:r w:rsidRPr="00CE27DA">
        <w:rPr>
          <w:rFonts w:ascii="Times New Roman" w:eastAsia="Times New Roman" w:hAnsi="Times New Roman" w:cs="Times New Roman"/>
          <w:i/>
          <w:sz w:val="20"/>
          <w:szCs w:val="20"/>
          <w:u w:val="single"/>
          <w:lang w:eastAsia="ru-RU"/>
        </w:rPr>
        <w:t xml:space="preserve"> которые являются предметом закупки </w:t>
      </w:r>
      <w:r w:rsidRPr="00CE27DA">
        <w:rPr>
          <w:rFonts w:ascii="Times New Roman" w:eastAsia="Times New Roman" w:hAnsi="Times New Roman" w:cs="Times New Roman"/>
          <w:sz w:val="20"/>
          <w:szCs w:val="20"/>
          <w:lang w:eastAsia="ru-RU"/>
        </w:rPr>
        <w:t xml:space="preserve">в соответствии с </w:t>
      </w:r>
      <w:r w:rsidR="005722D6" w:rsidRPr="00CE27DA">
        <w:rPr>
          <w:rFonts w:ascii="Times New Roman" w:eastAsia="Times New Roman" w:hAnsi="Times New Roman" w:cs="Times New Roman"/>
          <w:sz w:val="20"/>
          <w:szCs w:val="20"/>
          <w:lang w:eastAsia="ru-RU"/>
        </w:rPr>
        <w:t>Извещени</w:t>
      </w:r>
      <w:r w:rsidR="00717EAA">
        <w:rPr>
          <w:rFonts w:ascii="Times New Roman" w:eastAsia="Times New Roman" w:hAnsi="Times New Roman" w:cs="Times New Roman"/>
          <w:sz w:val="20"/>
          <w:szCs w:val="20"/>
          <w:lang w:eastAsia="ru-RU"/>
        </w:rPr>
        <w:t>ем</w:t>
      </w:r>
      <w:r w:rsidR="00CA04F4">
        <w:rPr>
          <w:rFonts w:ascii="Times New Roman" w:eastAsia="Times New Roman" w:hAnsi="Times New Roman" w:cs="Times New Roman"/>
          <w:sz w:val="20"/>
          <w:szCs w:val="20"/>
          <w:lang w:eastAsia="ru-RU"/>
        </w:rPr>
        <w:t xml:space="preserve"> </w:t>
      </w:r>
      <w:r w:rsidR="00243D16" w:rsidRPr="00CE27DA">
        <w:rPr>
          <w:rFonts w:ascii="Times New Roman" w:eastAsia="Times New Roman" w:hAnsi="Times New Roman" w:cs="Times New Roman"/>
          <w:sz w:val="20"/>
          <w:szCs w:val="20"/>
          <w:lang w:eastAsia="ru-RU"/>
        </w:rPr>
        <w:t xml:space="preserve">в </w:t>
      </w:r>
      <w:r w:rsidR="00CE27DA" w:rsidRPr="00CE27DA">
        <w:rPr>
          <w:rFonts w:ascii="Times New Roman" w:eastAsia="Times New Roman" w:hAnsi="Times New Roman" w:cs="Times New Roman"/>
          <w:sz w:val="20"/>
          <w:szCs w:val="20"/>
          <w:lang w:eastAsia="ru-RU"/>
        </w:rPr>
        <w:t>порядке</w:t>
      </w:r>
      <w:r w:rsidR="00CE27DA" w:rsidRPr="004E1937">
        <w:rPr>
          <w:rFonts w:ascii="Times New Roman" w:eastAsia="Times New Roman" w:hAnsi="Times New Roman" w:cs="Times New Roman"/>
          <w:sz w:val="20"/>
          <w:szCs w:val="20"/>
          <w:lang w:eastAsia="ru-RU"/>
        </w:rPr>
        <w:t xml:space="preserve">, </w:t>
      </w:r>
      <w:r w:rsidR="00215478" w:rsidRPr="004E1937">
        <w:rPr>
          <w:rFonts w:ascii="Times New Roman" w:eastAsia="Times New Roman" w:hAnsi="Times New Roman" w:cs="Times New Roman"/>
          <w:sz w:val="20"/>
          <w:szCs w:val="20"/>
          <w:lang w:eastAsia="ru-RU"/>
        </w:rPr>
        <w:t>установленном пунктом 23</w:t>
      </w:r>
      <w:r w:rsidR="00C35667" w:rsidRPr="004E1937">
        <w:rPr>
          <w:rFonts w:ascii="Times New Roman" w:eastAsia="Times New Roman" w:hAnsi="Times New Roman" w:cs="Times New Roman"/>
          <w:sz w:val="20"/>
          <w:szCs w:val="20"/>
          <w:lang w:eastAsia="ru-RU"/>
        </w:rPr>
        <w:t>.</w:t>
      </w:r>
      <w:r w:rsidR="00215478" w:rsidRPr="004E1937">
        <w:rPr>
          <w:rFonts w:ascii="Times New Roman" w:eastAsia="Times New Roman" w:hAnsi="Times New Roman" w:cs="Times New Roman"/>
          <w:sz w:val="20"/>
          <w:szCs w:val="20"/>
          <w:lang w:eastAsia="ru-RU"/>
        </w:rPr>
        <w:t>3</w:t>
      </w:r>
      <w:r w:rsidR="00CE27DA" w:rsidRPr="004E1937">
        <w:rPr>
          <w:rFonts w:ascii="Times New Roman" w:eastAsia="Times New Roman" w:hAnsi="Times New Roman" w:cs="Times New Roman"/>
          <w:sz w:val="20"/>
          <w:szCs w:val="20"/>
          <w:lang w:eastAsia="ru-RU"/>
        </w:rPr>
        <w:t xml:space="preserve"> Положения о закупке.</w:t>
      </w:r>
    </w:p>
    <w:p w:rsidR="00134BED" w:rsidRDefault="00134BED" w:rsidP="00722C54">
      <w:pPr>
        <w:spacing w:after="0" w:line="240" w:lineRule="auto"/>
        <w:ind w:firstLine="709"/>
        <w:jc w:val="both"/>
        <w:rPr>
          <w:rFonts w:ascii="Times New Roman" w:eastAsia="Times New Roman" w:hAnsi="Times New Roman" w:cs="Times New Roman"/>
          <w:sz w:val="20"/>
          <w:szCs w:val="20"/>
          <w:lang w:eastAsia="ru-RU"/>
        </w:rPr>
      </w:pPr>
    </w:p>
    <w:tbl>
      <w:tblPr>
        <w:tblW w:w="10632" w:type="dxa"/>
        <w:tblInd w:w="-714" w:type="dxa"/>
        <w:tblLayout w:type="fixed"/>
        <w:tblLook w:val="04A0" w:firstRow="1" w:lastRow="0" w:firstColumn="1" w:lastColumn="0" w:noHBand="0" w:noVBand="1"/>
      </w:tblPr>
      <w:tblGrid>
        <w:gridCol w:w="426"/>
        <w:gridCol w:w="1417"/>
        <w:gridCol w:w="1843"/>
        <w:gridCol w:w="1843"/>
        <w:gridCol w:w="992"/>
        <w:gridCol w:w="1418"/>
        <w:gridCol w:w="992"/>
        <w:gridCol w:w="1701"/>
      </w:tblGrid>
      <w:tr w:rsidR="00632F01" w:rsidRPr="00A36B28" w:rsidTr="00632F01">
        <w:trPr>
          <w:trHeight w:val="240"/>
        </w:trPr>
        <w:tc>
          <w:tcPr>
            <w:tcW w:w="426" w:type="dxa"/>
            <w:tcBorders>
              <w:top w:val="single" w:sz="4" w:space="0" w:color="auto"/>
              <w:left w:val="single" w:sz="4" w:space="0" w:color="auto"/>
              <w:bottom w:val="single" w:sz="4" w:space="0" w:color="auto"/>
              <w:right w:val="nil"/>
            </w:tcBorders>
            <w:shd w:val="clear" w:color="auto" w:fill="auto"/>
            <w:noWrap/>
            <w:hideMark/>
          </w:tcPr>
          <w:p w:rsidR="00632F01" w:rsidRPr="00A36B28" w:rsidRDefault="00632F01" w:rsidP="00632F01">
            <w:pPr>
              <w:suppressAutoHyphens/>
              <w:spacing w:after="0" w:line="240" w:lineRule="auto"/>
              <w:ind w:hanging="124"/>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 п/п</w:t>
            </w:r>
          </w:p>
        </w:tc>
        <w:tc>
          <w:tcPr>
            <w:tcW w:w="1417" w:type="dxa"/>
            <w:tcBorders>
              <w:top w:val="single" w:sz="4" w:space="0" w:color="auto"/>
              <w:left w:val="single" w:sz="4" w:space="0" w:color="auto"/>
              <w:bottom w:val="single" w:sz="4" w:space="0" w:color="auto"/>
              <w:right w:val="single" w:sz="4" w:space="0" w:color="auto"/>
            </w:tcBorders>
          </w:tcPr>
          <w:p w:rsidR="00632F01" w:rsidRPr="00A36B28" w:rsidRDefault="00632F01" w:rsidP="00F6607C">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Наименование поставляемого товара</w:t>
            </w:r>
          </w:p>
        </w:tc>
        <w:tc>
          <w:tcPr>
            <w:tcW w:w="1843" w:type="dxa"/>
            <w:tcBorders>
              <w:top w:val="single" w:sz="4" w:space="0" w:color="auto"/>
              <w:left w:val="single" w:sz="4" w:space="0" w:color="auto"/>
              <w:bottom w:val="single" w:sz="4" w:space="0" w:color="auto"/>
              <w:right w:val="nil"/>
            </w:tcBorders>
            <w:shd w:val="clear" w:color="auto" w:fill="auto"/>
            <w:noWrap/>
            <w:hideMark/>
          </w:tcPr>
          <w:p w:rsidR="00632F01" w:rsidRPr="00A36B28" w:rsidRDefault="00632F01" w:rsidP="00F6607C">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Показатели (технические и функциональные характеристики), связанные с определением соответствия поставляемого товара</w:t>
            </w:r>
          </w:p>
        </w:tc>
        <w:tc>
          <w:tcPr>
            <w:tcW w:w="1843" w:type="dxa"/>
            <w:tcBorders>
              <w:top w:val="single" w:sz="4" w:space="0" w:color="auto"/>
              <w:left w:val="single" w:sz="4" w:space="0" w:color="auto"/>
              <w:bottom w:val="single" w:sz="4" w:space="0" w:color="auto"/>
              <w:right w:val="single" w:sz="4" w:space="0" w:color="auto"/>
            </w:tcBorders>
          </w:tcPr>
          <w:p w:rsidR="00632F01" w:rsidRPr="00A36B28" w:rsidRDefault="00632F01" w:rsidP="00F6607C">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Страна происхождения*</w:t>
            </w:r>
          </w:p>
          <w:p w:rsidR="00632F01" w:rsidRPr="00A36B28" w:rsidRDefault="00632F01" w:rsidP="00F6607C">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/наименование производителя товара</w:t>
            </w:r>
          </w:p>
        </w:tc>
        <w:tc>
          <w:tcPr>
            <w:tcW w:w="992" w:type="dxa"/>
            <w:tcBorders>
              <w:top w:val="single" w:sz="4" w:space="0" w:color="auto"/>
              <w:left w:val="single" w:sz="4" w:space="0" w:color="auto"/>
              <w:bottom w:val="single" w:sz="4" w:space="0" w:color="auto"/>
              <w:right w:val="nil"/>
            </w:tcBorders>
            <w:shd w:val="clear" w:color="auto" w:fill="auto"/>
            <w:noWrap/>
          </w:tcPr>
          <w:p w:rsidR="00632F01" w:rsidRPr="00A36B28" w:rsidRDefault="00632F01" w:rsidP="00F6607C">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Единица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32F01" w:rsidRPr="00A36B28" w:rsidRDefault="00632F01" w:rsidP="00F6607C">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Количество поставляемого товара в единицах измерения</w:t>
            </w:r>
          </w:p>
        </w:tc>
        <w:tc>
          <w:tcPr>
            <w:tcW w:w="992" w:type="dxa"/>
            <w:tcBorders>
              <w:top w:val="single" w:sz="4" w:space="0" w:color="auto"/>
              <w:left w:val="single" w:sz="4" w:space="0" w:color="auto"/>
              <w:bottom w:val="single" w:sz="4" w:space="0" w:color="auto"/>
              <w:right w:val="single" w:sz="4" w:space="0" w:color="auto"/>
            </w:tcBorders>
          </w:tcPr>
          <w:p w:rsidR="00632F01" w:rsidRPr="00A36B28" w:rsidRDefault="00632F01" w:rsidP="00F6607C">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Цена за единицу измерения, руб.</w:t>
            </w:r>
          </w:p>
        </w:tc>
        <w:tc>
          <w:tcPr>
            <w:tcW w:w="1701" w:type="dxa"/>
            <w:tcBorders>
              <w:top w:val="single" w:sz="4" w:space="0" w:color="auto"/>
              <w:left w:val="single" w:sz="4" w:space="0" w:color="auto"/>
              <w:bottom w:val="single" w:sz="4" w:space="0" w:color="auto"/>
              <w:right w:val="single" w:sz="4" w:space="0" w:color="auto"/>
            </w:tcBorders>
          </w:tcPr>
          <w:p w:rsidR="00632F01" w:rsidRPr="00A36B28" w:rsidRDefault="00632F01" w:rsidP="00F6607C">
            <w:pPr>
              <w:suppressAutoHyphens/>
              <w:spacing w:after="0" w:line="240" w:lineRule="auto"/>
              <w:jc w:val="center"/>
              <w:rPr>
                <w:rFonts w:ascii="Times New Roman" w:eastAsia="Times New Roman" w:hAnsi="Times New Roman" w:cs="Times New Roman"/>
                <w:b/>
                <w:bCs/>
                <w:sz w:val="20"/>
                <w:szCs w:val="20"/>
                <w:lang w:eastAsia="ar-SA"/>
              </w:rPr>
            </w:pPr>
            <w:r w:rsidRPr="00A36B28">
              <w:rPr>
                <w:rFonts w:ascii="Times New Roman" w:eastAsia="Times New Roman" w:hAnsi="Times New Roman" w:cs="Times New Roman"/>
                <w:b/>
                <w:bCs/>
                <w:sz w:val="20"/>
                <w:szCs w:val="20"/>
                <w:lang w:eastAsia="ar-SA"/>
              </w:rPr>
              <w:t>Общая стоимость по позиции, руб.</w:t>
            </w:r>
          </w:p>
        </w:tc>
      </w:tr>
      <w:tr w:rsidR="00632F01" w:rsidRPr="00A36B28" w:rsidTr="00632F01">
        <w:trPr>
          <w:trHeight w:val="447"/>
        </w:trPr>
        <w:tc>
          <w:tcPr>
            <w:tcW w:w="426" w:type="dxa"/>
            <w:tcBorders>
              <w:top w:val="single" w:sz="4" w:space="0" w:color="auto"/>
              <w:left w:val="single" w:sz="8" w:space="0" w:color="auto"/>
              <w:bottom w:val="single" w:sz="4" w:space="0" w:color="auto"/>
              <w:right w:val="nil"/>
            </w:tcBorders>
            <w:shd w:val="clear" w:color="auto" w:fill="auto"/>
            <w:noWrap/>
            <w:vAlign w:val="center"/>
            <w:hideMark/>
          </w:tcPr>
          <w:p w:rsidR="00632F01" w:rsidRPr="00A36B28" w:rsidRDefault="00632F01" w:rsidP="00F6607C">
            <w:pPr>
              <w:suppressAutoHyphens/>
              <w:spacing w:after="0" w:line="240" w:lineRule="auto"/>
              <w:jc w:val="center"/>
              <w:rPr>
                <w:rFonts w:ascii="Times New Roman" w:eastAsia="Times New Roman" w:hAnsi="Times New Roman" w:cs="Times New Roman"/>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632F01" w:rsidRPr="00A36B28" w:rsidRDefault="00632F01" w:rsidP="00F6607C">
            <w:pPr>
              <w:suppressAutoHyphens/>
              <w:spacing w:after="0" w:line="240" w:lineRule="auto"/>
              <w:jc w:val="center"/>
              <w:rPr>
                <w:rFonts w:ascii="Times New Roman" w:eastAsia="Times New Roman" w:hAnsi="Times New Roman" w:cs="Times New Roman"/>
                <w:sz w:val="20"/>
                <w:szCs w:val="20"/>
                <w:lang w:eastAsia="ar-SA"/>
              </w:rPr>
            </w:pPr>
          </w:p>
        </w:tc>
        <w:tc>
          <w:tcPr>
            <w:tcW w:w="1843" w:type="dxa"/>
            <w:tcBorders>
              <w:top w:val="single" w:sz="4" w:space="0" w:color="auto"/>
              <w:left w:val="single" w:sz="4" w:space="0" w:color="auto"/>
              <w:bottom w:val="single" w:sz="4" w:space="0" w:color="auto"/>
              <w:right w:val="nil"/>
            </w:tcBorders>
            <w:shd w:val="clear" w:color="auto" w:fill="auto"/>
            <w:vAlign w:val="center"/>
          </w:tcPr>
          <w:p w:rsidR="00632F01" w:rsidRPr="00A36B28" w:rsidRDefault="00632F01" w:rsidP="00F6607C">
            <w:pPr>
              <w:suppressAutoHyphens/>
              <w:spacing w:after="0" w:line="240" w:lineRule="auto"/>
              <w:rPr>
                <w:rFonts w:ascii="Times New Roman" w:eastAsia="Times New Roman" w:hAnsi="Times New Roman" w:cs="Times New Roman"/>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632F01" w:rsidRPr="00A36B28" w:rsidRDefault="00632F01" w:rsidP="00F6607C">
            <w:pPr>
              <w:suppressAutoHyphens/>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632F01" w:rsidRPr="00A36B28" w:rsidRDefault="00632F01" w:rsidP="00F6607C">
            <w:pPr>
              <w:suppressAutoHyphens/>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F01" w:rsidRPr="00A36B28" w:rsidRDefault="00632F01" w:rsidP="00F6607C">
            <w:pPr>
              <w:suppressAutoHyphens/>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cPr>
          <w:p w:rsidR="00632F01" w:rsidRPr="00A36B28" w:rsidRDefault="00632F01" w:rsidP="00F6607C">
            <w:pPr>
              <w:suppressAutoHyphens/>
              <w:spacing w:after="0" w:line="240" w:lineRule="auto"/>
              <w:jc w:val="center"/>
              <w:rPr>
                <w:rFonts w:ascii="Times New Roman" w:eastAsia="Times New Roman" w:hAnsi="Times New Roman" w:cs="Times New Roma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632F01" w:rsidRPr="00A36B28" w:rsidRDefault="00632F01" w:rsidP="00F6607C">
            <w:pPr>
              <w:suppressAutoHyphens/>
              <w:spacing w:after="0" w:line="240" w:lineRule="auto"/>
              <w:jc w:val="center"/>
              <w:rPr>
                <w:rFonts w:ascii="Times New Roman" w:eastAsia="Times New Roman" w:hAnsi="Times New Roman" w:cs="Times New Roman"/>
                <w:sz w:val="20"/>
                <w:szCs w:val="20"/>
                <w:lang w:eastAsia="ar-SA"/>
              </w:rPr>
            </w:pPr>
          </w:p>
        </w:tc>
      </w:tr>
      <w:tr w:rsidR="00632F01" w:rsidRPr="00A36B28" w:rsidTr="00632F01">
        <w:trPr>
          <w:trHeight w:val="237"/>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tcPr>
          <w:p w:rsidR="00632F01" w:rsidRPr="00A36B28" w:rsidRDefault="00632F01" w:rsidP="00F6607C">
            <w:pPr>
              <w:suppressAutoHyphens/>
              <w:snapToGrid w:val="0"/>
              <w:spacing w:after="0" w:line="240" w:lineRule="auto"/>
              <w:jc w:val="right"/>
              <w:rPr>
                <w:rFonts w:ascii="Times New Roman" w:eastAsia="Times New Roman" w:hAnsi="Times New Roman" w:cs="Times New Roman"/>
                <w:sz w:val="20"/>
                <w:szCs w:val="20"/>
                <w:lang w:eastAsia="ar-SA"/>
              </w:rPr>
            </w:pPr>
            <w:r w:rsidRPr="00A36B28">
              <w:rPr>
                <w:rFonts w:ascii="Times New Roman" w:eastAsia="Times New Roman" w:hAnsi="Times New Roman" w:cs="Times New Roman"/>
                <w:sz w:val="20"/>
                <w:szCs w:val="20"/>
                <w:lang w:eastAsia="ar-SA"/>
              </w:rPr>
              <w:t>Итого: (цена договора)</w:t>
            </w:r>
          </w:p>
          <w:p w:rsidR="00632F01" w:rsidRPr="00A36B28" w:rsidRDefault="00632F01" w:rsidP="00F6607C">
            <w:pPr>
              <w:suppressAutoHyphens/>
              <w:snapToGrid w:val="0"/>
              <w:spacing w:after="0" w:line="240" w:lineRule="auto"/>
              <w:jc w:val="right"/>
              <w:rPr>
                <w:rFonts w:ascii="Times New Roman" w:eastAsia="Times New Roman" w:hAnsi="Times New Roman" w:cs="Times New Roma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632F01" w:rsidRPr="00A36B28" w:rsidRDefault="00632F01" w:rsidP="00F6607C">
            <w:pPr>
              <w:suppressAutoHyphens/>
              <w:snapToGrid w:val="0"/>
              <w:spacing w:after="0" w:line="240" w:lineRule="auto"/>
              <w:jc w:val="both"/>
              <w:rPr>
                <w:rFonts w:ascii="Times New Roman" w:eastAsia="Times New Roman" w:hAnsi="Times New Roman" w:cs="Times New Roman"/>
                <w:sz w:val="20"/>
                <w:szCs w:val="20"/>
                <w:lang w:eastAsia="ar-SA"/>
              </w:rPr>
            </w:pPr>
          </w:p>
        </w:tc>
      </w:tr>
      <w:tr w:rsidR="00632F01" w:rsidRPr="00A36B28" w:rsidTr="00632F01">
        <w:trPr>
          <w:trHeight w:val="237"/>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32F01" w:rsidRPr="00A36B28" w:rsidRDefault="00632F01" w:rsidP="00F6607C">
            <w:pPr>
              <w:suppressAutoHyphens/>
              <w:spacing w:after="0" w:line="240" w:lineRule="auto"/>
              <w:jc w:val="right"/>
              <w:rPr>
                <w:rFonts w:ascii="Times New Roman" w:eastAsia="Times New Roman" w:hAnsi="Times New Roman" w:cs="Times New Roman"/>
                <w:sz w:val="20"/>
                <w:szCs w:val="20"/>
                <w:lang w:eastAsia="ar-SA"/>
              </w:rPr>
            </w:pPr>
            <w:r w:rsidRPr="00A36B28">
              <w:rPr>
                <w:rFonts w:ascii="Times New Roman" w:eastAsia="Times New Roman" w:hAnsi="Times New Roman" w:cs="Times New Roman"/>
                <w:sz w:val="20"/>
                <w:szCs w:val="20"/>
                <w:lang w:eastAsia="ar-SA"/>
              </w:rPr>
              <w:t>В т.ч. НДС (указывается в случае, если участник закупки является плательщиком НДС)</w:t>
            </w:r>
          </w:p>
        </w:tc>
        <w:tc>
          <w:tcPr>
            <w:tcW w:w="1701" w:type="dxa"/>
            <w:tcBorders>
              <w:top w:val="single" w:sz="4" w:space="0" w:color="auto"/>
              <w:left w:val="single" w:sz="4" w:space="0" w:color="auto"/>
              <w:bottom w:val="single" w:sz="4" w:space="0" w:color="auto"/>
              <w:right w:val="single" w:sz="4" w:space="0" w:color="auto"/>
            </w:tcBorders>
          </w:tcPr>
          <w:p w:rsidR="00632F01" w:rsidRPr="00A36B28" w:rsidRDefault="00632F01" w:rsidP="00F6607C">
            <w:pPr>
              <w:suppressAutoHyphens/>
              <w:snapToGrid w:val="0"/>
              <w:spacing w:after="0" w:line="240" w:lineRule="auto"/>
              <w:jc w:val="both"/>
              <w:rPr>
                <w:rFonts w:ascii="Times New Roman" w:eastAsia="Times New Roman" w:hAnsi="Times New Roman" w:cs="Times New Roman"/>
                <w:sz w:val="20"/>
                <w:szCs w:val="20"/>
                <w:lang w:eastAsia="ar-SA"/>
              </w:rPr>
            </w:pPr>
          </w:p>
        </w:tc>
      </w:tr>
    </w:tbl>
    <w:p w:rsidR="00AF5665" w:rsidRDefault="00AF5665" w:rsidP="00AF5665">
      <w:pPr>
        <w:spacing w:after="0" w:line="240" w:lineRule="auto"/>
        <w:ind w:firstLine="709"/>
        <w:rPr>
          <w:rFonts w:ascii="Times New Roman" w:eastAsia="Times New Roman" w:hAnsi="Times New Roman" w:cs="Times New Roman"/>
          <w:sz w:val="20"/>
          <w:szCs w:val="20"/>
          <w:lang w:eastAsia="ru-RU"/>
        </w:rPr>
      </w:pPr>
    </w:p>
    <w:p w:rsidR="00C851A6" w:rsidRDefault="00C851A6" w:rsidP="00C851A6">
      <w:pPr>
        <w:autoSpaceDE w:val="0"/>
        <w:autoSpaceDN w:val="0"/>
        <w:adjustRightInd w:val="0"/>
        <w:spacing w:after="0" w:line="240" w:lineRule="auto"/>
        <w:ind w:right="283"/>
        <w:jc w:val="center"/>
        <w:outlineLvl w:val="0"/>
        <w:rPr>
          <w:rFonts w:ascii="Times New Roman" w:eastAsia="Times New Roman" w:hAnsi="Times New Roman" w:cs="Times New Roman"/>
          <w:b/>
          <w:bCs/>
          <w:sz w:val="24"/>
          <w:szCs w:val="24"/>
          <w:lang w:eastAsia="ru-RU"/>
        </w:rPr>
      </w:pPr>
    </w:p>
    <w:p w:rsidR="00D733C8" w:rsidRPr="00D33840" w:rsidRDefault="00F27D15" w:rsidP="00D33840">
      <w:pPr>
        <w:widowControl w:val="0"/>
        <w:suppressAutoHyphens/>
        <w:spacing w:after="0" w:line="240" w:lineRule="auto"/>
        <w:ind w:left="426" w:right="283" w:hanging="142"/>
        <w:jc w:val="center"/>
        <w:rPr>
          <w:rFonts w:ascii="Times New Roman" w:eastAsia="Times New Roman" w:hAnsi="Times New Roman" w:cs="Times New Roman"/>
          <w:b/>
          <w:sz w:val="20"/>
          <w:szCs w:val="24"/>
          <w:lang w:eastAsia="ru-RU"/>
        </w:rPr>
      </w:pPr>
      <w:r w:rsidRPr="009F4FF3">
        <w:rPr>
          <w:rFonts w:ascii="Times New Roman" w:eastAsia="Times New Roman" w:hAnsi="Times New Roman" w:cs="Times New Roman"/>
          <w:b/>
          <w:sz w:val="20"/>
          <w:szCs w:val="24"/>
          <w:lang w:eastAsia="ru-RU"/>
        </w:rPr>
        <w:t>*Наименова</w:t>
      </w:r>
      <w:r w:rsidR="006046A9">
        <w:rPr>
          <w:rFonts w:ascii="Times New Roman" w:eastAsia="Times New Roman" w:hAnsi="Times New Roman" w:cs="Times New Roman"/>
          <w:b/>
          <w:sz w:val="20"/>
          <w:szCs w:val="24"/>
          <w:lang w:eastAsia="ru-RU"/>
        </w:rPr>
        <w:t xml:space="preserve">ние страны происхождения </w:t>
      </w:r>
      <w:r w:rsidRPr="009F4FF3">
        <w:rPr>
          <w:rFonts w:ascii="Times New Roman" w:eastAsia="Times New Roman" w:hAnsi="Times New Roman" w:cs="Times New Roman"/>
          <w:b/>
          <w:sz w:val="20"/>
          <w:szCs w:val="24"/>
          <w:lang w:eastAsia="ru-RU"/>
        </w:rPr>
        <w:t>указывается в соответствии с Общероссийским классификатором стран мира ОК (МК (ИСО 3166) 004-97) 025-2001</w:t>
      </w: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667C81" w:rsidRDefault="00667C81" w:rsidP="005040E2">
      <w:pPr>
        <w:spacing w:after="0" w:line="240" w:lineRule="auto"/>
        <w:jc w:val="center"/>
        <w:rPr>
          <w:rFonts w:ascii="Times New Roman" w:eastAsia="Times New Roman" w:hAnsi="Times New Roman" w:cs="Times New Roman"/>
          <w:b/>
          <w:color w:val="548DD4" w:themeColor="text2" w:themeTint="99"/>
          <w:sz w:val="20"/>
          <w:szCs w:val="20"/>
          <w:lang w:eastAsia="ru-RU"/>
        </w:rPr>
      </w:pPr>
    </w:p>
    <w:p w:rsidR="00134BED" w:rsidRPr="002F17E1" w:rsidRDefault="00134BED" w:rsidP="005040E2">
      <w:pPr>
        <w:spacing w:after="0" w:line="240" w:lineRule="auto"/>
        <w:jc w:val="center"/>
        <w:rPr>
          <w:rFonts w:ascii="Times New Roman" w:hAnsi="Times New Roman" w:cs="Times New Roman"/>
          <w:b/>
          <w:sz w:val="20"/>
          <w:szCs w:val="20"/>
        </w:rPr>
      </w:pPr>
      <w:r w:rsidRPr="002F17E1">
        <w:rPr>
          <w:rFonts w:ascii="Times New Roman" w:eastAsia="Times New Roman" w:hAnsi="Times New Roman" w:cs="Times New Roman"/>
          <w:b/>
          <w:color w:val="548DD4" w:themeColor="text2" w:themeTint="99"/>
          <w:sz w:val="20"/>
          <w:szCs w:val="20"/>
          <w:lang w:eastAsia="ru-RU"/>
        </w:rPr>
        <w:lastRenderedPageBreak/>
        <w:t>Форма № 3</w:t>
      </w:r>
      <w:r w:rsidR="00C851A6">
        <w:rPr>
          <w:rFonts w:ascii="Times New Roman" w:eastAsia="Times New Roman" w:hAnsi="Times New Roman" w:cs="Times New Roman"/>
          <w:b/>
          <w:color w:val="548DD4" w:themeColor="text2" w:themeTint="99"/>
          <w:sz w:val="20"/>
          <w:szCs w:val="20"/>
          <w:lang w:eastAsia="ru-RU"/>
        </w:rPr>
        <w:t xml:space="preserve"> </w:t>
      </w:r>
      <w:r w:rsidRPr="002F17E1">
        <w:rPr>
          <w:rFonts w:ascii="Times New Roman" w:hAnsi="Times New Roman" w:cs="Times New Roman"/>
          <w:sz w:val="20"/>
          <w:szCs w:val="20"/>
        </w:rPr>
        <w:t>ФОРМА СВЕДЕНИЙ ОБ УЧАСТНИКЕ ЗАПРОСА КОТИРОВОК В ЭЛЕКТРОННОЙ ФОРМЕ</w:t>
      </w:r>
    </w:p>
    <w:p w:rsidR="00134BED" w:rsidRPr="005833B1" w:rsidRDefault="00134BED" w:rsidP="00134BED">
      <w:pPr>
        <w:spacing w:after="0" w:line="240" w:lineRule="auto"/>
        <w:ind w:firstLine="709"/>
        <w:jc w:val="both"/>
        <w:rPr>
          <w:rFonts w:ascii="Times New Roman" w:hAnsi="Times New Roman" w:cs="Times New Roman"/>
          <w:sz w:val="20"/>
          <w:szCs w:val="20"/>
        </w:rPr>
      </w:pPr>
    </w:p>
    <w:p w:rsidR="00134BED" w:rsidRPr="005833B1" w:rsidRDefault="00134BED" w:rsidP="00134BED">
      <w:pPr>
        <w:spacing w:after="0" w:line="240" w:lineRule="auto"/>
        <w:rPr>
          <w:rFonts w:ascii="Times New Roman" w:eastAsia="Times New Roman" w:hAnsi="Times New Roman" w:cs="Times New Roman"/>
          <w:sz w:val="20"/>
          <w:szCs w:val="20"/>
          <w:lang w:eastAsia="ru-RU"/>
        </w:rPr>
      </w:pPr>
      <w:r w:rsidRPr="00A904D3">
        <w:rPr>
          <w:rFonts w:ascii="Times New Roman" w:eastAsia="Times New Roman" w:hAnsi="Times New Roman" w:cs="Times New Roman"/>
          <w:sz w:val="20"/>
          <w:szCs w:val="20"/>
          <w:lang w:eastAsia="ru-RU"/>
        </w:rPr>
        <w:t xml:space="preserve">Дата, исх. </w:t>
      </w:r>
      <w:r w:rsidRPr="005833B1">
        <w:rPr>
          <w:rFonts w:ascii="Times New Roman" w:eastAsia="Times New Roman" w:hAnsi="Times New Roman" w:cs="Times New Roman"/>
          <w:sz w:val="20"/>
          <w:szCs w:val="20"/>
          <w:lang w:eastAsia="ru-RU"/>
        </w:rPr>
        <w:t>н</w:t>
      </w:r>
      <w:r w:rsidRPr="00A904D3">
        <w:rPr>
          <w:rFonts w:ascii="Times New Roman" w:eastAsia="Times New Roman" w:hAnsi="Times New Roman" w:cs="Times New Roman"/>
          <w:sz w:val="20"/>
          <w:szCs w:val="20"/>
          <w:lang w:eastAsia="ru-RU"/>
        </w:rPr>
        <w:t>омер</w:t>
      </w:r>
    </w:p>
    <w:p w:rsidR="00134BED" w:rsidRPr="00A904D3" w:rsidRDefault="00134BED" w:rsidP="00134BED">
      <w:pPr>
        <w:spacing w:after="0" w:line="240" w:lineRule="auto"/>
        <w:rPr>
          <w:rFonts w:ascii="Times New Roman" w:eastAsia="Times New Roman" w:hAnsi="Times New Roman" w:cs="Times New Roman"/>
          <w:sz w:val="20"/>
          <w:szCs w:val="20"/>
          <w:lang w:eastAsia="ru-RU"/>
        </w:rPr>
      </w:pPr>
    </w:p>
    <w:p w:rsidR="00134BED" w:rsidRDefault="00134BED" w:rsidP="00722C54">
      <w:pPr>
        <w:spacing w:after="0" w:line="240" w:lineRule="auto"/>
        <w:ind w:firstLine="709"/>
        <w:jc w:val="both"/>
        <w:rPr>
          <w:rFonts w:ascii="Times New Roman" w:eastAsia="Times New Roman" w:hAnsi="Times New Roman" w:cs="Times New Roman"/>
          <w:sz w:val="20"/>
          <w:szCs w:val="20"/>
          <w:lang w:eastAsia="ru-RU"/>
        </w:rPr>
      </w:pPr>
    </w:p>
    <w:p w:rsidR="00134BED" w:rsidRDefault="00370B46" w:rsidP="00722C54">
      <w:pPr>
        <w:spacing w:after="0" w:line="240" w:lineRule="auto"/>
        <w:ind w:firstLine="709"/>
        <w:jc w:val="both"/>
        <w:rPr>
          <w:rFonts w:ascii="Times New Roman" w:eastAsia="Times New Roman" w:hAnsi="Times New Roman" w:cs="Times New Roman"/>
          <w:sz w:val="20"/>
          <w:szCs w:val="20"/>
          <w:lang w:eastAsia="ru-RU"/>
        </w:rPr>
      </w:pPr>
      <w:r w:rsidRPr="00370B46">
        <w:rPr>
          <w:rFonts w:ascii="Times New Roman" w:eastAsia="Times New Roman" w:hAnsi="Times New Roman" w:cs="Times New Roman"/>
          <w:b/>
          <w:sz w:val="20"/>
          <w:szCs w:val="20"/>
          <w:lang w:eastAsia="ru-RU"/>
        </w:rPr>
        <w:t>СВЕДЕНИ</w:t>
      </w:r>
      <w:r>
        <w:rPr>
          <w:rFonts w:ascii="Times New Roman" w:eastAsia="Times New Roman" w:hAnsi="Times New Roman" w:cs="Times New Roman"/>
          <w:b/>
          <w:sz w:val="20"/>
          <w:szCs w:val="20"/>
          <w:lang w:eastAsia="ru-RU"/>
        </w:rPr>
        <w:t>Я</w:t>
      </w:r>
      <w:r w:rsidRPr="00370B46">
        <w:rPr>
          <w:rFonts w:ascii="Times New Roman" w:eastAsia="Times New Roman" w:hAnsi="Times New Roman" w:cs="Times New Roman"/>
          <w:b/>
          <w:sz w:val="20"/>
          <w:szCs w:val="20"/>
          <w:lang w:eastAsia="ru-RU"/>
        </w:rPr>
        <w:t xml:space="preserve"> ОБ УЧАСТНИКЕ ЗАПРОСА КОТИРОВОК В ЭЛЕКТРОННОЙ ФОРМЕ</w:t>
      </w:r>
    </w:p>
    <w:p w:rsidR="00134BED" w:rsidRDefault="00134BED" w:rsidP="00722C54">
      <w:pPr>
        <w:spacing w:after="0" w:line="240" w:lineRule="auto"/>
        <w:ind w:firstLine="709"/>
        <w:jc w:val="both"/>
        <w:rPr>
          <w:rFonts w:ascii="Times New Roman" w:eastAsia="Times New Roman" w:hAnsi="Times New Roman" w:cs="Times New Roman"/>
          <w:sz w:val="20"/>
          <w:szCs w:val="20"/>
          <w:lang w:eastAsia="ru-RU"/>
        </w:rPr>
      </w:pPr>
    </w:p>
    <w:p w:rsidR="00EA5B9C" w:rsidRDefault="00370B46" w:rsidP="00722C5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Настоящим н</w:t>
      </w:r>
      <w:r w:rsidR="00722C54">
        <w:rPr>
          <w:rFonts w:ascii="Times New Roman" w:eastAsia="Times New Roman" w:hAnsi="Times New Roman" w:cs="Times New Roman"/>
          <w:sz w:val="20"/>
          <w:szCs w:val="20"/>
          <w:lang w:eastAsia="ru-RU"/>
        </w:rPr>
        <w:t>аправляем</w:t>
      </w:r>
      <w:r>
        <w:rPr>
          <w:rFonts w:ascii="Times New Roman" w:eastAsia="Times New Roman" w:hAnsi="Times New Roman" w:cs="Times New Roman"/>
          <w:sz w:val="20"/>
          <w:szCs w:val="20"/>
          <w:lang w:eastAsia="ru-RU"/>
        </w:rPr>
        <w:t xml:space="preserve"> следующие</w:t>
      </w:r>
      <w:r w:rsidR="00722C54">
        <w:rPr>
          <w:rFonts w:ascii="Times New Roman" w:eastAsia="Times New Roman" w:hAnsi="Times New Roman" w:cs="Times New Roman"/>
          <w:sz w:val="20"/>
          <w:szCs w:val="20"/>
          <w:lang w:eastAsia="ru-RU"/>
        </w:rPr>
        <w:t xml:space="preserve"> сведения об участнике</w:t>
      </w:r>
      <w:r>
        <w:rPr>
          <w:rFonts w:ascii="Times New Roman" w:eastAsia="Times New Roman" w:hAnsi="Times New Roman" w:cs="Times New Roman"/>
          <w:sz w:val="20"/>
          <w:szCs w:val="20"/>
          <w:lang w:eastAsia="ru-RU"/>
        </w:rPr>
        <w:t xml:space="preserve"> запроса котировок в электронной форме</w:t>
      </w:r>
      <w:r w:rsidR="00DF06FF">
        <w:rPr>
          <w:rFonts w:ascii="Times New Roman" w:eastAsia="Times New Roman" w:hAnsi="Times New Roman" w:cs="Times New Roman"/>
          <w:sz w:val="20"/>
          <w:szCs w:val="20"/>
          <w:lang w:eastAsia="ru-RU"/>
        </w:rPr>
        <w:t xml:space="preserve"> на право заключения </w:t>
      </w:r>
      <w:r w:rsidR="00682756">
        <w:rPr>
          <w:rFonts w:ascii="Times New Roman" w:eastAsia="Times New Roman" w:hAnsi="Times New Roman" w:cs="Times New Roman"/>
          <w:sz w:val="20"/>
          <w:szCs w:val="20"/>
          <w:lang w:eastAsia="ru-RU"/>
        </w:rPr>
        <w:t xml:space="preserve">договора </w:t>
      </w:r>
      <w:r w:rsidR="00036E24" w:rsidRPr="00157C95">
        <w:rPr>
          <w:rFonts w:ascii="Times New Roman" w:hAnsi="Times New Roman" w:cs="Times New Roman"/>
          <w:bCs/>
          <w:sz w:val="20"/>
          <w:szCs w:val="20"/>
        </w:rPr>
        <w:t xml:space="preserve">на поставку экстемпоральных лекарственных средств </w:t>
      </w:r>
      <w:r w:rsidR="00DF06FF" w:rsidRPr="00157C95">
        <w:rPr>
          <w:rFonts w:ascii="Times New Roman" w:eastAsia="Times New Roman" w:hAnsi="Times New Roman" w:cs="Times New Roman"/>
          <w:sz w:val="20"/>
          <w:szCs w:val="20"/>
          <w:lang w:eastAsia="ru-RU"/>
        </w:rPr>
        <w:t>(№ извещения в ЕИС___________)</w:t>
      </w:r>
      <w:r w:rsidR="00413851" w:rsidRPr="00157C95">
        <w:rPr>
          <w:rFonts w:ascii="Times New Roman" w:eastAsia="Times New Roman" w:hAnsi="Times New Roman" w:cs="Times New Roman"/>
          <w:sz w:val="20"/>
          <w:szCs w:val="20"/>
          <w:lang w:eastAsia="ru-RU"/>
        </w:rPr>
        <w:t>:</w:t>
      </w:r>
    </w:p>
    <w:p w:rsidR="00413851" w:rsidRDefault="00413851" w:rsidP="00722C54">
      <w:pPr>
        <w:spacing w:after="0" w:line="240" w:lineRule="auto"/>
        <w:ind w:firstLine="709"/>
        <w:jc w:val="both"/>
        <w:rPr>
          <w:rFonts w:ascii="Times New Roman" w:eastAsia="Times New Roman" w:hAnsi="Times New Roman" w:cs="Times New Roman"/>
          <w:sz w:val="20"/>
          <w:szCs w:val="20"/>
          <w:lang w:eastAsia="ru-RU"/>
        </w:rPr>
      </w:pPr>
    </w:p>
    <w:tbl>
      <w:tblPr>
        <w:tblStyle w:val="a9"/>
        <w:tblW w:w="0" w:type="auto"/>
        <w:tblInd w:w="108" w:type="dxa"/>
        <w:tblLook w:val="04A0" w:firstRow="1" w:lastRow="0" w:firstColumn="1" w:lastColumn="0" w:noHBand="0" w:noVBand="1"/>
      </w:tblPr>
      <w:tblGrid>
        <w:gridCol w:w="562"/>
        <w:gridCol w:w="4456"/>
        <w:gridCol w:w="4219"/>
      </w:tblGrid>
      <w:tr w:rsidR="00413851" w:rsidTr="00413851">
        <w:tc>
          <w:tcPr>
            <w:tcW w:w="567" w:type="dxa"/>
            <w:vAlign w:val="center"/>
          </w:tcPr>
          <w:p w:rsidR="00413851" w:rsidRDefault="00413851" w:rsidP="0041385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536" w:type="dxa"/>
          </w:tcPr>
          <w:p w:rsidR="00413851" w:rsidRDefault="00370B46" w:rsidP="00413851">
            <w:pPr>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Н</w:t>
            </w:r>
            <w:r w:rsidR="00413851" w:rsidRPr="00722C54">
              <w:rPr>
                <w:rFonts w:ascii="Times New Roman" w:hAnsi="Times New Roman" w:cs="Times New Roman"/>
                <w:sz w:val="20"/>
                <w:szCs w:val="20"/>
              </w:rPr>
              <w:t>аименование, фирме</w:t>
            </w:r>
            <w:r w:rsidR="00413851">
              <w:rPr>
                <w:rFonts w:ascii="Times New Roman" w:hAnsi="Times New Roman" w:cs="Times New Roman"/>
                <w:sz w:val="20"/>
                <w:szCs w:val="20"/>
              </w:rPr>
              <w:t>нное наименование (при наличии)</w:t>
            </w:r>
          </w:p>
        </w:tc>
        <w:tc>
          <w:tcPr>
            <w:tcW w:w="4360" w:type="dxa"/>
          </w:tcPr>
          <w:p w:rsidR="00413851" w:rsidRDefault="00413851" w:rsidP="00722C54">
            <w:pPr>
              <w:jc w:val="both"/>
              <w:rPr>
                <w:rFonts w:ascii="Times New Roman" w:eastAsia="Times New Roman" w:hAnsi="Times New Roman" w:cs="Times New Roman"/>
                <w:sz w:val="20"/>
                <w:szCs w:val="20"/>
                <w:lang w:eastAsia="ru-RU"/>
              </w:rPr>
            </w:pPr>
          </w:p>
        </w:tc>
      </w:tr>
      <w:tr w:rsidR="00413851" w:rsidTr="00413851">
        <w:tc>
          <w:tcPr>
            <w:tcW w:w="567" w:type="dxa"/>
            <w:vAlign w:val="center"/>
          </w:tcPr>
          <w:p w:rsidR="00413851" w:rsidRDefault="00413851" w:rsidP="0041385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536" w:type="dxa"/>
          </w:tcPr>
          <w:p w:rsidR="00413851" w:rsidRDefault="00370B46" w:rsidP="00413851">
            <w:pPr>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М</w:t>
            </w:r>
            <w:r w:rsidR="00413851" w:rsidRPr="00722C54">
              <w:rPr>
                <w:rFonts w:ascii="Times New Roman" w:hAnsi="Times New Roman" w:cs="Times New Roman"/>
                <w:sz w:val="20"/>
                <w:szCs w:val="20"/>
              </w:rPr>
              <w:t>есто нахождения (для юридического лица)</w:t>
            </w:r>
          </w:p>
        </w:tc>
        <w:tc>
          <w:tcPr>
            <w:tcW w:w="4360" w:type="dxa"/>
          </w:tcPr>
          <w:p w:rsidR="00413851" w:rsidRDefault="00413851" w:rsidP="00722C54">
            <w:pPr>
              <w:jc w:val="both"/>
              <w:rPr>
                <w:rFonts w:ascii="Times New Roman" w:eastAsia="Times New Roman" w:hAnsi="Times New Roman" w:cs="Times New Roman"/>
                <w:sz w:val="20"/>
                <w:szCs w:val="20"/>
                <w:lang w:eastAsia="ru-RU"/>
              </w:rPr>
            </w:pPr>
          </w:p>
        </w:tc>
      </w:tr>
      <w:tr w:rsidR="00413851" w:rsidTr="00413851">
        <w:tc>
          <w:tcPr>
            <w:tcW w:w="567" w:type="dxa"/>
            <w:vAlign w:val="center"/>
          </w:tcPr>
          <w:p w:rsidR="00413851" w:rsidRDefault="00413851" w:rsidP="0041385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536" w:type="dxa"/>
          </w:tcPr>
          <w:p w:rsidR="00413851" w:rsidRDefault="00370B46" w:rsidP="00413851">
            <w:pPr>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Ф</w:t>
            </w:r>
            <w:r w:rsidR="00413851" w:rsidRPr="00722C54">
              <w:rPr>
                <w:rFonts w:ascii="Times New Roman" w:hAnsi="Times New Roman" w:cs="Times New Roman"/>
                <w:sz w:val="20"/>
                <w:szCs w:val="20"/>
              </w:rPr>
              <w:t>амилия, имя, отчество (при наличии), паспортные данные, место жительства (для физического лица)</w:t>
            </w:r>
          </w:p>
        </w:tc>
        <w:tc>
          <w:tcPr>
            <w:tcW w:w="4360" w:type="dxa"/>
          </w:tcPr>
          <w:p w:rsidR="00413851" w:rsidRDefault="00413851" w:rsidP="00722C54">
            <w:pPr>
              <w:jc w:val="both"/>
              <w:rPr>
                <w:rFonts w:ascii="Times New Roman" w:eastAsia="Times New Roman" w:hAnsi="Times New Roman" w:cs="Times New Roman"/>
                <w:sz w:val="20"/>
                <w:szCs w:val="20"/>
                <w:lang w:eastAsia="ru-RU"/>
              </w:rPr>
            </w:pPr>
          </w:p>
        </w:tc>
      </w:tr>
      <w:tr w:rsidR="00413851" w:rsidTr="00413851">
        <w:tc>
          <w:tcPr>
            <w:tcW w:w="567" w:type="dxa"/>
            <w:vAlign w:val="center"/>
          </w:tcPr>
          <w:p w:rsidR="00413851" w:rsidRDefault="00413851" w:rsidP="0041385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536" w:type="dxa"/>
          </w:tcPr>
          <w:p w:rsidR="00413851" w:rsidRDefault="00370B46" w:rsidP="00413851">
            <w:pPr>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П</w:t>
            </w:r>
            <w:r w:rsidR="00413851" w:rsidRPr="00722C54">
              <w:rPr>
                <w:rFonts w:ascii="Times New Roman" w:hAnsi="Times New Roman" w:cs="Times New Roman"/>
                <w:sz w:val="20"/>
                <w:szCs w:val="20"/>
              </w:rPr>
              <w:t>очтовый адрес участника закупки</w:t>
            </w:r>
          </w:p>
        </w:tc>
        <w:tc>
          <w:tcPr>
            <w:tcW w:w="4360" w:type="dxa"/>
          </w:tcPr>
          <w:p w:rsidR="00413851" w:rsidRDefault="00413851" w:rsidP="00722C54">
            <w:pPr>
              <w:jc w:val="both"/>
              <w:rPr>
                <w:rFonts w:ascii="Times New Roman" w:eastAsia="Times New Roman" w:hAnsi="Times New Roman" w:cs="Times New Roman"/>
                <w:sz w:val="20"/>
                <w:szCs w:val="20"/>
                <w:lang w:eastAsia="ru-RU"/>
              </w:rPr>
            </w:pPr>
          </w:p>
        </w:tc>
      </w:tr>
      <w:tr w:rsidR="00413851" w:rsidTr="00413851">
        <w:tc>
          <w:tcPr>
            <w:tcW w:w="567" w:type="dxa"/>
            <w:vAlign w:val="center"/>
          </w:tcPr>
          <w:p w:rsidR="00413851" w:rsidRDefault="00413851" w:rsidP="0041385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536" w:type="dxa"/>
          </w:tcPr>
          <w:p w:rsidR="00413851" w:rsidRDefault="00370B46" w:rsidP="00413851">
            <w:pPr>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А</w:t>
            </w:r>
            <w:r w:rsidR="00413851" w:rsidRPr="00722C54">
              <w:rPr>
                <w:rFonts w:ascii="Times New Roman" w:hAnsi="Times New Roman" w:cs="Times New Roman"/>
                <w:sz w:val="20"/>
                <w:szCs w:val="20"/>
              </w:rPr>
              <w:t>дрес электронной почты</w:t>
            </w:r>
          </w:p>
        </w:tc>
        <w:tc>
          <w:tcPr>
            <w:tcW w:w="4360" w:type="dxa"/>
          </w:tcPr>
          <w:p w:rsidR="00413851" w:rsidRDefault="00413851" w:rsidP="00722C54">
            <w:pPr>
              <w:jc w:val="both"/>
              <w:rPr>
                <w:rFonts w:ascii="Times New Roman" w:eastAsia="Times New Roman" w:hAnsi="Times New Roman" w:cs="Times New Roman"/>
                <w:sz w:val="20"/>
                <w:szCs w:val="20"/>
                <w:lang w:eastAsia="ru-RU"/>
              </w:rPr>
            </w:pPr>
          </w:p>
        </w:tc>
      </w:tr>
      <w:tr w:rsidR="00413851" w:rsidTr="00413851">
        <w:tc>
          <w:tcPr>
            <w:tcW w:w="567" w:type="dxa"/>
            <w:vAlign w:val="center"/>
          </w:tcPr>
          <w:p w:rsidR="00413851" w:rsidRDefault="00413851" w:rsidP="0041385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536" w:type="dxa"/>
          </w:tcPr>
          <w:p w:rsidR="00413851" w:rsidRDefault="00370B46" w:rsidP="00413851">
            <w:pPr>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Н</w:t>
            </w:r>
            <w:r w:rsidR="00413851" w:rsidRPr="00722C54">
              <w:rPr>
                <w:rFonts w:ascii="Times New Roman" w:hAnsi="Times New Roman" w:cs="Times New Roman"/>
                <w:sz w:val="20"/>
                <w:szCs w:val="20"/>
              </w:rPr>
              <w:t xml:space="preserve">омер </w:t>
            </w:r>
            <w:r w:rsidR="002F17E1">
              <w:rPr>
                <w:rFonts w:ascii="Times New Roman" w:hAnsi="Times New Roman" w:cs="Times New Roman"/>
                <w:sz w:val="20"/>
                <w:szCs w:val="20"/>
              </w:rPr>
              <w:t xml:space="preserve">телефона </w:t>
            </w:r>
            <w:r w:rsidR="005040E2" w:rsidRPr="00DD1779">
              <w:rPr>
                <w:rFonts w:ascii="Times New Roman" w:eastAsiaTheme="majorEastAsia" w:hAnsi="Times New Roman" w:cs="Times New Roman"/>
                <w:bCs/>
                <w:sz w:val="20"/>
                <w:szCs w:val="20"/>
              </w:rPr>
              <w:t>руководителя и главного бухгалтера</w:t>
            </w:r>
          </w:p>
        </w:tc>
        <w:tc>
          <w:tcPr>
            <w:tcW w:w="4360" w:type="dxa"/>
          </w:tcPr>
          <w:p w:rsidR="00413851" w:rsidRDefault="00413851" w:rsidP="00722C54">
            <w:pPr>
              <w:jc w:val="both"/>
              <w:rPr>
                <w:rFonts w:ascii="Times New Roman" w:eastAsia="Times New Roman" w:hAnsi="Times New Roman" w:cs="Times New Roman"/>
                <w:sz w:val="20"/>
                <w:szCs w:val="20"/>
                <w:lang w:eastAsia="ru-RU"/>
              </w:rPr>
            </w:pPr>
          </w:p>
        </w:tc>
      </w:tr>
      <w:tr w:rsidR="00413851" w:rsidTr="00413851">
        <w:tc>
          <w:tcPr>
            <w:tcW w:w="567" w:type="dxa"/>
            <w:vAlign w:val="center"/>
          </w:tcPr>
          <w:p w:rsidR="00413851" w:rsidRDefault="00413851" w:rsidP="0041385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536" w:type="dxa"/>
          </w:tcPr>
          <w:p w:rsidR="00413851" w:rsidRDefault="00370B46" w:rsidP="00413851">
            <w:pPr>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И</w:t>
            </w:r>
            <w:r w:rsidR="00413851" w:rsidRPr="00722C54">
              <w:rPr>
                <w:rFonts w:ascii="Times New Roman" w:hAnsi="Times New Roman" w:cs="Times New Roman"/>
                <w:sz w:val="20"/>
                <w:szCs w:val="20"/>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4360" w:type="dxa"/>
          </w:tcPr>
          <w:p w:rsidR="00413851" w:rsidRDefault="00413851" w:rsidP="00722C54">
            <w:pPr>
              <w:jc w:val="both"/>
              <w:rPr>
                <w:rFonts w:ascii="Times New Roman" w:eastAsia="Times New Roman" w:hAnsi="Times New Roman" w:cs="Times New Roman"/>
                <w:sz w:val="20"/>
                <w:szCs w:val="20"/>
                <w:lang w:eastAsia="ru-RU"/>
              </w:rPr>
            </w:pPr>
          </w:p>
        </w:tc>
      </w:tr>
      <w:tr w:rsidR="00413851" w:rsidTr="00413851">
        <w:tc>
          <w:tcPr>
            <w:tcW w:w="567" w:type="dxa"/>
            <w:vAlign w:val="center"/>
          </w:tcPr>
          <w:p w:rsidR="00413851" w:rsidRDefault="00413851" w:rsidP="0041385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536" w:type="dxa"/>
          </w:tcPr>
          <w:p w:rsidR="00413851" w:rsidRDefault="00370B46" w:rsidP="00413851">
            <w:pPr>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И</w:t>
            </w:r>
            <w:r w:rsidR="00413851" w:rsidRPr="00722C54">
              <w:rPr>
                <w:rFonts w:ascii="Times New Roman" w:hAnsi="Times New Roman" w:cs="Times New Roman"/>
                <w:sz w:val="20"/>
                <w:szCs w:val="20"/>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360" w:type="dxa"/>
          </w:tcPr>
          <w:p w:rsidR="00413851" w:rsidRDefault="00413851" w:rsidP="00722C54">
            <w:pPr>
              <w:jc w:val="both"/>
              <w:rPr>
                <w:rFonts w:ascii="Times New Roman" w:eastAsia="Times New Roman" w:hAnsi="Times New Roman" w:cs="Times New Roman"/>
                <w:sz w:val="20"/>
                <w:szCs w:val="20"/>
                <w:lang w:eastAsia="ru-RU"/>
              </w:rPr>
            </w:pPr>
          </w:p>
        </w:tc>
      </w:tr>
      <w:tr w:rsidR="005040E2" w:rsidTr="00413851">
        <w:tc>
          <w:tcPr>
            <w:tcW w:w="567" w:type="dxa"/>
            <w:vAlign w:val="center"/>
          </w:tcPr>
          <w:p w:rsidR="005040E2" w:rsidRDefault="002F17E1" w:rsidP="0041385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536" w:type="dxa"/>
          </w:tcPr>
          <w:p w:rsidR="005040E2" w:rsidRDefault="005040E2" w:rsidP="00413851">
            <w:pPr>
              <w:jc w:val="both"/>
              <w:rPr>
                <w:rFonts w:ascii="Times New Roman" w:hAnsi="Times New Roman" w:cs="Times New Roman"/>
                <w:sz w:val="20"/>
                <w:szCs w:val="20"/>
              </w:rPr>
            </w:pPr>
            <w:r w:rsidRPr="00DD1779">
              <w:rPr>
                <w:rFonts w:ascii="Times New Roman" w:eastAsiaTheme="majorEastAsia" w:hAnsi="Times New Roman" w:cs="Times New Roman"/>
                <w:bCs/>
                <w:sz w:val="20"/>
                <w:szCs w:val="20"/>
              </w:rPr>
              <w:t>Фамилия, Имя и Отчество ответственного лица Участника с указанием должности и контактного телефона</w:t>
            </w:r>
          </w:p>
        </w:tc>
        <w:tc>
          <w:tcPr>
            <w:tcW w:w="4360" w:type="dxa"/>
          </w:tcPr>
          <w:p w:rsidR="005040E2" w:rsidRDefault="005040E2" w:rsidP="00722C54">
            <w:pPr>
              <w:jc w:val="both"/>
              <w:rPr>
                <w:rFonts w:ascii="Times New Roman" w:eastAsia="Times New Roman" w:hAnsi="Times New Roman" w:cs="Times New Roman"/>
                <w:sz w:val="20"/>
                <w:szCs w:val="20"/>
                <w:lang w:eastAsia="ru-RU"/>
              </w:rPr>
            </w:pPr>
          </w:p>
        </w:tc>
      </w:tr>
      <w:tr w:rsidR="002F17E1" w:rsidTr="00413851">
        <w:tc>
          <w:tcPr>
            <w:tcW w:w="567" w:type="dxa"/>
            <w:vAlign w:val="center"/>
          </w:tcPr>
          <w:p w:rsidR="002F17E1" w:rsidRDefault="002F17E1" w:rsidP="0041385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536" w:type="dxa"/>
          </w:tcPr>
          <w:p w:rsidR="002F17E1" w:rsidRPr="00DD1779" w:rsidRDefault="002F17E1" w:rsidP="00413851">
            <w:pPr>
              <w:jc w:val="both"/>
              <w:rPr>
                <w:rFonts w:ascii="Times New Roman" w:eastAsiaTheme="majorEastAsia" w:hAnsi="Times New Roman" w:cs="Times New Roman"/>
                <w:bCs/>
                <w:sz w:val="20"/>
                <w:szCs w:val="20"/>
              </w:rPr>
            </w:pPr>
            <w:r w:rsidRPr="00DD1779">
              <w:rPr>
                <w:rFonts w:ascii="Times New Roman" w:eastAsiaTheme="majorEastAsia" w:hAnsi="Times New Roman" w:cs="Times New Roman"/>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60" w:type="dxa"/>
          </w:tcPr>
          <w:p w:rsidR="002F17E1" w:rsidRDefault="002F17E1" w:rsidP="00722C54">
            <w:pPr>
              <w:jc w:val="both"/>
              <w:rPr>
                <w:rFonts w:ascii="Times New Roman" w:eastAsia="Times New Roman" w:hAnsi="Times New Roman" w:cs="Times New Roman"/>
                <w:sz w:val="20"/>
                <w:szCs w:val="20"/>
                <w:lang w:eastAsia="ru-RU"/>
              </w:rPr>
            </w:pPr>
          </w:p>
        </w:tc>
      </w:tr>
      <w:tr w:rsidR="005040E2" w:rsidTr="001A1BB3">
        <w:tc>
          <w:tcPr>
            <w:tcW w:w="567" w:type="dxa"/>
          </w:tcPr>
          <w:p w:rsidR="005040E2" w:rsidRPr="005040E2" w:rsidRDefault="002F17E1" w:rsidP="005040E2">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536" w:type="dxa"/>
          </w:tcPr>
          <w:p w:rsidR="005040E2" w:rsidRPr="005040E2" w:rsidRDefault="005040E2" w:rsidP="001A1BB3">
            <w:pPr>
              <w:snapToGrid w:val="0"/>
              <w:ind w:left="57" w:right="57"/>
              <w:rPr>
                <w:rFonts w:ascii="Times New Roman" w:hAnsi="Times New Roman" w:cs="Times New Roman"/>
                <w:color w:val="000000"/>
                <w:sz w:val="20"/>
                <w:szCs w:val="20"/>
              </w:rPr>
            </w:pPr>
            <w:r w:rsidRPr="005040E2">
              <w:rPr>
                <w:rFonts w:ascii="Times New Roman" w:hAnsi="Times New Roman" w:cs="Times New Roman"/>
                <w:bCs/>
                <w:sz w:val="20"/>
                <w:szCs w:val="20"/>
              </w:rPr>
              <w:t>Принадлежность к субъектам малого и среднего предпринимательства</w:t>
            </w:r>
          </w:p>
        </w:tc>
        <w:tc>
          <w:tcPr>
            <w:tcW w:w="4360" w:type="dxa"/>
          </w:tcPr>
          <w:p w:rsidR="005040E2" w:rsidRPr="00006676" w:rsidRDefault="005040E2" w:rsidP="001A1BB3">
            <w:pPr>
              <w:snapToGrid w:val="0"/>
              <w:ind w:left="57" w:right="57"/>
              <w:rPr>
                <w:color w:val="000000"/>
              </w:rPr>
            </w:pPr>
          </w:p>
        </w:tc>
      </w:tr>
    </w:tbl>
    <w:p w:rsidR="00EA5B9C" w:rsidRPr="005833B1" w:rsidRDefault="00EA5B9C" w:rsidP="00591BA8">
      <w:pPr>
        <w:spacing w:after="0" w:line="240" w:lineRule="auto"/>
        <w:ind w:firstLine="709"/>
        <w:jc w:val="both"/>
        <w:rPr>
          <w:rFonts w:ascii="Times New Roman" w:eastAsia="Times New Roman" w:hAnsi="Times New Roman" w:cs="Times New Roman"/>
          <w:color w:val="FF0000"/>
          <w:sz w:val="20"/>
          <w:szCs w:val="20"/>
          <w:lang w:eastAsia="ru-RU"/>
        </w:rPr>
      </w:pPr>
    </w:p>
    <w:p w:rsidR="001F5B7C" w:rsidRDefault="00A904D3" w:rsidP="00591BA8">
      <w:pPr>
        <w:spacing w:after="0" w:line="240" w:lineRule="auto"/>
        <w:ind w:firstLine="709"/>
        <w:jc w:val="both"/>
        <w:rPr>
          <w:rFonts w:ascii="Times New Roman" w:eastAsia="Times New Roman" w:hAnsi="Times New Roman" w:cs="Times New Roman"/>
          <w:sz w:val="20"/>
          <w:szCs w:val="20"/>
          <w:lang w:eastAsia="ru-RU"/>
        </w:rPr>
      </w:pPr>
      <w:r w:rsidRPr="00A904D3">
        <w:rPr>
          <w:rFonts w:ascii="Times New Roman" w:eastAsia="Times New Roman" w:hAnsi="Times New Roman" w:cs="Times New Roman"/>
          <w:sz w:val="20"/>
          <w:szCs w:val="20"/>
          <w:lang w:eastAsia="ru-RU"/>
        </w:rPr>
        <w:t>Настоящей заявкой подтверждаем, что</w:t>
      </w:r>
      <w:r w:rsidR="001F5B7C">
        <w:rPr>
          <w:rFonts w:ascii="Times New Roman" w:eastAsia="Times New Roman" w:hAnsi="Times New Roman" w:cs="Times New Roman"/>
          <w:sz w:val="20"/>
          <w:szCs w:val="20"/>
          <w:lang w:eastAsia="ru-RU"/>
        </w:rPr>
        <w:t>:</w:t>
      </w:r>
    </w:p>
    <w:p w:rsidR="00591BA8" w:rsidRPr="004E1937" w:rsidRDefault="00591BA8" w:rsidP="00591BA8">
      <w:pPr>
        <w:spacing w:after="0" w:line="240" w:lineRule="auto"/>
        <w:ind w:firstLine="709"/>
        <w:jc w:val="both"/>
        <w:rPr>
          <w:rFonts w:ascii="Times New Roman" w:eastAsia="Times New Roman" w:hAnsi="Times New Roman" w:cs="Times New Roman"/>
          <w:sz w:val="20"/>
          <w:szCs w:val="20"/>
          <w:lang w:eastAsia="ru-RU"/>
        </w:rPr>
      </w:pPr>
      <w:r w:rsidRPr="004E1937">
        <w:rPr>
          <w:rFonts w:ascii="Times New Roman" w:eastAsia="Times New Roman" w:hAnsi="Times New Roman" w:cs="Times New Roman"/>
          <w:i/>
          <w:sz w:val="20"/>
          <w:szCs w:val="20"/>
          <w:u w:val="single"/>
          <w:lang w:eastAsia="ru-RU"/>
        </w:rPr>
        <w:t xml:space="preserve">Наименование участника закупки </w:t>
      </w:r>
      <w:r w:rsidRPr="004E1937">
        <w:rPr>
          <w:rFonts w:ascii="Times New Roman" w:eastAsia="Times New Roman" w:hAnsi="Times New Roman" w:cs="Times New Roman"/>
          <w:sz w:val="20"/>
          <w:szCs w:val="20"/>
          <w:lang w:eastAsia="ru-RU"/>
        </w:rPr>
        <w:t>п</w:t>
      </w:r>
      <w:r w:rsidR="00A904D3" w:rsidRPr="004E1937">
        <w:rPr>
          <w:rFonts w:ascii="Times New Roman" w:eastAsia="Times New Roman" w:hAnsi="Times New Roman" w:cs="Times New Roman"/>
          <w:sz w:val="20"/>
          <w:szCs w:val="20"/>
          <w:lang w:eastAsia="ru-RU"/>
        </w:rPr>
        <w:t>равомочно заключать договор</w:t>
      </w:r>
      <w:r w:rsidR="001F5B7C" w:rsidRPr="004E1937">
        <w:rPr>
          <w:rFonts w:ascii="Times New Roman" w:eastAsia="Times New Roman" w:hAnsi="Times New Roman" w:cs="Times New Roman"/>
          <w:sz w:val="20"/>
          <w:szCs w:val="20"/>
          <w:lang w:eastAsia="ru-RU"/>
        </w:rPr>
        <w:t>;</w:t>
      </w:r>
    </w:p>
    <w:p w:rsidR="00591BA8" w:rsidRPr="004E1937" w:rsidRDefault="00591BA8" w:rsidP="00591BA8">
      <w:pPr>
        <w:spacing w:after="0" w:line="240" w:lineRule="auto"/>
        <w:ind w:firstLine="709"/>
        <w:jc w:val="both"/>
        <w:rPr>
          <w:rFonts w:ascii="Times New Roman" w:eastAsia="Times New Roman" w:hAnsi="Times New Roman" w:cs="Times New Roman"/>
          <w:sz w:val="20"/>
          <w:szCs w:val="20"/>
          <w:lang w:eastAsia="ru-RU"/>
        </w:rPr>
      </w:pPr>
      <w:r w:rsidRPr="004E1937">
        <w:rPr>
          <w:rFonts w:ascii="Times New Roman" w:eastAsia="Times New Roman" w:hAnsi="Times New Roman" w:cs="Times New Roman"/>
          <w:i/>
          <w:sz w:val="20"/>
          <w:szCs w:val="20"/>
          <w:u w:val="single"/>
          <w:lang w:eastAsia="ru-RU"/>
        </w:rPr>
        <w:t xml:space="preserve">Наименование участника закупки </w:t>
      </w:r>
      <w:r w:rsidRPr="004E1937">
        <w:rPr>
          <w:rFonts w:ascii="Times New Roman" w:eastAsia="Times New Roman" w:hAnsi="Times New Roman" w:cs="Times New Roman"/>
          <w:sz w:val="20"/>
          <w:szCs w:val="20"/>
          <w:lang w:eastAsia="ru-RU"/>
        </w:rPr>
        <w:t>соответств</w:t>
      </w:r>
      <w:r w:rsidR="001F5B7C" w:rsidRPr="004E1937">
        <w:rPr>
          <w:rFonts w:ascii="Times New Roman" w:eastAsia="Times New Roman" w:hAnsi="Times New Roman" w:cs="Times New Roman"/>
          <w:sz w:val="20"/>
          <w:szCs w:val="20"/>
          <w:lang w:eastAsia="ru-RU"/>
        </w:rPr>
        <w:t>ует</w:t>
      </w:r>
      <w:r w:rsidRPr="004E1937">
        <w:rPr>
          <w:rFonts w:ascii="Times New Roman" w:eastAsia="Times New Roman" w:hAnsi="Times New Roman" w:cs="Times New Roman"/>
          <w:sz w:val="20"/>
          <w:szCs w:val="20"/>
          <w:lang w:eastAsia="ru-RU"/>
        </w:rPr>
        <w:t xml:space="preserve">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591BA8" w:rsidRPr="004E1937" w:rsidRDefault="001F5B7C" w:rsidP="00591BA8">
      <w:pPr>
        <w:spacing w:after="0" w:line="240" w:lineRule="auto"/>
        <w:ind w:firstLine="709"/>
        <w:jc w:val="both"/>
        <w:rPr>
          <w:rFonts w:ascii="Times New Roman" w:eastAsia="Times New Roman" w:hAnsi="Times New Roman" w:cs="Times New Roman"/>
          <w:sz w:val="20"/>
          <w:szCs w:val="20"/>
          <w:lang w:eastAsia="ru-RU"/>
        </w:rPr>
      </w:pPr>
      <w:r w:rsidRPr="004E1937">
        <w:rPr>
          <w:rFonts w:ascii="Times New Roman" w:eastAsia="Times New Roman" w:hAnsi="Times New Roman" w:cs="Times New Roman"/>
          <w:sz w:val="20"/>
          <w:szCs w:val="20"/>
          <w:u w:val="single"/>
          <w:lang w:eastAsia="ru-RU"/>
        </w:rPr>
        <w:t>в отношении</w:t>
      </w:r>
      <w:r w:rsidR="00904CEF" w:rsidRPr="004E1937">
        <w:rPr>
          <w:rFonts w:ascii="Times New Roman" w:eastAsia="Times New Roman" w:hAnsi="Times New Roman" w:cs="Times New Roman"/>
          <w:sz w:val="20"/>
          <w:szCs w:val="20"/>
          <w:u w:val="single"/>
          <w:lang w:eastAsia="ru-RU"/>
        </w:rPr>
        <w:t xml:space="preserve"> </w:t>
      </w:r>
      <w:r w:rsidR="00591BA8" w:rsidRPr="004E1937">
        <w:rPr>
          <w:rFonts w:ascii="Times New Roman" w:eastAsia="Times New Roman" w:hAnsi="Times New Roman" w:cs="Times New Roman"/>
          <w:i/>
          <w:sz w:val="20"/>
          <w:szCs w:val="20"/>
          <w:u w:val="single"/>
          <w:lang w:eastAsia="ru-RU"/>
        </w:rPr>
        <w:t xml:space="preserve">Наименование участника закупки </w:t>
      </w:r>
      <w:r w:rsidR="00591BA8" w:rsidRPr="004E1937">
        <w:rPr>
          <w:rFonts w:ascii="Times New Roman" w:eastAsia="Times New Roman" w:hAnsi="Times New Roman" w:cs="Times New Roman"/>
          <w:sz w:val="20"/>
          <w:szCs w:val="20"/>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91BA8" w:rsidRPr="004E1937" w:rsidRDefault="00591BA8" w:rsidP="00591BA8">
      <w:pPr>
        <w:spacing w:after="0" w:line="240" w:lineRule="auto"/>
        <w:ind w:firstLine="709"/>
        <w:jc w:val="both"/>
        <w:rPr>
          <w:rFonts w:ascii="Times New Roman" w:eastAsia="Times New Roman" w:hAnsi="Times New Roman" w:cs="Times New Roman"/>
          <w:sz w:val="20"/>
          <w:szCs w:val="20"/>
          <w:lang w:eastAsia="ru-RU"/>
        </w:rPr>
      </w:pPr>
      <w:r w:rsidRPr="004E1937">
        <w:rPr>
          <w:rFonts w:ascii="Times New Roman" w:eastAsia="Times New Roman" w:hAnsi="Times New Roman" w:cs="Times New Roman"/>
          <w:i/>
          <w:sz w:val="20"/>
          <w:szCs w:val="20"/>
          <w:u w:val="single"/>
          <w:lang w:eastAsia="ru-RU"/>
        </w:rPr>
        <w:t xml:space="preserve">Наименование участника закупки </w:t>
      </w:r>
      <w:r w:rsidRPr="004E1937">
        <w:rPr>
          <w:rFonts w:ascii="Times New Roman" w:eastAsia="Times New Roman" w:hAnsi="Times New Roman" w:cs="Times New Roman"/>
          <w:sz w:val="20"/>
          <w:szCs w:val="20"/>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91BA8" w:rsidRPr="004E1937" w:rsidRDefault="00591BA8" w:rsidP="00591BA8">
      <w:pPr>
        <w:spacing w:after="0" w:line="240" w:lineRule="auto"/>
        <w:ind w:firstLine="709"/>
        <w:jc w:val="both"/>
        <w:rPr>
          <w:rFonts w:ascii="Times New Roman" w:eastAsia="Times New Roman" w:hAnsi="Times New Roman" w:cs="Times New Roman"/>
          <w:sz w:val="20"/>
          <w:szCs w:val="20"/>
          <w:lang w:eastAsia="ru-RU"/>
        </w:rPr>
      </w:pPr>
      <w:r w:rsidRPr="004E1937">
        <w:rPr>
          <w:rFonts w:ascii="Times New Roman" w:eastAsia="Times New Roman" w:hAnsi="Times New Roman" w:cs="Times New Roman"/>
          <w:i/>
          <w:sz w:val="20"/>
          <w:szCs w:val="20"/>
          <w:u w:val="single"/>
          <w:lang w:eastAsia="ru-RU"/>
        </w:rPr>
        <w:t xml:space="preserve">Наименование участника закупки </w:t>
      </w:r>
      <w:r w:rsidRPr="004E1937">
        <w:rPr>
          <w:rFonts w:ascii="Times New Roman" w:eastAsia="Times New Roman" w:hAnsi="Times New Roman" w:cs="Times New Roman"/>
          <w:sz w:val="20"/>
          <w:szCs w:val="20"/>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066AFB" w:rsidRPr="004E1937">
        <w:rPr>
          <w:rFonts w:ascii="Times New Roman" w:eastAsia="Times New Roman" w:hAnsi="Times New Roman" w:cs="Times New Roman"/>
          <w:sz w:val="20"/>
          <w:szCs w:val="20"/>
          <w:lang w:eastAsia="ru-RU"/>
        </w:rPr>
        <w:t xml:space="preserve">пять </w:t>
      </w:r>
      <w:r w:rsidRPr="004E1937">
        <w:rPr>
          <w:rFonts w:ascii="Times New Roman" w:eastAsia="Times New Roman" w:hAnsi="Times New Roman" w:cs="Times New Roman"/>
          <w:sz w:val="20"/>
          <w:szCs w:val="20"/>
          <w:lang w:eastAsia="ru-RU"/>
        </w:rPr>
        <w:t xml:space="preserve">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w:t>
      </w:r>
      <w:r w:rsidRPr="004E1937">
        <w:rPr>
          <w:rFonts w:ascii="Times New Roman" w:eastAsia="Times New Roman" w:hAnsi="Times New Roman" w:cs="Times New Roman"/>
          <w:sz w:val="20"/>
          <w:szCs w:val="20"/>
          <w:lang w:eastAsia="ru-RU"/>
        </w:rPr>
        <w:lastRenderedPageBreak/>
        <w:t>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91BA8" w:rsidRPr="004E1937" w:rsidRDefault="00591BA8" w:rsidP="00591BA8">
      <w:pPr>
        <w:spacing w:after="0" w:line="240" w:lineRule="auto"/>
        <w:ind w:firstLine="709"/>
        <w:jc w:val="both"/>
        <w:rPr>
          <w:rFonts w:ascii="Times New Roman" w:eastAsia="Times New Roman" w:hAnsi="Times New Roman" w:cs="Times New Roman"/>
          <w:sz w:val="20"/>
          <w:szCs w:val="20"/>
          <w:lang w:eastAsia="ru-RU"/>
        </w:rPr>
      </w:pPr>
      <w:r w:rsidRPr="004E1937">
        <w:rPr>
          <w:rFonts w:ascii="Times New Roman" w:eastAsia="Times New Roman" w:hAnsi="Times New Roman" w:cs="Times New Roman"/>
          <w:i/>
          <w:sz w:val="20"/>
          <w:szCs w:val="20"/>
          <w:u w:val="single"/>
          <w:lang w:eastAsia="ru-RU"/>
        </w:rPr>
        <w:t xml:space="preserve">Наименование участника закупки </w:t>
      </w:r>
      <w:r w:rsidRPr="004E1937">
        <w:rPr>
          <w:rFonts w:ascii="Times New Roman" w:eastAsia="Times New Roman" w:hAnsi="Times New Roman" w:cs="Times New Roman"/>
          <w:sz w:val="20"/>
          <w:szCs w:val="2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91BA8" w:rsidRPr="004E1937" w:rsidRDefault="00591BA8" w:rsidP="00591BA8">
      <w:pPr>
        <w:spacing w:after="0" w:line="240" w:lineRule="auto"/>
        <w:ind w:firstLine="709"/>
        <w:jc w:val="both"/>
        <w:rPr>
          <w:rFonts w:ascii="Times New Roman" w:eastAsia="Times New Roman" w:hAnsi="Times New Roman" w:cs="Times New Roman"/>
          <w:sz w:val="20"/>
          <w:szCs w:val="20"/>
          <w:lang w:eastAsia="ru-RU"/>
        </w:rPr>
      </w:pPr>
      <w:r w:rsidRPr="004E1937">
        <w:rPr>
          <w:rFonts w:ascii="Times New Roman" w:eastAsia="Times New Roman" w:hAnsi="Times New Roman" w:cs="Times New Roman"/>
          <w:i/>
          <w:sz w:val="20"/>
          <w:szCs w:val="20"/>
          <w:u w:val="single"/>
          <w:lang w:eastAsia="ru-RU"/>
        </w:rPr>
        <w:t xml:space="preserve">Наименование участника закупки </w:t>
      </w:r>
      <w:r w:rsidRPr="004E1937">
        <w:rPr>
          <w:rFonts w:ascii="Times New Roman" w:eastAsia="Times New Roman" w:hAnsi="Times New Roman" w:cs="Times New Roman"/>
          <w:sz w:val="20"/>
          <w:szCs w:val="20"/>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91BA8" w:rsidRPr="004E1937" w:rsidRDefault="00591BA8" w:rsidP="00591BA8">
      <w:pPr>
        <w:spacing w:after="0" w:line="240" w:lineRule="auto"/>
        <w:ind w:firstLine="709"/>
        <w:jc w:val="both"/>
        <w:rPr>
          <w:rFonts w:ascii="Times New Roman" w:eastAsia="Times New Roman" w:hAnsi="Times New Roman" w:cs="Times New Roman"/>
          <w:sz w:val="20"/>
          <w:szCs w:val="20"/>
          <w:lang w:eastAsia="ru-RU"/>
        </w:rPr>
      </w:pPr>
      <w:r w:rsidRPr="004E1937">
        <w:rPr>
          <w:rFonts w:ascii="Times New Roman" w:eastAsia="Times New Roman" w:hAnsi="Times New Roman" w:cs="Times New Roman"/>
          <w:i/>
          <w:sz w:val="20"/>
          <w:szCs w:val="20"/>
          <w:u w:val="single"/>
          <w:lang w:eastAsia="ru-RU"/>
        </w:rPr>
        <w:t xml:space="preserve">Наименование участника закупки </w:t>
      </w:r>
      <w:r w:rsidRPr="004E1937">
        <w:rPr>
          <w:rFonts w:ascii="Times New Roman" w:eastAsia="Times New Roman" w:hAnsi="Times New Roman" w:cs="Times New Roman"/>
          <w:sz w:val="20"/>
          <w:szCs w:val="20"/>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91BA8" w:rsidRPr="004E1937" w:rsidRDefault="00591BA8" w:rsidP="00591BA8">
      <w:pPr>
        <w:spacing w:after="0" w:line="240" w:lineRule="auto"/>
        <w:ind w:firstLine="709"/>
        <w:jc w:val="both"/>
        <w:rPr>
          <w:rFonts w:ascii="Times New Roman" w:eastAsia="Times New Roman" w:hAnsi="Times New Roman" w:cs="Times New Roman"/>
          <w:sz w:val="20"/>
          <w:szCs w:val="20"/>
          <w:lang w:eastAsia="ru-RU"/>
        </w:rPr>
      </w:pPr>
      <w:r w:rsidRPr="004E1937">
        <w:rPr>
          <w:rFonts w:ascii="Times New Roman" w:eastAsia="Times New Roman" w:hAnsi="Times New Roman" w:cs="Times New Roman"/>
          <w:i/>
          <w:sz w:val="20"/>
          <w:szCs w:val="20"/>
          <w:u w:val="single"/>
          <w:lang w:eastAsia="ru-RU"/>
        </w:rPr>
        <w:t xml:space="preserve">Наименование участника закупки </w:t>
      </w:r>
      <w:r w:rsidRPr="004E1937">
        <w:rPr>
          <w:rFonts w:ascii="Times New Roman" w:eastAsia="Times New Roman" w:hAnsi="Times New Roman" w:cs="Times New Roman"/>
          <w:sz w:val="20"/>
          <w:szCs w:val="20"/>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r w:rsidR="00B54063" w:rsidRPr="004E1937">
        <w:rPr>
          <w:rFonts w:ascii="Times New Roman" w:eastAsia="Times New Roman" w:hAnsi="Times New Roman" w:cs="Times New Roman"/>
          <w:sz w:val="20"/>
          <w:szCs w:val="20"/>
          <w:lang w:eastAsia="ru-RU"/>
        </w:rPr>
        <w:t xml:space="preserve"> </w:t>
      </w:r>
      <w:r w:rsidRPr="004E1937">
        <w:rPr>
          <w:rFonts w:ascii="Times New Roman" w:eastAsia="Times New Roman" w:hAnsi="Times New Roman" w:cs="Times New Roman"/>
          <w:sz w:val="20"/>
          <w:szCs w:val="20"/>
          <w:lang w:eastAsia="ru-RU"/>
        </w:rPr>
        <w:t>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02AEB" w:rsidRPr="004E1937" w:rsidRDefault="00A02AEB" w:rsidP="00A02AEB">
      <w:pPr>
        <w:spacing w:after="0" w:line="240" w:lineRule="auto"/>
        <w:ind w:firstLine="709"/>
        <w:jc w:val="both"/>
        <w:rPr>
          <w:rFonts w:ascii="Times New Roman" w:eastAsia="Times New Roman" w:hAnsi="Times New Roman" w:cs="Times New Roman"/>
          <w:i/>
          <w:sz w:val="20"/>
          <w:szCs w:val="20"/>
          <w:u w:val="single"/>
          <w:lang w:eastAsia="ru-RU"/>
        </w:rPr>
      </w:pPr>
      <w:r w:rsidRPr="004E1937">
        <w:rPr>
          <w:rFonts w:ascii="Times New Roman" w:eastAsia="Times New Roman" w:hAnsi="Times New Roman" w:cs="Times New Roman"/>
          <w:i/>
          <w:sz w:val="20"/>
          <w:szCs w:val="20"/>
          <w:u w:val="single"/>
          <w:lang w:eastAsia="ru-RU"/>
        </w:rPr>
        <w:t>Наименование участника закупки</w:t>
      </w:r>
      <w:r w:rsidRPr="004E1937">
        <w:t xml:space="preserve"> </w:t>
      </w:r>
      <w:r w:rsidRPr="004E1937">
        <w:rPr>
          <w:rFonts w:ascii="Times New Roman" w:eastAsia="Times New Roman" w:hAnsi="Times New Roman" w:cs="Times New Roman"/>
          <w:sz w:val="20"/>
          <w:szCs w:val="20"/>
          <w:lang w:eastAsia="ru-RU"/>
        </w:rPr>
        <w:t>отсутствие у участника закупки ограничений для участия в закупках, установленных законодательством Российской Федерации</w:t>
      </w:r>
      <w:r w:rsidRPr="004E1937">
        <w:rPr>
          <w:rFonts w:ascii="Times New Roman" w:eastAsia="Times New Roman" w:hAnsi="Times New Roman" w:cs="Times New Roman"/>
          <w:i/>
          <w:sz w:val="20"/>
          <w:szCs w:val="20"/>
          <w:u w:val="single"/>
          <w:lang w:eastAsia="ru-RU"/>
        </w:rPr>
        <w:t>;</w:t>
      </w:r>
    </w:p>
    <w:p w:rsidR="00A02AEB" w:rsidRPr="004E1937" w:rsidRDefault="00A02AEB" w:rsidP="00591BA8">
      <w:pPr>
        <w:spacing w:after="0" w:line="240" w:lineRule="auto"/>
        <w:ind w:firstLine="709"/>
        <w:jc w:val="both"/>
        <w:rPr>
          <w:rFonts w:ascii="Times New Roman" w:eastAsia="Times New Roman" w:hAnsi="Times New Roman" w:cs="Times New Roman"/>
          <w:sz w:val="20"/>
          <w:szCs w:val="20"/>
          <w:lang w:eastAsia="ru-RU"/>
        </w:rPr>
      </w:pPr>
      <w:r w:rsidRPr="004E1937">
        <w:rPr>
          <w:rFonts w:ascii="Times New Roman" w:eastAsia="Times New Roman" w:hAnsi="Times New Roman" w:cs="Times New Roman"/>
          <w:i/>
          <w:sz w:val="20"/>
          <w:szCs w:val="20"/>
          <w:u w:val="single"/>
          <w:lang w:eastAsia="ru-RU"/>
        </w:rPr>
        <w:t>Наименование участника закупки</w:t>
      </w:r>
      <w:r w:rsidRPr="004E1937">
        <w:t xml:space="preserve"> </w:t>
      </w:r>
      <w:r w:rsidRPr="004E1937">
        <w:rPr>
          <w:rFonts w:ascii="Times New Roman" w:eastAsia="Times New Roman" w:hAnsi="Times New Roman" w:cs="Times New Roman"/>
          <w:sz w:val="20"/>
          <w:szCs w:val="20"/>
          <w:lang w:eastAsia="ru-RU"/>
        </w:rPr>
        <w:t>участник закупки не является иностранным агентом в соответствии с Федеральным законом № 255-ФЗ;</w:t>
      </w:r>
    </w:p>
    <w:p w:rsidR="00591BA8" w:rsidRPr="00591BA8" w:rsidRDefault="00591BA8" w:rsidP="00591BA8">
      <w:pPr>
        <w:spacing w:after="0" w:line="240" w:lineRule="auto"/>
        <w:ind w:firstLine="709"/>
        <w:jc w:val="both"/>
        <w:rPr>
          <w:rFonts w:ascii="Times New Roman" w:eastAsia="Times New Roman" w:hAnsi="Times New Roman" w:cs="Times New Roman"/>
          <w:sz w:val="20"/>
          <w:szCs w:val="20"/>
          <w:lang w:eastAsia="ru-RU"/>
        </w:rPr>
      </w:pPr>
      <w:r w:rsidRPr="004E1937">
        <w:rPr>
          <w:rFonts w:ascii="Times New Roman" w:eastAsia="Times New Roman" w:hAnsi="Times New Roman" w:cs="Times New Roman"/>
          <w:i/>
          <w:sz w:val="20"/>
          <w:szCs w:val="20"/>
          <w:u w:val="single"/>
          <w:lang w:eastAsia="ru-RU"/>
        </w:rPr>
        <w:t xml:space="preserve">Наименование участника закупки </w:t>
      </w:r>
      <w:r w:rsidRPr="004E1937">
        <w:rPr>
          <w:rFonts w:ascii="Times New Roman" w:eastAsia="Times New Roman" w:hAnsi="Times New Roman" w:cs="Times New Roman"/>
          <w:sz w:val="20"/>
          <w:szCs w:val="20"/>
          <w:lang w:eastAsia="ru-RU"/>
        </w:rPr>
        <w:t>Заказчик вправе установить в документации о конкурентной закупке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A904D3" w:rsidRPr="00A904D3" w:rsidRDefault="00A904D3" w:rsidP="00591BA8">
      <w:pPr>
        <w:spacing w:after="0" w:line="240" w:lineRule="auto"/>
        <w:ind w:firstLine="709"/>
        <w:jc w:val="both"/>
        <w:rPr>
          <w:rFonts w:ascii="Times New Roman" w:eastAsia="Times New Roman" w:hAnsi="Times New Roman" w:cs="Times New Roman"/>
          <w:sz w:val="20"/>
          <w:szCs w:val="20"/>
          <w:lang w:eastAsia="ru-RU"/>
        </w:rPr>
      </w:pPr>
      <w:r w:rsidRPr="00A904D3">
        <w:rPr>
          <w:rFonts w:ascii="Times New Roman" w:eastAsia="Times New Roman" w:hAnsi="Times New Roman" w:cs="Times New Roman"/>
          <w:sz w:val="20"/>
          <w:szCs w:val="20"/>
          <w:lang w:eastAsia="ru-RU"/>
        </w:rPr>
        <w:t xml:space="preserve">По вопросу заключения договора следует обращаться: </w:t>
      </w:r>
    </w:p>
    <w:p w:rsidR="00A904D3" w:rsidRPr="00A904D3" w:rsidRDefault="00A904D3" w:rsidP="00591BA8">
      <w:pPr>
        <w:spacing w:after="0" w:line="240" w:lineRule="auto"/>
        <w:ind w:firstLine="709"/>
        <w:jc w:val="both"/>
        <w:rPr>
          <w:rFonts w:ascii="Times New Roman" w:eastAsia="Times New Roman" w:hAnsi="Times New Roman" w:cs="Times New Roman"/>
          <w:sz w:val="20"/>
          <w:szCs w:val="20"/>
          <w:lang w:eastAsia="ru-RU"/>
        </w:rPr>
      </w:pPr>
      <w:r w:rsidRPr="00A904D3">
        <w:rPr>
          <w:rFonts w:ascii="Times New Roman" w:eastAsia="Times New Roman" w:hAnsi="Times New Roman" w:cs="Times New Roman"/>
          <w:sz w:val="20"/>
          <w:szCs w:val="20"/>
          <w:lang w:eastAsia="ru-RU"/>
        </w:rPr>
        <w:t>Контактное лицо: __________________________________________________</w:t>
      </w:r>
    </w:p>
    <w:p w:rsidR="00A904D3" w:rsidRPr="00A904D3" w:rsidRDefault="00A904D3" w:rsidP="00591BA8">
      <w:pPr>
        <w:spacing w:after="0" w:line="240" w:lineRule="auto"/>
        <w:ind w:firstLine="709"/>
        <w:jc w:val="both"/>
        <w:rPr>
          <w:rFonts w:ascii="Times New Roman" w:eastAsia="Times New Roman" w:hAnsi="Times New Roman" w:cs="Times New Roman"/>
          <w:sz w:val="20"/>
          <w:szCs w:val="20"/>
          <w:vertAlign w:val="superscript"/>
          <w:lang w:eastAsia="ru-RU"/>
        </w:rPr>
      </w:pPr>
      <w:r w:rsidRPr="00A904D3">
        <w:rPr>
          <w:rFonts w:ascii="Times New Roman" w:eastAsia="Times New Roman" w:hAnsi="Times New Roman" w:cs="Times New Roman"/>
          <w:sz w:val="20"/>
          <w:szCs w:val="20"/>
          <w:vertAlign w:val="superscript"/>
          <w:lang w:eastAsia="ru-RU"/>
        </w:rPr>
        <w:t xml:space="preserve">                                      (указать ФИО, должность, контактные телефоны, адрес, </w:t>
      </w:r>
      <w:r w:rsidRPr="00A904D3">
        <w:rPr>
          <w:rFonts w:ascii="Times New Roman" w:eastAsia="Times New Roman" w:hAnsi="Times New Roman" w:cs="Times New Roman"/>
          <w:sz w:val="20"/>
          <w:szCs w:val="20"/>
          <w:vertAlign w:val="superscript"/>
          <w:lang w:val="en-US" w:eastAsia="ru-RU"/>
        </w:rPr>
        <w:t>E</w:t>
      </w:r>
      <w:r w:rsidRPr="00A904D3">
        <w:rPr>
          <w:rFonts w:ascii="Times New Roman" w:eastAsia="Times New Roman" w:hAnsi="Times New Roman" w:cs="Times New Roman"/>
          <w:sz w:val="20"/>
          <w:szCs w:val="20"/>
          <w:vertAlign w:val="superscript"/>
          <w:lang w:eastAsia="ru-RU"/>
        </w:rPr>
        <w:t>-</w:t>
      </w:r>
      <w:r w:rsidRPr="00A904D3">
        <w:rPr>
          <w:rFonts w:ascii="Times New Roman" w:eastAsia="Times New Roman" w:hAnsi="Times New Roman" w:cs="Times New Roman"/>
          <w:sz w:val="20"/>
          <w:szCs w:val="20"/>
          <w:vertAlign w:val="superscript"/>
          <w:lang w:val="en-US" w:eastAsia="ru-RU"/>
        </w:rPr>
        <w:t>mail</w:t>
      </w:r>
      <w:r w:rsidRPr="00A904D3">
        <w:rPr>
          <w:rFonts w:ascii="Times New Roman" w:eastAsia="Times New Roman" w:hAnsi="Times New Roman" w:cs="Times New Roman"/>
          <w:sz w:val="20"/>
          <w:szCs w:val="20"/>
          <w:vertAlign w:val="superscript"/>
          <w:lang w:eastAsia="ru-RU"/>
        </w:rPr>
        <w:t>)</w:t>
      </w:r>
    </w:p>
    <w:p w:rsidR="00A904D3" w:rsidRPr="00A904D3" w:rsidRDefault="00A904D3" w:rsidP="00591BA8">
      <w:pPr>
        <w:spacing w:after="0" w:line="240" w:lineRule="auto"/>
        <w:ind w:firstLine="709"/>
        <w:jc w:val="both"/>
        <w:rPr>
          <w:rFonts w:ascii="Times New Roman" w:eastAsia="Times New Roman" w:hAnsi="Times New Roman" w:cs="Times New Roman"/>
          <w:sz w:val="20"/>
          <w:szCs w:val="20"/>
          <w:lang w:eastAsia="ru-RU"/>
        </w:rPr>
      </w:pPr>
      <w:r w:rsidRPr="00A904D3">
        <w:rPr>
          <w:rFonts w:ascii="Times New Roman" w:eastAsia="Times New Roman" w:hAnsi="Times New Roman" w:cs="Times New Roman"/>
          <w:sz w:val="20"/>
          <w:szCs w:val="20"/>
          <w:lang w:eastAsia="ru-RU"/>
        </w:rPr>
        <w:t>Мы гарантируем достоверность представленной информации.</w:t>
      </w:r>
    </w:p>
    <w:p w:rsidR="00A904D3" w:rsidRPr="00A904D3" w:rsidRDefault="00A904D3" w:rsidP="00591BA8">
      <w:pPr>
        <w:spacing w:after="0" w:line="240" w:lineRule="auto"/>
        <w:ind w:firstLine="709"/>
        <w:jc w:val="both"/>
        <w:rPr>
          <w:rFonts w:ascii="Times New Roman" w:eastAsia="Times New Roman" w:hAnsi="Times New Roman" w:cs="Times New Roman"/>
          <w:sz w:val="20"/>
          <w:szCs w:val="20"/>
          <w:lang w:eastAsia="ru-RU"/>
        </w:rPr>
      </w:pPr>
      <w:r w:rsidRPr="00A904D3">
        <w:rPr>
          <w:rFonts w:ascii="Times New Roman" w:eastAsia="Times New Roman" w:hAnsi="Times New Roman" w:cs="Times New Roman"/>
          <w:sz w:val="20"/>
          <w:szCs w:val="20"/>
          <w:lang w:eastAsia="ru-RU"/>
        </w:rPr>
        <w:t>К настоящей заявке прилагаются документы согласно прилагаемой описи документов на _________  листах.</w:t>
      </w:r>
    </w:p>
    <w:p w:rsidR="00A904D3" w:rsidRPr="00A904D3" w:rsidRDefault="00A904D3" w:rsidP="00591BA8">
      <w:pPr>
        <w:spacing w:after="0" w:line="240" w:lineRule="auto"/>
        <w:ind w:firstLine="709"/>
        <w:rPr>
          <w:rFonts w:ascii="Times New Roman" w:eastAsia="Times New Roman" w:hAnsi="Times New Roman" w:cs="Times New Roman"/>
          <w:b/>
          <w:sz w:val="20"/>
          <w:szCs w:val="20"/>
          <w:lang w:eastAsia="ru-RU"/>
        </w:rPr>
      </w:pPr>
    </w:p>
    <w:p w:rsidR="00A904D3" w:rsidRPr="00A904D3" w:rsidRDefault="00A904D3" w:rsidP="00A904D3">
      <w:pPr>
        <w:spacing w:after="0" w:line="240" w:lineRule="auto"/>
        <w:rPr>
          <w:rFonts w:ascii="Times New Roman" w:eastAsia="Times New Roman" w:hAnsi="Times New Roman" w:cs="Times New Roman"/>
          <w:b/>
          <w:sz w:val="20"/>
          <w:szCs w:val="20"/>
          <w:lang w:eastAsia="ru-RU"/>
        </w:rPr>
      </w:pPr>
    </w:p>
    <w:p w:rsidR="00A904D3" w:rsidRPr="00A904D3" w:rsidRDefault="00A904D3" w:rsidP="00A904D3">
      <w:pPr>
        <w:spacing w:after="0" w:line="240" w:lineRule="auto"/>
        <w:rPr>
          <w:rFonts w:ascii="Times New Roman" w:eastAsia="Times New Roman" w:hAnsi="Times New Roman" w:cs="Times New Roman"/>
          <w:sz w:val="20"/>
          <w:szCs w:val="20"/>
          <w:lang w:eastAsia="ru-RU"/>
        </w:rPr>
      </w:pPr>
      <w:r w:rsidRPr="00A904D3">
        <w:rPr>
          <w:rFonts w:ascii="Times New Roman" w:eastAsia="Times New Roman" w:hAnsi="Times New Roman" w:cs="Times New Roman"/>
          <w:b/>
          <w:sz w:val="20"/>
          <w:szCs w:val="20"/>
          <w:lang w:eastAsia="ru-RU"/>
        </w:rPr>
        <w:t>Руководитель организации</w:t>
      </w:r>
      <w:r w:rsidRPr="00A904D3">
        <w:rPr>
          <w:rFonts w:ascii="Times New Roman" w:eastAsia="Times New Roman" w:hAnsi="Times New Roman" w:cs="Times New Roman"/>
          <w:i/>
          <w:sz w:val="20"/>
          <w:szCs w:val="20"/>
          <w:lang w:eastAsia="ru-RU"/>
        </w:rPr>
        <w:t>[для юридических лиц]</w:t>
      </w:r>
      <w:r w:rsidRPr="00A904D3">
        <w:rPr>
          <w:rFonts w:ascii="Times New Roman" w:eastAsia="Times New Roman" w:hAnsi="Times New Roman" w:cs="Times New Roman"/>
          <w:sz w:val="20"/>
          <w:szCs w:val="20"/>
          <w:lang w:eastAsia="ru-RU"/>
        </w:rPr>
        <w:tab/>
        <w:t>_______ (Фамилия И.О.)</w:t>
      </w:r>
    </w:p>
    <w:p w:rsidR="00A904D3" w:rsidRPr="00A904D3" w:rsidRDefault="00A904D3" w:rsidP="00A904D3">
      <w:pPr>
        <w:spacing w:after="0" w:line="240" w:lineRule="auto"/>
        <w:ind w:left="3538" w:firstLine="709"/>
        <w:rPr>
          <w:rFonts w:ascii="Times New Roman" w:eastAsia="Times New Roman" w:hAnsi="Times New Roman" w:cs="Times New Roman"/>
          <w:i/>
          <w:sz w:val="20"/>
          <w:szCs w:val="20"/>
          <w:vertAlign w:val="superscript"/>
          <w:lang w:eastAsia="ru-RU"/>
        </w:rPr>
      </w:pPr>
      <w:r w:rsidRPr="00A904D3">
        <w:rPr>
          <w:rFonts w:ascii="Times New Roman" w:eastAsia="Times New Roman" w:hAnsi="Times New Roman" w:cs="Times New Roman"/>
          <w:i/>
          <w:sz w:val="20"/>
          <w:szCs w:val="20"/>
          <w:vertAlign w:val="superscript"/>
          <w:lang w:eastAsia="ru-RU"/>
        </w:rPr>
        <w:t xml:space="preserve">                                                           (подпись)</w:t>
      </w:r>
    </w:p>
    <w:p w:rsidR="00A904D3" w:rsidRPr="00A904D3" w:rsidRDefault="00A904D3" w:rsidP="00A904D3">
      <w:pPr>
        <w:spacing w:after="0" w:line="240" w:lineRule="auto"/>
        <w:rPr>
          <w:rFonts w:ascii="Times New Roman" w:eastAsia="Times New Roman" w:hAnsi="Times New Roman" w:cs="Times New Roman"/>
          <w:sz w:val="20"/>
          <w:szCs w:val="20"/>
          <w:lang w:eastAsia="ru-RU"/>
        </w:rPr>
      </w:pPr>
      <w:r w:rsidRPr="00A904D3">
        <w:rPr>
          <w:rFonts w:ascii="Times New Roman" w:eastAsia="Times New Roman" w:hAnsi="Times New Roman" w:cs="Times New Roman"/>
          <w:b/>
          <w:sz w:val="20"/>
          <w:szCs w:val="20"/>
          <w:lang w:eastAsia="ru-RU"/>
        </w:rPr>
        <w:t xml:space="preserve">Участник закупки </w:t>
      </w:r>
      <w:r w:rsidRPr="00A904D3">
        <w:rPr>
          <w:rFonts w:ascii="Times New Roman" w:eastAsia="Times New Roman" w:hAnsi="Times New Roman" w:cs="Times New Roman"/>
          <w:i/>
          <w:sz w:val="20"/>
          <w:szCs w:val="20"/>
          <w:lang w:eastAsia="ru-RU"/>
        </w:rPr>
        <w:t>[для физических лиц</w:t>
      </w:r>
      <w:r w:rsidR="00BE187B">
        <w:rPr>
          <w:rFonts w:ascii="Times New Roman" w:eastAsia="Times New Roman" w:hAnsi="Times New Roman" w:cs="Times New Roman"/>
          <w:i/>
          <w:sz w:val="20"/>
          <w:szCs w:val="20"/>
          <w:lang w:eastAsia="ru-RU"/>
        </w:rPr>
        <w:tab/>
      </w:r>
      <w:r w:rsidR="00BE187B">
        <w:rPr>
          <w:rFonts w:ascii="Times New Roman" w:eastAsia="Times New Roman" w:hAnsi="Times New Roman" w:cs="Times New Roman"/>
          <w:i/>
          <w:sz w:val="20"/>
          <w:szCs w:val="20"/>
          <w:lang w:eastAsia="ru-RU"/>
        </w:rPr>
        <w:tab/>
      </w:r>
      <w:r w:rsidRPr="00A904D3">
        <w:rPr>
          <w:rFonts w:ascii="Times New Roman" w:eastAsia="Times New Roman" w:hAnsi="Times New Roman" w:cs="Times New Roman"/>
          <w:i/>
          <w:sz w:val="20"/>
          <w:szCs w:val="20"/>
          <w:lang w:eastAsia="ru-RU"/>
        </w:rPr>
        <w:t>]</w:t>
      </w:r>
      <w:r w:rsidRPr="00A904D3">
        <w:rPr>
          <w:rFonts w:ascii="Times New Roman" w:eastAsia="Times New Roman" w:hAnsi="Times New Roman" w:cs="Times New Roman"/>
          <w:i/>
          <w:sz w:val="20"/>
          <w:szCs w:val="20"/>
          <w:lang w:eastAsia="ru-RU"/>
        </w:rPr>
        <w:tab/>
      </w:r>
      <w:r w:rsidRPr="00A904D3">
        <w:rPr>
          <w:rFonts w:ascii="Times New Roman" w:eastAsia="Times New Roman" w:hAnsi="Times New Roman" w:cs="Times New Roman"/>
          <w:sz w:val="20"/>
          <w:szCs w:val="20"/>
          <w:lang w:eastAsia="ru-RU"/>
        </w:rPr>
        <w:t>_______ (Фамилия И.О.)</w:t>
      </w:r>
    </w:p>
    <w:p w:rsidR="00A904D3" w:rsidRPr="00A904D3" w:rsidRDefault="00A904D3" w:rsidP="00A904D3">
      <w:pPr>
        <w:spacing w:after="0" w:line="240" w:lineRule="auto"/>
        <w:ind w:left="3540" w:firstLine="708"/>
        <w:rPr>
          <w:rFonts w:ascii="Times New Roman" w:eastAsia="Times New Roman" w:hAnsi="Times New Roman" w:cs="Times New Roman"/>
          <w:i/>
          <w:sz w:val="20"/>
          <w:szCs w:val="20"/>
          <w:vertAlign w:val="superscript"/>
          <w:lang w:eastAsia="ru-RU"/>
        </w:rPr>
      </w:pPr>
      <w:r w:rsidRPr="00A904D3">
        <w:rPr>
          <w:rFonts w:ascii="Times New Roman" w:eastAsia="Times New Roman" w:hAnsi="Times New Roman" w:cs="Times New Roman"/>
          <w:i/>
          <w:sz w:val="20"/>
          <w:szCs w:val="20"/>
          <w:vertAlign w:val="superscript"/>
          <w:lang w:eastAsia="ru-RU"/>
        </w:rPr>
        <w:t xml:space="preserve">                                                           (подпись)</w:t>
      </w:r>
    </w:p>
    <w:p w:rsidR="00A904D3" w:rsidRPr="00A904D3" w:rsidRDefault="00A904D3" w:rsidP="00A904D3">
      <w:pPr>
        <w:spacing w:after="0" w:line="240" w:lineRule="auto"/>
        <w:rPr>
          <w:rFonts w:ascii="Times New Roman" w:eastAsia="Times New Roman" w:hAnsi="Times New Roman" w:cs="Times New Roman"/>
          <w:i/>
          <w:sz w:val="20"/>
          <w:szCs w:val="20"/>
          <w:lang w:eastAsia="ru-RU"/>
        </w:rPr>
      </w:pPr>
      <w:r w:rsidRPr="00A904D3">
        <w:rPr>
          <w:rFonts w:ascii="Times New Roman" w:eastAsia="Times New Roman" w:hAnsi="Times New Roman" w:cs="Times New Roman"/>
          <w:sz w:val="20"/>
          <w:szCs w:val="20"/>
          <w:lang w:eastAsia="ru-RU"/>
        </w:rPr>
        <w:t xml:space="preserve">М.П. </w:t>
      </w:r>
      <w:r w:rsidRPr="00A904D3">
        <w:rPr>
          <w:rFonts w:ascii="Times New Roman" w:eastAsia="Times New Roman" w:hAnsi="Times New Roman" w:cs="Times New Roman"/>
          <w:i/>
          <w:sz w:val="20"/>
          <w:szCs w:val="20"/>
          <w:lang w:eastAsia="ru-RU"/>
        </w:rPr>
        <w:t>[для юридических лиц и индивидуальных предпринимателей</w:t>
      </w:r>
      <w:r w:rsidR="00BE187B">
        <w:rPr>
          <w:rFonts w:ascii="Times New Roman" w:eastAsia="Times New Roman" w:hAnsi="Times New Roman" w:cs="Times New Roman"/>
          <w:i/>
          <w:sz w:val="20"/>
          <w:szCs w:val="20"/>
          <w:lang w:eastAsia="ru-RU"/>
        </w:rPr>
        <w:t xml:space="preserve"> при наличии</w:t>
      </w:r>
      <w:r w:rsidRPr="00A904D3">
        <w:rPr>
          <w:rFonts w:ascii="Times New Roman" w:eastAsia="Times New Roman" w:hAnsi="Times New Roman" w:cs="Times New Roman"/>
          <w:i/>
          <w:sz w:val="20"/>
          <w:szCs w:val="20"/>
          <w:lang w:eastAsia="ru-RU"/>
        </w:rPr>
        <w:t>]</w:t>
      </w:r>
    </w:p>
    <w:p w:rsidR="00B376CC" w:rsidRPr="00B376CC" w:rsidRDefault="008C32AE" w:rsidP="00B376CC">
      <w:pPr>
        <w:rPr>
          <w:rFonts w:ascii="Times New Roman" w:hAnsi="Times New Roman" w:cs="Times New Roman"/>
          <w:sz w:val="20"/>
          <w:szCs w:val="20"/>
        </w:rPr>
        <w:sectPr w:rsidR="00B376CC" w:rsidRPr="00B376CC" w:rsidSect="00A86B9E">
          <w:footnotePr>
            <w:numStart w:val="2"/>
          </w:footnotePr>
          <w:type w:val="continuous"/>
          <w:pgSz w:w="11906" w:h="16838"/>
          <w:pgMar w:top="993" w:right="850" w:bottom="1134" w:left="1701" w:header="708" w:footer="708" w:gutter="0"/>
          <w:cols w:space="708"/>
          <w:docGrid w:linePitch="360"/>
        </w:sectPr>
      </w:pPr>
      <w:r>
        <w:rPr>
          <w:rFonts w:ascii="Times New Roman" w:hAnsi="Times New Roman" w:cs="Times New Roman"/>
          <w:sz w:val="20"/>
          <w:szCs w:val="20"/>
        </w:rPr>
        <w:br w:type="page"/>
      </w:r>
    </w:p>
    <w:tbl>
      <w:tblPr>
        <w:tblStyle w:val="a9"/>
        <w:tblW w:w="1499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6"/>
      </w:tblGrid>
      <w:tr w:rsidR="00D70CC0" w:rsidRPr="002F17E1" w:rsidTr="00F8330F">
        <w:trPr>
          <w:trHeight w:val="203"/>
        </w:trPr>
        <w:tc>
          <w:tcPr>
            <w:tcW w:w="14996" w:type="dxa"/>
          </w:tcPr>
          <w:p w:rsidR="00B376CC" w:rsidRPr="00A75959" w:rsidRDefault="00B376CC" w:rsidP="00F8330F">
            <w:pPr>
              <w:jc w:val="right"/>
              <w:rPr>
                <w:rFonts w:ascii="Times New Roman" w:hAnsi="Times New Roman" w:cs="Times New Roman"/>
                <w:b/>
                <w:sz w:val="20"/>
                <w:szCs w:val="20"/>
                <w:highlight w:val="cyan"/>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tblGrid>
            <w:tr w:rsidR="00F8330F" w:rsidTr="009E6478">
              <w:trPr>
                <w:jc w:val="right"/>
              </w:trPr>
              <w:tc>
                <w:tcPr>
                  <w:tcW w:w="3825" w:type="dxa"/>
                </w:tcPr>
                <w:p w:rsidR="009E6478" w:rsidRPr="004E1937" w:rsidRDefault="00F8330F" w:rsidP="009E6478">
                  <w:pPr>
                    <w:rPr>
                      <w:rFonts w:ascii="Times New Roman" w:hAnsi="Times New Roman" w:cs="Times New Roman"/>
                      <w:b/>
                      <w:sz w:val="20"/>
                      <w:szCs w:val="20"/>
                    </w:rPr>
                  </w:pPr>
                  <w:r w:rsidRPr="004E1937">
                    <w:rPr>
                      <w:rFonts w:ascii="Times New Roman" w:hAnsi="Times New Roman" w:cs="Times New Roman"/>
                      <w:b/>
                      <w:sz w:val="20"/>
                      <w:szCs w:val="20"/>
                    </w:rPr>
                    <w:t>Приложение 4</w:t>
                  </w:r>
                  <w:r w:rsidR="009E6478" w:rsidRPr="004E1937">
                    <w:rPr>
                      <w:rFonts w:ascii="Times New Roman" w:hAnsi="Times New Roman" w:cs="Times New Roman"/>
                      <w:b/>
                      <w:sz w:val="20"/>
                      <w:szCs w:val="20"/>
                    </w:rPr>
                    <w:t xml:space="preserve"> </w:t>
                  </w:r>
                </w:p>
                <w:p w:rsidR="009E6478" w:rsidRPr="004E1937" w:rsidRDefault="00F8330F" w:rsidP="009E6478">
                  <w:pPr>
                    <w:rPr>
                      <w:rFonts w:ascii="Times New Roman" w:hAnsi="Times New Roman" w:cs="Times New Roman"/>
                      <w:b/>
                      <w:sz w:val="20"/>
                      <w:szCs w:val="20"/>
                    </w:rPr>
                  </w:pPr>
                  <w:r w:rsidRPr="004E1937">
                    <w:rPr>
                      <w:rFonts w:ascii="Times New Roman" w:hAnsi="Times New Roman" w:cs="Times New Roman"/>
                      <w:b/>
                      <w:sz w:val="20"/>
                      <w:szCs w:val="20"/>
                    </w:rPr>
                    <w:t>к извещению о проведении запроса</w:t>
                  </w:r>
                </w:p>
                <w:p w:rsidR="00F8330F" w:rsidRPr="004E1937" w:rsidRDefault="00F8330F" w:rsidP="009E6478">
                  <w:pPr>
                    <w:rPr>
                      <w:rFonts w:ascii="Times New Roman" w:hAnsi="Times New Roman" w:cs="Times New Roman"/>
                      <w:b/>
                      <w:sz w:val="20"/>
                      <w:szCs w:val="20"/>
                    </w:rPr>
                  </w:pPr>
                  <w:r w:rsidRPr="004E1937">
                    <w:rPr>
                      <w:rFonts w:ascii="Times New Roman" w:hAnsi="Times New Roman" w:cs="Times New Roman"/>
                      <w:b/>
                      <w:sz w:val="20"/>
                      <w:szCs w:val="20"/>
                    </w:rPr>
                    <w:t xml:space="preserve"> котировок в электронной форм</w:t>
                  </w:r>
                  <w:r w:rsidR="009E6478" w:rsidRPr="004E1937">
                    <w:rPr>
                      <w:rFonts w:ascii="Times New Roman" w:hAnsi="Times New Roman" w:cs="Times New Roman"/>
                      <w:b/>
                      <w:sz w:val="20"/>
                      <w:szCs w:val="20"/>
                    </w:rPr>
                    <w:t>е</w:t>
                  </w:r>
                </w:p>
              </w:tc>
            </w:tr>
          </w:tbl>
          <w:p w:rsidR="00D70CC0" w:rsidRDefault="00D70CC0" w:rsidP="00F8330F">
            <w:pPr>
              <w:jc w:val="right"/>
              <w:rPr>
                <w:rFonts w:ascii="Times New Roman" w:hAnsi="Times New Roman" w:cs="Times New Roman"/>
                <w:b/>
                <w:sz w:val="20"/>
                <w:szCs w:val="20"/>
              </w:rPr>
            </w:pPr>
          </w:p>
          <w:p w:rsidR="003C72BD" w:rsidRDefault="003C72BD" w:rsidP="00B376CC">
            <w:pPr>
              <w:jc w:val="both"/>
              <w:rPr>
                <w:rFonts w:ascii="Times New Roman" w:hAnsi="Times New Roman" w:cs="Times New Roman"/>
                <w:b/>
                <w:sz w:val="20"/>
                <w:szCs w:val="20"/>
              </w:rPr>
            </w:pPr>
          </w:p>
          <w:tbl>
            <w:tblPr>
              <w:tblW w:w="1516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1629"/>
            </w:tblGrid>
            <w:tr w:rsidR="00B376CC" w:rsidRPr="00B376CC" w:rsidTr="003C72BD">
              <w:trPr>
                <w:trHeight w:val="1170"/>
              </w:trPr>
              <w:tc>
                <w:tcPr>
                  <w:tcW w:w="15168" w:type="dxa"/>
                  <w:gridSpan w:val="2"/>
                  <w:shd w:val="clear" w:color="000000" w:fill="FFFFFF"/>
                  <w:vAlign w:val="center"/>
                  <w:hideMark/>
                </w:tcPr>
                <w:p w:rsidR="00B376CC" w:rsidRPr="00B376CC" w:rsidRDefault="00B376CC" w:rsidP="00B376CC">
                  <w:pPr>
                    <w:spacing w:after="0" w:line="240" w:lineRule="auto"/>
                    <w:jc w:val="center"/>
                    <w:rPr>
                      <w:rFonts w:ascii="Times New Roman" w:eastAsia="Times New Roman" w:hAnsi="Times New Roman" w:cs="Times New Roman"/>
                      <w:b/>
                      <w:bCs/>
                      <w:sz w:val="26"/>
                      <w:szCs w:val="26"/>
                      <w:lang w:eastAsia="ru-RU"/>
                    </w:rPr>
                  </w:pPr>
                  <w:r w:rsidRPr="00B376CC">
                    <w:rPr>
                      <w:rFonts w:ascii="Times New Roman" w:eastAsia="Times New Roman" w:hAnsi="Times New Roman" w:cs="Times New Roman"/>
                      <w:b/>
                      <w:bCs/>
                      <w:sz w:val="26"/>
                      <w:szCs w:val="26"/>
                      <w:lang w:eastAsia="ru-RU"/>
                    </w:rPr>
                    <w:t>Обоснование начальной (максимальной) цены договора</w:t>
                  </w:r>
                  <w:r w:rsidRPr="00B376CC">
                    <w:rPr>
                      <w:rFonts w:ascii="Times New Roman" w:eastAsia="Times New Roman" w:hAnsi="Times New Roman" w:cs="Times New Roman"/>
                      <w:b/>
                      <w:bCs/>
                      <w:sz w:val="26"/>
                      <w:szCs w:val="26"/>
                      <w:lang w:eastAsia="ru-RU"/>
                    </w:rPr>
                    <w:br/>
                    <w:t>На поставку экстемпоральных лекарственных средств</w:t>
                  </w:r>
                </w:p>
              </w:tc>
            </w:tr>
            <w:tr w:rsidR="00B376CC" w:rsidRPr="00B376CC" w:rsidTr="003C72BD">
              <w:trPr>
                <w:trHeight w:val="735"/>
              </w:trPr>
              <w:tc>
                <w:tcPr>
                  <w:tcW w:w="3539" w:type="dxa"/>
                  <w:shd w:val="clear" w:color="000000" w:fill="FFFFFF"/>
                  <w:vAlign w:val="center"/>
                  <w:hideMark/>
                </w:tcPr>
                <w:p w:rsidR="00B376CC" w:rsidRPr="00B376CC" w:rsidRDefault="00B376CC" w:rsidP="00B376CC">
                  <w:pPr>
                    <w:spacing w:after="0" w:line="240" w:lineRule="auto"/>
                    <w:jc w:val="center"/>
                    <w:rPr>
                      <w:rFonts w:ascii="Times New Roman" w:eastAsia="Times New Roman" w:hAnsi="Times New Roman" w:cs="Times New Roman"/>
                      <w:sz w:val="24"/>
                      <w:szCs w:val="24"/>
                      <w:lang w:eastAsia="ru-RU"/>
                    </w:rPr>
                  </w:pPr>
                  <w:r w:rsidRPr="00B376CC">
                    <w:rPr>
                      <w:rFonts w:ascii="Times New Roman" w:eastAsia="Times New Roman" w:hAnsi="Times New Roman" w:cs="Times New Roman"/>
                      <w:sz w:val="24"/>
                      <w:szCs w:val="24"/>
                      <w:lang w:eastAsia="ru-RU"/>
                    </w:rPr>
                    <w:t>Основные характеристики объекта закупки:</w:t>
                  </w:r>
                </w:p>
              </w:tc>
              <w:tc>
                <w:tcPr>
                  <w:tcW w:w="11629" w:type="dxa"/>
                  <w:shd w:val="clear" w:color="000000" w:fill="FFFFFF"/>
                  <w:vAlign w:val="center"/>
                  <w:hideMark/>
                </w:tcPr>
                <w:p w:rsidR="00B376CC" w:rsidRPr="004E1937" w:rsidRDefault="00B376CC" w:rsidP="00B376CC">
                  <w:pPr>
                    <w:spacing w:after="0" w:line="240" w:lineRule="auto"/>
                    <w:rPr>
                      <w:rFonts w:ascii="Times New Roman" w:eastAsia="Times New Roman" w:hAnsi="Times New Roman" w:cs="Times New Roman"/>
                      <w:sz w:val="24"/>
                      <w:szCs w:val="24"/>
                      <w:lang w:eastAsia="ru-RU"/>
                    </w:rPr>
                  </w:pPr>
                  <w:r w:rsidRPr="004E1937">
                    <w:rPr>
                      <w:rFonts w:ascii="Times New Roman" w:eastAsia="Times New Roman" w:hAnsi="Times New Roman" w:cs="Times New Roman"/>
                      <w:sz w:val="24"/>
                      <w:szCs w:val="24"/>
                      <w:lang w:eastAsia="ru-RU"/>
                    </w:rPr>
                    <w:t>Характеристики объекта закупки указаны в Приложении №</w:t>
                  </w:r>
                  <w:r w:rsidR="00F8670A" w:rsidRPr="004E1937">
                    <w:rPr>
                      <w:rFonts w:ascii="Times New Roman" w:eastAsia="Times New Roman" w:hAnsi="Times New Roman" w:cs="Times New Roman"/>
                      <w:sz w:val="24"/>
                      <w:szCs w:val="24"/>
                      <w:lang w:eastAsia="ru-RU"/>
                    </w:rPr>
                    <w:t>1</w:t>
                  </w:r>
                  <w:r w:rsidRPr="004E1937">
                    <w:rPr>
                      <w:rFonts w:ascii="Times New Roman" w:eastAsia="Times New Roman" w:hAnsi="Times New Roman" w:cs="Times New Roman"/>
                      <w:sz w:val="24"/>
                      <w:szCs w:val="24"/>
                      <w:lang w:eastAsia="ru-RU"/>
                    </w:rPr>
                    <w:t xml:space="preserve"> извещения о проведении закупки</w:t>
                  </w:r>
                </w:p>
              </w:tc>
            </w:tr>
            <w:tr w:rsidR="00B376CC" w:rsidRPr="00B376CC" w:rsidTr="003C72BD">
              <w:trPr>
                <w:trHeight w:val="1485"/>
              </w:trPr>
              <w:tc>
                <w:tcPr>
                  <w:tcW w:w="3539" w:type="dxa"/>
                  <w:shd w:val="clear" w:color="auto" w:fill="auto"/>
                  <w:vAlign w:val="center"/>
                  <w:hideMark/>
                </w:tcPr>
                <w:p w:rsidR="00B376CC" w:rsidRPr="00B376CC" w:rsidRDefault="00B376CC" w:rsidP="00B376CC">
                  <w:pPr>
                    <w:spacing w:after="0" w:line="240" w:lineRule="auto"/>
                    <w:jc w:val="center"/>
                    <w:rPr>
                      <w:rFonts w:ascii="Times New Roman" w:eastAsia="Times New Roman" w:hAnsi="Times New Roman" w:cs="Times New Roman"/>
                      <w:sz w:val="24"/>
                      <w:szCs w:val="24"/>
                      <w:lang w:eastAsia="ru-RU"/>
                    </w:rPr>
                  </w:pPr>
                  <w:r w:rsidRPr="00B376CC">
                    <w:rPr>
                      <w:rFonts w:ascii="Times New Roman" w:eastAsia="Times New Roman" w:hAnsi="Times New Roman" w:cs="Times New Roman"/>
                      <w:sz w:val="24"/>
                      <w:szCs w:val="24"/>
                      <w:lang w:eastAsia="ru-RU"/>
                    </w:rPr>
                    <w:t>Используемый метод определения начальной (максимальной) цены договора</w:t>
                  </w:r>
                  <w:r w:rsidRPr="00B376CC">
                    <w:rPr>
                      <w:rFonts w:ascii="Times New Roman" w:eastAsia="Times New Roman" w:hAnsi="Times New Roman" w:cs="Times New Roman"/>
                      <w:sz w:val="24"/>
                      <w:szCs w:val="24"/>
                      <w:lang w:eastAsia="ru-RU"/>
                    </w:rPr>
                    <w:br/>
                    <w:t>с обоснованием:</w:t>
                  </w:r>
                </w:p>
              </w:tc>
              <w:tc>
                <w:tcPr>
                  <w:tcW w:w="11629" w:type="dxa"/>
                  <w:shd w:val="clear" w:color="000000" w:fill="FFFFFF"/>
                  <w:vAlign w:val="center"/>
                  <w:hideMark/>
                </w:tcPr>
                <w:p w:rsidR="00B376CC" w:rsidRPr="00B376CC" w:rsidRDefault="00B376CC" w:rsidP="00B376CC">
                  <w:pPr>
                    <w:spacing w:after="0" w:line="240" w:lineRule="auto"/>
                    <w:rPr>
                      <w:rFonts w:ascii="Times New Roman" w:eastAsia="Times New Roman" w:hAnsi="Times New Roman" w:cs="Times New Roman"/>
                      <w:sz w:val="24"/>
                      <w:szCs w:val="24"/>
                      <w:lang w:eastAsia="ru-RU"/>
                    </w:rPr>
                  </w:pPr>
                  <w:r w:rsidRPr="00B376CC">
                    <w:rPr>
                      <w:rFonts w:ascii="Times New Roman" w:eastAsia="Times New Roman" w:hAnsi="Times New Roman" w:cs="Times New Roman"/>
                      <w:sz w:val="24"/>
                      <w:szCs w:val="24"/>
                      <w:lang w:eastAsia="ru-RU"/>
                    </w:rPr>
                    <w:t xml:space="preserve">Метод сопоставимых рыночных цен (анализа рынка). В соответствии  с п. 9.2. Положения о закупке товаров, работ, услуг для нужд областного государственного автономного учреждения здравоохранения метод сопоставимых рыночных цен (анализа рынка) является приоритетным для определения и обоснования начальной (максимальной) цены договора.  </w:t>
                  </w:r>
                </w:p>
              </w:tc>
            </w:tr>
          </w:tbl>
          <w:p w:rsidR="00B376CC" w:rsidRPr="002F17E1" w:rsidRDefault="00B376CC" w:rsidP="00B376CC">
            <w:pPr>
              <w:jc w:val="both"/>
              <w:rPr>
                <w:rFonts w:ascii="Times New Roman" w:hAnsi="Times New Roman" w:cs="Times New Roman"/>
                <w:b/>
                <w:sz w:val="20"/>
                <w:szCs w:val="20"/>
              </w:rPr>
            </w:pPr>
          </w:p>
        </w:tc>
      </w:tr>
    </w:tbl>
    <w:tbl>
      <w:tblPr>
        <w:tblW w:w="21860" w:type="dxa"/>
        <w:tblLook w:val="04A0" w:firstRow="1" w:lastRow="0" w:firstColumn="1" w:lastColumn="0" w:noHBand="0" w:noVBand="1"/>
      </w:tblPr>
      <w:tblGrid>
        <w:gridCol w:w="21860"/>
      </w:tblGrid>
      <w:tr w:rsidR="003C72BD" w:rsidRPr="003C72BD" w:rsidTr="003C72BD">
        <w:trPr>
          <w:trHeight w:val="6240"/>
        </w:trPr>
        <w:tc>
          <w:tcPr>
            <w:tcW w:w="21860" w:type="dxa"/>
            <w:tcBorders>
              <w:top w:val="nil"/>
              <w:left w:val="nil"/>
              <w:bottom w:val="nil"/>
              <w:right w:val="nil"/>
            </w:tcBorders>
            <w:shd w:val="clear" w:color="auto" w:fill="auto"/>
            <w:noWrap/>
            <w:vAlign w:val="bottom"/>
            <w:hideMark/>
          </w:tcPr>
          <w:p w:rsidR="003C72BD" w:rsidRPr="003C72BD" w:rsidRDefault="003C72BD" w:rsidP="003C72BD">
            <w:pPr>
              <w:spacing w:after="0" w:line="240" w:lineRule="auto"/>
              <w:rPr>
                <w:rFonts w:ascii="Arial CYR" w:eastAsia="Times New Roman" w:hAnsi="Arial CYR" w:cs="Arial CYR"/>
                <w:sz w:val="20"/>
                <w:szCs w:val="20"/>
                <w:lang w:eastAsia="ru-RU"/>
              </w:rPr>
            </w:pPr>
            <w:r w:rsidRPr="003C72BD">
              <w:rPr>
                <w:rFonts w:ascii="Arial CYR" w:eastAsia="Times New Roman" w:hAnsi="Arial CYR" w:cs="Arial CYR"/>
                <w:noProof/>
                <w:sz w:val="20"/>
                <w:szCs w:val="20"/>
                <w:lang w:eastAsia="ru-RU"/>
              </w:rPr>
              <w:lastRenderedPageBreak/>
              <w:drawing>
                <wp:anchor distT="0" distB="0" distL="114300" distR="114300" simplePos="0" relativeHeight="251653120" behindDoc="0" locked="0" layoutInCell="1" allowOverlap="1">
                  <wp:simplePos x="0" y="0"/>
                  <wp:positionH relativeFrom="column">
                    <wp:posOffset>6781800</wp:posOffset>
                  </wp:positionH>
                  <wp:positionV relativeFrom="paragraph">
                    <wp:posOffset>0</wp:posOffset>
                  </wp:positionV>
                  <wp:extent cx="2000250" cy="19050"/>
                  <wp:effectExtent l="0" t="0" r="0" b="0"/>
                  <wp:wrapNone/>
                  <wp:docPr id="69707" name="Рисунок 69707"/>
                  <wp:cNvGraphicFramePr/>
                  <a:graphic xmlns:a="http://schemas.openxmlformats.org/drawingml/2006/main">
                    <a:graphicData uri="http://schemas.openxmlformats.org/drawingml/2006/picture">
                      <pic:pic xmlns:pic="http://schemas.openxmlformats.org/drawingml/2006/picture">
                        <pic:nvPicPr>
                          <pic:cNvPr id="69707"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72BD">
              <w:rPr>
                <w:rFonts w:ascii="Arial CYR" w:eastAsia="Times New Roman" w:hAnsi="Arial CYR" w:cs="Arial CYR"/>
                <w:noProof/>
                <w:sz w:val="20"/>
                <w:szCs w:val="20"/>
                <w:lang w:eastAsia="ru-RU"/>
              </w:rPr>
              <mc:AlternateContent>
                <mc:Choice Requires="wps">
                  <w:drawing>
                    <wp:anchor distT="0" distB="0" distL="114300" distR="114300" simplePos="0" relativeHeight="251654144" behindDoc="0" locked="0" layoutInCell="1" allowOverlap="1">
                      <wp:simplePos x="0" y="0"/>
                      <wp:positionH relativeFrom="column">
                        <wp:posOffset>7067550</wp:posOffset>
                      </wp:positionH>
                      <wp:positionV relativeFrom="paragraph">
                        <wp:posOffset>590550</wp:posOffset>
                      </wp:positionV>
                      <wp:extent cx="914400" cy="2667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914400"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type w14:anchorId="4FD39267" id="_x0000_t202" coordsize="21600,21600" o:spt="202" path="m,l,21600r21600,l21600,xe">
                      <v:stroke joinstyle="miter"/>
                      <v:path gradientshapeok="t" o:connecttype="rect"/>
                    </v:shapetype>
                    <v:shape id="Надпись 2" o:spid="_x0000_s1026" type="#_x0000_t202" style="position:absolute;margin-left:556.5pt;margin-top:46.5pt;width:1in;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" filled="f" stroked="f">
                      <v:textbox style="mso-fit-shape-to-text:t"/>
                    </v:shape>
                  </w:pict>
                </mc:Fallback>
              </mc:AlternateContent>
            </w:r>
            <w:r w:rsidRPr="003C72BD">
              <w:rPr>
                <w:rFonts w:ascii="Arial CYR" w:eastAsia="Times New Roman" w:hAnsi="Arial CYR" w:cs="Arial CYR"/>
                <w:noProof/>
                <w:sz w:val="20"/>
                <w:szCs w:val="20"/>
                <w:lang w:eastAsia="ru-RU"/>
              </w:rPr>
              <w:drawing>
                <wp:anchor distT="0" distB="0" distL="114300" distR="114300" simplePos="0" relativeHeight="251655168" behindDoc="0" locked="0" layoutInCell="1" allowOverlap="1">
                  <wp:simplePos x="0" y="0"/>
                  <wp:positionH relativeFrom="column">
                    <wp:posOffset>7696200</wp:posOffset>
                  </wp:positionH>
                  <wp:positionV relativeFrom="paragraph">
                    <wp:posOffset>1362075</wp:posOffset>
                  </wp:positionV>
                  <wp:extent cx="1590675" cy="542925"/>
                  <wp:effectExtent l="0" t="0" r="9525" b="9525"/>
                  <wp:wrapNone/>
                  <wp:docPr id="69711" name="Рисунок 69711"/>
                  <wp:cNvGraphicFramePr/>
                  <a:graphic xmlns:a="http://schemas.openxmlformats.org/drawingml/2006/main">
                    <a:graphicData uri="http://schemas.openxmlformats.org/drawingml/2006/picture">
                      <pic:pic xmlns:pic="http://schemas.openxmlformats.org/drawingml/2006/picture">
                        <pic:nvPicPr>
                          <pic:cNvPr id="69711"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72BD">
              <w:rPr>
                <w:rFonts w:ascii="Arial CYR" w:eastAsia="Times New Roman" w:hAnsi="Arial CYR" w:cs="Arial CYR"/>
                <w:noProof/>
                <w:sz w:val="20"/>
                <w:szCs w:val="20"/>
                <w:lang w:eastAsia="ru-RU"/>
              </w:rPr>
              <w:drawing>
                <wp:anchor distT="0" distB="0" distL="114300" distR="114300" simplePos="0" relativeHeight="251656192" behindDoc="0" locked="0" layoutInCell="1" allowOverlap="1">
                  <wp:simplePos x="0" y="0"/>
                  <wp:positionH relativeFrom="column">
                    <wp:posOffset>6324600</wp:posOffset>
                  </wp:positionH>
                  <wp:positionV relativeFrom="paragraph">
                    <wp:posOffset>1466850</wp:posOffset>
                  </wp:positionV>
                  <wp:extent cx="1209675" cy="457200"/>
                  <wp:effectExtent l="0" t="0" r="9525" b="0"/>
                  <wp:wrapNone/>
                  <wp:docPr id="69710" name="Рисунок 69710"/>
                  <wp:cNvGraphicFramePr/>
                  <a:graphic xmlns:a="http://schemas.openxmlformats.org/drawingml/2006/main">
                    <a:graphicData uri="http://schemas.openxmlformats.org/drawingml/2006/picture">
                      <pic:pic xmlns:pic="http://schemas.openxmlformats.org/drawingml/2006/picture">
                        <pic:nvPicPr>
                          <pic:cNvPr id="6971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72BD">
              <w:rPr>
                <w:rFonts w:ascii="Arial CYR" w:eastAsia="Times New Roman" w:hAnsi="Arial CYR" w:cs="Arial CYR"/>
                <w:noProof/>
                <w:sz w:val="20"/>
                <w:szCs w:val="20"/>
                <w:lang w:eastAsia="ru-RU"/>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142875</wp:posOffset>
                      </wp:positionV>
                      <wp:extent cx="2428875" cy="457200"/>
                      <wp:effectExtent l="0" t="0" r="0" b="0"/>
                      <wp:wrapNone/>
                      <wp:docPr id="69702" name="Прямоугольник 69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288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50380B" id="Прямоугольник 69702" o:spid="_x0000_s1026" style="position:absolute;margin-left:26.25pt;margin-top:11.25pt;width:19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" filled="f" stroked="f">
                      <o:lock v:ext="edit" aspectratio="t"/>
                    </v:rect>
                  </w:pict>
                </mc:Fallback>
              </mc:AlternateContent>
            </w:r>
            <w:r w:rsidRPr="003C72BD">
              <w:rPr>
                <w:rFonts w:ascii="Arial CYR" w:eastAsia="Times New Roman" w:hAnsi="Arial CYR" w:cs="Arial CYR"/>
                <w:noProof/>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142875</wp:posOffset>
                      </wp:positionV>
                      <wp:extent cx="2428875" cy="457200"/>
                      <wp:effectExtent l="0" t="0" r="0" b="0"/>
                      <wp:wrapNone/>
                      <wp:docPr id="69703" name="Прямоугольник 69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288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9532AC" id="Прямоугольник 69703" o:spid="_x0000_s1026" style="position:absolute;margin-left:26.25pt;margin-top:11.25pt;width:19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" filled="f" stroked="f">
                      <o:lock v:ext="edit" aspectratio="t"/>
                    </v:rect>
                  </w:pict>
                </mc:Fallback>
              </mc:AlternateContent>
            </w:r>
            <w:r w:rsidRPr="003C72BD">
              <w:rPr>
                <w:rFonts w:ascii="Arial CYR" w:eastAsia="Times New Roman" w:hAnsi="Arial CYR" w:cs="Arial CYR"/>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142875</wp:posOffset>
                      </wp:positionV>
                      <wp:extent cx="2428875" cy="457200"/>
                      <wp:effectExtent l="0" t="0" r="0" b="0"/>
                      <wp:wrapNone/>
                      <wp:docPr id="69704" name="Прямоугольник 69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288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7B4D26" id="Прямоугольник 69704" o:spid="_x0000_s1026" style="position:absolute;margin-left:26.25pt;margin-top:11.25pt;width:19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" filled="f" stroked="f">
                      <o:lock v:ext="edit" aspectratio="t"/>
                    </v:rect>
                  </w:pict>
                </mc:Fallback>
              </mc:AlternateContent>
            </w:r>
            <w:r w:rsidRPr="003C72BD">
              <w:rPr>
                <w:rFonts w:ascii="Arial CYR" w:eastAsia="Times New Roman" w:hAnsi="Arial CYR" w:cs="Arial CYR"/>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142875</wp:posOffset>
                      </wp:positionV>
                      <wp:extent cx="2428875" cy="457200"/>
                      <wp:effectExtent l="0" t="0" r="0" b="0"/>
                      <wp:wrapNone/>
                      <wp:docPr id="69705" name="Прямоугольник 69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288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427A8" id="Прямоугольник 69705" o:spid="_x0000_s1026" style="position:absolute;margin-left:26.25pt;margin-top:11.25pt;width:19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" filled="f" stroked="f">
                      <o:lock v:ext="edit" aspectratio="t"/>
                    </v:rect>
                  </w:pict>
                </mc:Fallback>
              </mc:AlternateContent>
            </w:r>
            <w:r w:rsidRPr="003C72BD">
              <w:rPr>
                <w:rFonts w:ascii="Arial CYR" w:eastAsia="Times New Roman" w:hAnsi="Arial CYR" w:cs="Arial CYR"/>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142875</wp:posOffset>
                      </wp:positionV>
                      <wp:extent cx="2428875" cy="457200"/>
                      <wp:effectExtent l="0" t="0" r="0" b="0"/>
                      <wp:wrapNone/>
                      <wp:docPr id="69706" name="Прямоугольник 69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288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C0C80F" id="Прямоугольник 69706" o:spid="_x0000_s1026" style="position:absolute;margin-left:26.25pt;margin-top:11.25pt;width:19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771"/>
            </w:tblGrid>
            <w:tr w:rsidR="003C72BD" w:rsidRPr="003C72BD" w:rsidTr="003C72BD">
              <w:trPr>
                <w:trHeight w:val="6240"/>
                <w:tblCellSpacing w:w="0" w:type="dxa"/>
              </w:trPr>
              <w:tc>
                <w:tcPr>
                  <w:tcW w:w="147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72BD" w:rsidRPr="003C72BD" w:rsidRDefault="00A75959" w:rsidP="003C72BD">
                  <w:pPr>
                    <w:spacing w:after="0" w:line="240" w:lineRule="auto"/>
                    <w:rPr>
                      <w:rFonts w:ascii="Times New Roman" w:eastAsia="Times New Roman" w:hAnsi="Times New Roman" w:cs="Times New Roman"/>
                      <w:sz w:val="20"/>
                      <w:szCs w:val="20"/>
                      <w:lang w:eastAsia="ru-RU"/>
                    </w:rPr>
                  </w:pPr>
                  <w:r w:rsidRPr="003C72BD">
                    <w:rPr>
                      <w:rFonts w:ascii="Arial CYR" w:eastAsia="Times New Roman" w:hAnsi="Arial CYR" w:cs="Arial CYR"/>
                      <w:noProof/>
                      <w:sz w:val="20"/>
                      <w:szCs w:val="20"/>
                      <w:lang w:eastAsia="ru-RU"/>
                    </w:rPr>
                    <w:drawing>
                      <wp:anchor distT="0" distB="0" distL="114300" distR="114300" simplePos="0" relativeHeight="251662336" behindDoc="0" locked="0" layoutInCell="1" allowOverlap="1" wp14:anchorId="7FF33E93" wp14:editId="31B495FF">
                        <wp:simplePos x="0" y="0"/>
                        <wp:positionH relativeFrom="column">
                          <wp:posOffset>933450</wp:posOffset>
                        </wp:positionH>
                        <wp:positionV relativeFrom="paragraph">
                          <wp:posOffset>155575</wp:posOffset>
                        </wp:positionV>
                        <wp:extent cx="2428875" cy="447675"/>
                        <wp:effectExtent l="0" t="0" r="9525" b="9525"/>
                        <wp:wrapNone/>
                        <wp:docPr id="69708" name="Рисунок 69708"/>
                        <wp:cNvGraphicFramePr/>
                        <a:graphic xmlns:a="http://schemas.openxmlformats.org/drawingml/2006/main">
                          <a:graphicData uri="http://schemas.openxmlformats.org/drawingml/2006/picture">
                            <pic:pic xmlns:pic="http://schemas.openxmlformats.org/drawingml/2006/picture">
                              <pic:nvPicPr>
                                <pic:cNvPr id="69708" name="Рисунок 3"/>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8875" cy="4476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C72BD" w:rsidRPr="003C72BD">
                    <w:rPr>
                      <w:rFonts w:ascii="Times New Roman" w:eastAsia="Times New Roman" w:hAnsi="Times New Roman" w:cs="Times New Roman"/>
                      <w:sz w:val="20"/>
                      <w:szCs w:val="20"/>
                      <w:lang w:eastAsia="ru-RU"/>
                    </w:rPr>
                    <w:t xml:space="preserve">1. НМЦД методом сопоставимых рыночных цен (анализа рынка) определяется по формуле:  </w:t>
                  </w:r>
                  <w:r w:rsidR="003C72BD" w:rsidRPr="003C72BD">
                    <w:rPr>
                      <w:rFonts w:ascii="Times New Roman" w:eastAsia="Times New Roman" w:hAnsi="Times New Roman" w:cs="Times New Roman"/>
                      <w:sz w:val="20"/>
                      <w:szCs w:val="20"/>
                      <w:lang w:eastAsia="ru-RU"/>
                    </w:rPr>
                    <w:br/>
                    <w:t xml:space="preserve">                                                                                            </w:t>
                  </w:r>
                  <w:r w:rsidR="003C72BD" w:rsidRPr="003C72BD">
                    <w:rPr>
                      <w:rFonts w:ascii="Times New Roman" w:eastAsia="Times New Roman" w:hAnsi="Times New Roman" w:cs="Times New Roman"/>
                      <w:sz w:val="20"/>
                      <w:szCs w:val="20"/>
                      <w:lang w:eastAsia="ru-RU"/>
                    </w:rPr>
                    <w:br/>
                  </w:r>
                  <w:r w:rsidR="003C72BD" w:rsidRPr="003C72BD">
                    <w:rPr>
                      <w:rFonts w:ascii="Times New Roman" w:eastAsia="Times New Roman" w:hAnsi="Times New Roman" w:cs="Times New Roman"/>
                      <w:sz w:val="20"/>
                      <w:szCs w:val="20"/>
                      <w:lang w:eastAsia="ru-RU"/>
                    </w:rPr>
                    <w:br/>
                    <w:t>где:</w:t>
                  </w:r>
                  <w:r w:rsidR="003C72BD" w:rsidRPr="003C72BD">
                    <w:rPr>
                      <w:rFonts w:ascii="Times New Roman" w:eastAsia="Times New Roman" w:hAnsi="Times New Roman" w:cs="Times New Roman"/>
                      <w:sz w:val="20"/>
                      <w:szCs w:val="20"/>
                      <w:lang w:eastAsia="ru-RU"/>
                    </w:rPr>
                    <w:br/>
                    <w:t>НМЦД (рын.) - НМЦД, определяемая методом сопоставимых рыночных цен (анализа рынка);</w:t>
                  </w:r>
                  <w:r w:rsidR="003C72BD" w:rsidRPr="003C72BD">
                    <w:rPr>
                      <w:rFonts w:ascii="Times New Roman" w:eastAsia="Times New Roman" w:hAnsi="Times New Roman" w:cs="Times New Roman"/>
                      <w:sz w:val="20"/>
                      <w:szCs w:val="20"/>
                      <w:lang w:eastAsia="ru-RU"/>
                    </w:rPr>
                    <w:br/>
                    <w:t>v - количество (объем) закупаемого товара (работы, услуги);</w:t>
                  </w:r>
                  <w:r w:rsidR="003C72BD" w:rsidRPr="003C72BD">
                    <w:rPr>
                      <w:rFonts w:ascii="Times New Roman" w:eastAsia="Times New Roman" w:hAnsi="Times New Roman" w:cs="Times New Roman"/>
                      <w:sz w:val="20"/>
                      <w:szCs w:val="20"/>
                      <w:lang w:eastAsia="ru-RU"/>
                    </w:rPr>
                    <w:br/>
                    <w:t>n - количество значений, используемых в расчете;</w:t>
                  </w:r>
                  <w:r w:rsidR="003C72BD" w:rsidRPr="003C72BD">
                    <w:rPr>
                      <w:rFonts w:ascii="Times New Roman" w:eastAsia="Times New Roman" w:hAnsi="Times New Roman" w:cs="Times New Roman"/>
                      <w:sz w:val="20"/>
                      <w:szCs w:val="20"/>
                      <w:lang w:eastAsia="ru-RU"/>
                    </w:rPr>
                    <w:br/>
                    <w:t xml:space="preserve">i - номер источника ценовой информации;  </w:t>
                  </w:r>
                  <w:r w:rsidR="003C72BD" w:rsidRPr="003C72BD">
                    <w:rPr>
                      <w:rFonts w:ascii="Times New Roman" w:eastAsia="Times New Roman" w:hAnsi="Times New Roman" w:cs="Times New Roman"/>
                      <w:sz w:val="20"/>
                      <w:szCs w:val="20"/>
                      <w:lang w:eastAsia="ru-RU"/>
                    </w:rPr>
                    <w:br/>
                    <w:t xml:space="preserve">  Ц i- цена единицы товара, работы, услуги, представленная в источнике с номером i                                                                                                                                                                                                                                                                              2) Коэффициент вариации цены, характеризующий однородность совокупности цен, определяем по формуле:                                 </w:t>
                  </w:r>
                  <w:r w:rsidR="003C72BD" w:rsidRPr="003C72BD">
                    <w:rPr>
                      <w:rFonts w:ascii="Times New Roman" w:eastAsia="Times New Roman" w:hAnsi="Times New Roman" w:cs="Times New Roman"/>
                      <w:sz w:val="20"/>
                      <w:szCs w:val="20"/>
                      <w:lang w:eastAsia="ru-RU"/>
                    </w:rPr>
                    <w:br/>
                    <w:t>а) где V- коэффициент вариации а) цi- цена единицы товара, работы, услуги, указанная в источнике с номером i: рублей</w:t>
                  </w:r>
                  <w:r w:rsidR="003C72BD" w:rsidRPr="003C72BD">
                    <w:rPr>
                      <w:rFonts w:ascii="Times New Roman" w:eastAsia="Times New Roman" w:hAnsi="Times New Roman" w:cs="Times New Roman"/>
                      <w:sz w:val="20"/>
                      <w:szCs w:val="20"/>
                      <w:lang w:eastAsia="ru-RU"/>
                    </w:rPr>
                    <w:br/>
                    <w:t>n - количество значений, используемых в расчете: 3.</w:t>
                  </w:r>
                  <w:r w:rsidR="003C72BD" w:rsidRPr="003C72BD">
                    <w:rPr>
                      <w:rFonts w:ascii="Times New Roman" w:eastAsia="Times New Roman" w:hAnsi="Times New Roman" w:cs="Times New Roman"/>
                      <w:sz w:val="20"/>
                      <w:szCs w:val="20"/>
                      <w:lang w:eastAsia="ru-RU"/>
                    </w:rPr>
                    <w:br/>
                    <w:t>&lt;ц&gt; - средняя арифметическая величина цены единицы товара, работы, услуги: (6 919 628,00+6 780 481,00+6 923 495,00)/3 = 6 874 534,67</w:t>
                  </w:r>
                  <w:r w:rsidR="003C72BD" w:rsidRPr="003C72BD">
                    <w:rPr>
                      <w:rFonts w:ascii="Times New Roman" w:eastAsia="Times New Roman" w:hAnsi="Times New Roman" w:cs="Times New Roman"/>
                      <w:sz w:val="20"/>
                      <w:szCs w:val="20"/>
                      <w:lang w:eastAsia="ru-RU"/>
                    </w:rPr>
                    <w:br/>
                    <w:t>б) (6 919 628,00-6 874 534,67)²+(6 780 481,00-6 874 534,67)²+(6 923 495,00-6 874 534,67)² = 2 033 408 410,49+8 846 092 840,47+2 397 113 913,71= 13 276 615 164,67</w:t>
                  </w:r>
                  <w:r w:rsidR="003C72BD" w:rsidRPr="003C72BD">
                    <w:rPr>
                      <w:rFonts w:ascii="Times New Roman" w:eastAsia="Times New Roman" w:hAnsi="Times New Roman" w:cs="Times New Roman"/>
                      <w:sz w:val="20"/>
                      <w:szCs w:val="20"/>
                      <w:lang w:eastAsia="ru-RU"/>
                    </w:rPr>
                    <w:br/>
                    <w:t>в) 13 276 615 164,67/(3 - 1) = 6 638 307 582,33</w:t>
                  </w:r>
                  <w:r w:rsidR="003C72BD" w:rsidRPr="003C72BD">
                    <w:rPr>
                      <w:rFonts w:ascii="Times New Roman" w:eastAsia="Times New Roman" w:hAnsi="Times New Roman" w:cs="Times New Roman"/>
                      <w:sz w:val="20"/>
                      <w:szCs w:val="20"/>
                      <w:lang w:eastAsia="ru-RU"/>
                    </w:rPr>
                    <w:br/>
                    <w:t xml:space="preserve">г) n-1 Среднее квадратичное отклонение: </w:t>
                  </w:r>
                  <w:r w:rsidR="003C72BD" w:rsidRPr="003C72BD">
                    <w:rPr>
                      <w:rFonts w:ascii="Times New Roman" w:eastAsia="Times New Roman" w:hAnsi="Times New Roman" w:cs="Times New Roman"/>
                      <w:sz w:val="20"/>
                      <w:szCs w:val="20"/>
                      <w:lang w:eastAsia="ru-RU"/>
                    </w:rPr>
                    <w:br/>
                    <w:t>Корень из 19 700 562,58 = 81 475,81</w:t>
                  </w:r>
                  <w:r w:rsidR="003C72BD" w:rsidRPr="003C72BD">
                    <w:rPr>
                      <w:rFonts w:ascii="Times New Roman" w:eastAsia="Times New Roman" w:hAnsi="Times New Roman" w:cs="Times New Roman"/>
                      <w:sz w:val="20"/>
                      <w:szCs w:val="20"/>
                      <w:lang w:eastAsia="ru-RU"/>
                    </w:rPr>
                    <w:br/>
                    <w:t>д) V - коэффициент вариации: (81 475,81/6 874 534,67) х 100 = 1,19 %</w:t>
                  </w:r>
                  <w:r w:rsidR="003C72BD" w:rsidRPr="003C72BD">
                    <w:rPr>
                      <w:rFonts w:ascii="Times New Roman" w:eastAsia="Times New Roman" w:hAnsi="Times New Roman" w:cs="Times New Roman"/>
                      <w:sz w:val="20"/>
                      <w:szCs w:val="20"/>
                      <w:lang w:eastAsia="ru-RU"/>
                    </w:rPr>
                    <w:br/>
                    <w:t>3) НМЦД:</w:t>
                  </w:r>
                  <w:r w:rsidR="003C72BD" w:rsidRPr="003C72BD">
                    <w:rPr>
                      <w:rFonts w:ascii="Times New Roman" w:eastAsia="Times New Roman" w:hAnsi="Times New Roman" w:cs="Times New Roman"/>
                      <w:sz w:val="20"/>
                      <w:szCs w:val="20"/>
                      <w:lang w:eastAsia="ru-RU"/>
                    </w:rPr>
                    <w:br/>
                    <w:t>v - количество (объем) закупаемого товара (работы, услуги): 1</w:t>
                  </w:r>
                  <w:r w:rsidR="003C72BD" w:rsidRPr="003C72BD">
                    <w:rPr>
                      <w:rFonts w:ascii="Times New Roman" w:eastAsia="Times New Roman" w:hAnsi="Times New Roman" w:cs="Times New Roman"/>
                      <w:sz w:val="20"/>
                      <w:szCs w:val="20"/>
                      <w:lang w:eastAsia="ru-RU"/>
                    </w:rPr>
                    <w:br/>
                    <w:t>НМЦД = (1 / 3) х (6 919 628,00+6 780 481,00+6 923 495,00)*1 = 6 874 534,67 руб.</w:t>
                  </w:r>
                  <w:r w:rsidR="003C72BD" w:rsidRPr="003C72BD">
                    <w:rPr>
                      <w:rFonts w:ascii="Times New Roman" w:eastAsia="Times New Roman" w:hAnsi="Times New Roman" w:cs="Times New Roman"/>
                      <w:sz w:val="20"/>
                      <w:szCs w:val="20"/>
                      <w:lang w:eastAsia="ru-RU"/>
                    </w:rPr>
                    <w:br/>
                    <w:t>Коэффициент вариации не превышает 33%, что свидетельствует об однородности совокупности значений, используемых в расчете.</w:t>
                  </w:r>
                </w:p>
              </w:tc>
            </w:tr>
          </w:tbl>
          <w:p w:rsidR="003C72BD" w:rsidRPr="003C72BD" w:rsidRDefault="003C72BD" w:rsidP="003C72BD">
            <w:pPr>
              <w:spacing w:after="0" w:line="240" w:lineRule="auto"/>
              <w:rPr>
                <w:rFonts w:ascii="Arial CYR" w:eastAsia="Times New Roman" w:hAnsi="Arial CYR" w:cs="Arial CYR"/>
                <w:sz w:val="20"/>
                <w:szCs w:val="20"/>
                <w:lang w:eastAsia="ru-RU"/>
              </w:rPr>
            </w:pPr>
          </w:p>
        </w:tc>
      </w:tr>
    </w:tbl>
    <w:p w:rsidR="003C72BD" w:rsidRDefault="003C72BD" w:rsidP="003C72BD">
      <w:pPr>
        <w:tabs>
          <w:tab w:val="left" w:pos="930"/>
        </w:tabs>
      </w:pPr>
      <w:r>
        <w:fldChar w:fldCharType="begin"/>
      </w:r>
      <w:r>
        <w:instrText xml:space="preserve"> LINK </w:instrText>
      </w:r>
      <w:r w:rsidR="00157C95">
        <w:instrText xml:space="preserve">Excel.Sheet.8 "D:\\Users\\ecNach\\workDoc\\2024 год\\Реестр закупок на 2024 год\\ЗК в электронной форме\\Экстемпоральные ЛП\\НМЦД.xls" Лист2!R7C1:R62C16 </w:instrText>
      </w:r>
      <w:r>
        <w:instrText xml:space="preserve">\a \f 4 \h  \* MERGEFORMAT </w:instrText>
      </w:r>
      <w:r>
        <w:fldChar w:fldCharType="separate"/>
      </w:r>
    </w:p>
    <w:tbl>
      <w:tblPr>
        <w:tblW w:w="15446" w:type="dxa"/>
        <w:tblInd w:w="-289" w:type="dxa"/>
        <w:tblLayout w:type="fixed"/>
        <w:tblLook w:val="04A0" w:firstRow="1" w:lastRow="0" w:firstColumn="1" w:lastColumn="0" w:noHBand="0" w:noVBand="1"/>
      </w:tblPr>
      <w:tblGrid>
        <w:gridCol w:w="500"/>
        <w:gridCol w:w="1338"/>
        <w:gridCol w:w="992"/>
        <w:gridCol w:w="993"/>
        <w:gridCol w:w="992"/>
        <w:gridCol w:w="992"/>
        <w:gridCol w:w="851"/>
        <w:gridCol w:w="850"/>
        <w:gridCol w:w="1134"/>
        <w:gridCol w:w="1134"/>
        <w:gridCol w:w="1134"/>
        <w:gridCol w:w="992"/>
        <w:gridCol w:w="993"/>
        <w:gridCol w:w="992"/>
        <w:gridCol w:w="709"/>
        <w:gridCol w:w="850"/>
      </w:tblGrid>
      <w:tr w:rsidR="003C72BD" w:rsidRPr="003C72BD" w:rsidTr="00DC39C9">
        <w:trPr>
          <w:trHeight w:val="360"/>
        </w:trPr>
        <w:tc>
          <w:tcPr>
            <w:tcW w:w="500" w:type="dxa"/>
            <w:vMerge w:val="restart"/>
            <w:tcBorders>
              <w:top w:val="single" w:sz="4" w:space="0" w:color="auto"/>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 п/п</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Наименование поставляемого товара</w:t>
            </w:r>
          </w:p>
        </w:tc>
        <w:tc>
          <w:tcPr>
            <w:tcW w:w="13608" w:type="dxa"/>
            <w:gridSpan w:val="14"/>
            <w:tcBorders>
              <w:top w:val="single" w:sz="4" w:space="0" w:color="auto"/>
              <w:left w:val="nil"/>
              <w:bottom w:val="single" w:sz="4" w:space="0" w:color="auto"/>
              <w:right w:val="single" w:sz="4" w:space="0" w:color="auto"/>
            </w:tcBorders>
            <w:shd w:val="clear" w:color="auto" w:fill="auto"/>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Расчет начальной (максимальной) цены договора</w:t>
            </w:r>
          </w:p>
        </w:tc>
      </w:tr>
      <w:tr w:rsidR="0040637F" w:rsidRPr="003C72BD" w:rsidTr="00DC39C9">
        <w:trPr>
          <w:trHeight w:val="615"/>
        </w:trPr>
        <w:tc>
          <w:tcPr>
            <w:tcW w:w="500" w:type="dxa"/>
            <w:vMerge/>
            <w:tcBorders>
              <w:top w:val="single" w:sz="4" w:space="0" w:color="auto"/>
              <w:left w:val="single" w:sz="4" w:space="0" w:color="auto"/>
              <w:bottom w:val="single" w:sz="4" w:space="0" w:color="auto"/>
              <w:right w:val="nil"/>
            </w:tcBorders>
            <w:vAlign w:val="center"/>
            <w:hideMark/>
          </w:tcPr>
          <w:p w:rsidR="003C72BD" w:rsidRPr="003C72BD" w:rsidRDefault="003C72BD" w:rsidP="003C72BD">
            <w:pPr>
              <w:spacing w:after="0" w:line="240" w:lineRule="auto"/>
              <w:rPr>
                <w:rFonts w:ascii="Times New Roman" w:eastAsia="Times New Roman" w:hAnsi="Times New Roman" w:cs="Times New Roman"/>
                <w:b/>
                <w:bCs/>
                <w:sz w:val="16"/>
                <w:szCs w:val="16"/>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3C72BD" w:rsidRPr="003C72BD" w:rsidRDefault="003C72BD" w:rsidP="003C72BD">
            <w:pPr>
              <w:spacing w:after="0" w:line="240" w:lineRule="auto"/>
              <w:rPr>
                <w:rFonts w:ascii="Times New Roman" w:eastAsia="Times New Roman" w:hAnsi="Times New Roman" w:cs="Times New Roman"/>
                <w:b/>
                <w:bCs/>
                <w:sz w:val="16"/>
                <w:szCs w:val="16"/>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 xml:space="preserve">Цена №1 </w:t>
            </w:r>
            <w:r w:rsidRPr="003C72BD">
              <w:rPr>
                <w:rFonts w:ascii="Times New Roman" w:eastAsia="Times New Roman" w:hAnsi="Times New Roman" w:cs="Times New Roman"/>
                <w:b/>
                <w:bCs/>
                <w:sz w:val="16"/>
                <w:szCs w:val="16"/>
                <w:lang w:eastAsia="ru-RU"/>
              </w:rPr>
              <w:br/>
              <w:t xml:space="preserve">за ед., руб. </w:t>
            </w:r>
          </w:p>
        </w:tc>
        <w:tc>
          <w:tcPr>
            <w:tcW w:w="993" w:type="dxa"/>
            <w:tcBorders>
              <w:top w:val="nil"/>
              <w:left w:val="nil"/>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 xml:space="preserve">Цена №2 </w:t>
            </w:r>
            <w:r w:rsidRPr="003C72BD">
              <w:rPr>
                <w:rFonts w:ascii="Times New Roman" w:eastAsia="Times New Roman" w:hAnsi="Times New Roman" w:cs="Times New Roman"/>
                <w:b/>
                <w:bCs/>
                <w:sz w:val="16"/>
                <w:szCs w:val="16"/>
                <w:lang w:eastAsia="ru-RU"/>
              </w:rPr>
              <w:br/>
              <w:t xml:space="preserve">за ед., руб. </w:t>
            </w:r>
          </w:p>
        </w:tc>
        <w:tc>
          <w:tcPr>
            <w:tcW w:w="992" w:type="dxa"/>
            <w:tcBorders>
              <w:top w:val="nil"/>
              <w:left w:val="nil"/>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 xml:space="preserve">Цена №3  </w:t>
            </w:r>
            <w:r w:rsidRPr="003C72BD">
              <w:rPr>
                <w:rFonts w:ascii="Times New Roman" w:eastAsia="Times New Roman" w:hAnsi="Times New Roman" w:cs="Times New Roman"/>
                <w:b/>
                <w:bCs/>
                <w:sz w:val="16"/>
                <w:szCs w:val="16"/>
                <w:lang w:eastAsia="ru-RU"/>
              </w:rPr>
              <w:br/>
              <w:t xml:space="preserve">за ед., руб. </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 xml:space="preserve">Ср. цена  </w:t>
            </w:r>
            <w:r w:rsidRPr="003C72BD">
              <w:rPr>
                <w:rFonts w:ascii="Times New Roman" w:eastAsia="Times New Roman" w:hAnsi="Times New Roman" w:cs="Times New Roman"/>
                <w:b/>
                <w:bCs/>
                <w:sz w:val="16"/>
                <w:szCs w:val="16"/>
                <w:lang w:eastAsia="ru-RU"/>
              </w:rPr>
              <w:br/>
              <w:t xml:space="preserve">за ед., руб. </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Ед. изм.</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 xml:space="preserve">Кол-во </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Итого цена №1,  руб.</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Итого цена №2, руб.</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Итого цена №3, руб.</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b/>
                <w:bCs/>
                <w:color w:val="000000"/>
                <w:sz w:val="16"/>
                <w:szCs w:val="16"/>
                <w:lang w:eastAsia="ru-RU"/>
              </w:rPr>
            </w:pPr>
            <w:r w:rsidRPr="003C72BD">
              <w:rPr>
                <w:rFonts w:ascii="Times New Roman" w:eastAsia="Times New Roman" w:hAnsi="Times New Roman" w:cs="Times New Roman"/>
                <w:b/>
                <w:bCs/>
                <w:color w:val="000000"/>
                <w:sz w:val="16"/>
                <w:szCs w:val="16"/>
                <w:lang w:eastAsia="ru-RU"/>
              </w:rPr>
              <w:t>Итого ср. цена, руб.</w:t>
            </w:r>
          </w:p>
        </w:tc>
        <w:tc>
          <w:tcPr>
            <w:tcW w:w="993" w:type="dxa"/>
            <w:tcBorders>
              <w:top w:val="nil"/>
              <w:left w:val="nil"/>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степень</w:t>
            </w:r>
          </w:p>
        </w:tc>
        <w:tc>
          <w:tcPr>
            <w:tcW w:w="992" w:type="dxa"/>
            <w:tcBorders>
              <w:top w:val="nil"/>
              <w:left w:val="nil"/>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деление на 2</w:t>
            </w:r>
          </w:p>
        </w:tc>
        <w:tc>
          <w:tcPr>
            <w:tcW w:w="709" w:type="dxa"/>
            <w:tcBorders>
              <w:top w:val="nil"/>
              <w:left w:val="nil"/>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корень</w:t>
            </w:r>
          </w:p>
        </w:tc>
        <w:tc>
          <w:tcPr>
            <w:tcW w:w="850" w:type="dxa"/>
            <w:tcBorders>
              <w:top w:val="nil"/>
              <w:left w:val="nil"/>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Коэффициент вариации, %</w:t>
            </w:r>
          </w:p>
        </w:tc>
      </w:tr>
      <w:tr w:rsidR="0040637F" w:rsidRPr="003C72BD" w:rsidTr="00DC39C9">
        <w:trPr>
          <w:trHeight w:val="615"/>
        </w:trPr>
        <w:tc>
          <w:tcPr>
            <w:tcW w:w="500" w:type="dxa"/>
            <w:tcBorders>
              <w:top w:val="single" w:sz="4" w:space="0" w:color="auto"/>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Декстроза</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177,00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2 408</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433 440,00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426 216,00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443 072,00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434 242,67</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143 028 778,67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71 514 389,33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8 456,62</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1,95</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Декстроза</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172,33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580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101 500,00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97 440,00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100 920,00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99 953,33</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9 643 466,67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4 821 733,33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2 195,84</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2,20</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Декстроза</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350,00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335,00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347,00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344,00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упак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245 000,00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234 500,00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242 900,00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240 800,00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61 740 000,00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30 870 000,00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5 556,08</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2,31</w:t>
            </w:r>
          </w:p>
        </w:tc>
      </w:tr>
      <w:tr w:rsidR="0040637F" w:rsidRPr="003C72BD" w:rsidTr="00DC39C9">
        <w:trPr>
          <w:trHeight w:val="64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lastRenderedPageBreak/>
              <w:t>4</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Декстроза</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128,00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119,00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124,00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упак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448</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57 344,00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53 312,00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56 000,00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55 552,00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8 429 568,00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4 214 784,00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2 052,99</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3,70</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Декстроза</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113,00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110,33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упак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448</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49 280,00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48 384,00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50 624,00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49 429,33</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2 542 250,67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1 271 125,33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1 127,44</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2,28</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Декстроза+натрия хлорид+калия хлорид+натрия гидрокарбонат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212,00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199,00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209,00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206,67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96</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20 352,00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19 104,00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20 064,00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19 840,00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854 016,00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427 008,00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653,46</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3,29</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Натрия хлорид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174,33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2 347</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410 725,00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398 990,00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417 766,00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409 160,33</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179 941 360,67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89 970 680,33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9 485,29</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2,32</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Натрия хлорид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206,00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207,33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770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158 620,00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158 620,00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161 700,00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159 646,67</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6 324 266,67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3 162 133,33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1 778,24</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1,11</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Натрия хлорид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159,00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158,00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26 350,00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27 030,00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27 200,00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26 860,00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404 600,00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202 300,00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449,78</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1,67</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Натрия хлорид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183,00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179,33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36</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6 588,00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6 300,00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6 480,00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6 456,00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42 336,00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21 168,00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145,49</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2,25</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Натрия хлорид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167,33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165</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28 050,00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27 060,00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27 720,00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27 610,00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508 200,00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254 100,00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504,08</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1,83</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Натрия хлорид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187,00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189,00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187,00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255</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47 685,00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47 175,00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48 195,00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47 685,00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520 200,00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260 100,00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510,00</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1,07</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13</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Натрия цитрат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169,00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173,00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170,67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940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159 800,00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158 860,00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162 620,00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160 426,67</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7 657 866,67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3 828 933,33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1 956,77</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1,22</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14</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Магния сульфат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183,00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36</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6 588,00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6 408,00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6 480,00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6 492,00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16 416,00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8 208,00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90,60</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1,40</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Магния сульфат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230,00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227,00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227,00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490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112 700,00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109 760,00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111 230,00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111 230,00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4 321 800,00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2 160 900,00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1 470,00</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1,32</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Магния сульфат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310,00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283,00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290,00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294,33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74 400,00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67 920,00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69 600,00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70 640,00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22 617 600,00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11 308 800,00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3 362,86</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4,76</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Калия хлорид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181,00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185,33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812</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154 280,00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146 972,00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150 220,00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150 490,67</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26 813 322,67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13 406 661,33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3 661,51</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2,43</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Калия хлорид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198,00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191,00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194,67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1 776</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351 648,00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339 216,00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346 320,00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345 728,00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77 803 008,00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38 901 504,00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6 237,11</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lastRenderedPageBreak/>
              <w:t>19</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Калия перманганат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151,00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143,00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145,00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146,33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3 045</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459 795,00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435 435,00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441 525,00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445 585,00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321 430 200,00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160 715 100,00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12 677,35</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2,85</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Калия перманганат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22 200,00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21 120,00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21 600,00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21 640,00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585 600,00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292 800,00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541,11</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2,50</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Водорода пероксид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116,33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520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59 800,00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60 320,00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61 360,00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60 493,33</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1 261 866,67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630 933,33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794,31</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1,31</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Водорода пероксид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130,00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131,00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129,67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312</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40 560,00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39 936,00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40 872,00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40 456,00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454 272,00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227 136,00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476,59</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1,18</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23</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Водорода пероксид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990,00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990,00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995,00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991,67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канистра</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1 304</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1 290 960,00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1 290 960,00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1 297 480,00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1 293 133,33</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28 340 266,67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14 170 133,33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3 764,32</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0,29</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Водорода пероксид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265,00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270,00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упак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33 000,00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31 800,00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32 400,00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32 400,00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720 000,00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360 000,00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600,00</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1,85</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25</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Хлоргексидина биглюконат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188,33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190 000,00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185 000,00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190 000,00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188 333,33</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16 666 666,67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8 333 333,33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2 886,75</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1,53</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26</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Хлоргексидина биглюконат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181,00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183,00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183,00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997</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184 445,00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180 457,00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182 451,00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182 451,00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7 952 072,00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3 976 036,00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1 994,00</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1,09</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Хлоргексидина биглюконат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203,00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201,00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360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72 000,00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72 000,00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73 080,00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72 360,00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777 600,00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388 800,00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623,54</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0,86</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28</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Хлоргексидина биглюконат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230,00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222,00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225,67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2 760,00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2 664,00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2 700,00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2 708,00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4 704,00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2 352,00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48,50</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1,79</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29</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Формальдегид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189,00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191,67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94</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18 800,00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17 484,00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17 766,00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18 016,67</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960 178,67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480 089,33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692,88</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3,85</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30</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color w:val="000000"/>
                <w:sz w:val="16"/>
                <w:szCs w:val="16"/>
                <w:lang w:eastAsia="ru-RU"/>
              </w:rPr>
            </w:pPr>
            <w:r w:rsidRPr="003C72BD">
              <w:rPr>
                <w:rFonts w:ascii="Times New Roman" w:eastAsia="Times New Roman" w:hAnsi="Times New Roman" w:cs="Times New Roman"/>
                <w:color w:val="000000"/>
                <w:sz w:val="16"/>
                <w:szCs w:val="16"/>
                <w:lang w:eastAsia="ru-RU"/>
              </w:rPr>
              <w:t>Формальдегид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230,00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217,00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222,33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252</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57 960,00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54 684,00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55 440,00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56 028,00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5 884 704,00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2 942 352,00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1 715,33</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3,06</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31</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Формальдегид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186,67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3 420,00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3 312,00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3 348,00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3 360,00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6 048,00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3 024,00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54,99</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1,64</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32</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Формальдегид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195,00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130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26 000,00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24 700,00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25 350,00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25 350,00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845 000,00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422 500,00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650,00</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2,56</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33</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Фурацилин</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156,33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620 000,00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624 000,00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632 000,00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625 333,33</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74 666 666,67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37 333 333,33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6 110,10</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0,98</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34</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Масло вазелиновое</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157,00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155,33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4 760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737 800,00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733 040,00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747 320,00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739 386,67</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105 735 466,67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52 867 733,33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7 271,02</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0,98</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lastRenderedPageBreak/>
              <w:t>35</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Глицерин</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163,00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161,00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1 072</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171 520,00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171 520,00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174 736,00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172 592,00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6 895 104,00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3 447 552,00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1 856,76</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1,08</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36</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Папаверина гидрохлорид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420,00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390,00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410,00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406,67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банка</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413</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173 460,00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161 070,00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169 330,00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167 953,33</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79 598 866,67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39 799 433,33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6 308,68</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3,76</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37</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Серебра протеинат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182,00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185,67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447</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84 930,00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81 354,00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82 695,00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82 993,00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6 527 094,00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3 263 547,00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1 806,53</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2,18</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38</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Серебра протеинат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274,00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268,00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270,67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112</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30 688,00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30 016,00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30 240,00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30 314,67</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234 154,67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117 077,33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342,17</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1,13</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39</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Серебра протеинат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820,00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800,00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18 040,00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17 160,00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17 600,00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17 600,00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387 200,00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193 600,00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440,00</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2,50</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40</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Серебра протеинат</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485,00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455,00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473,33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11 640,00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10 920,00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11 520,00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11 360,00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297 600,00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148 800,00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385,75</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3,40</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41</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Трийодметан</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900,00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897,00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897,00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898,00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упак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5 400,00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5 382,00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5 382,00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5 388,00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108,00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10,39</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0,19</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42</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Метилтиониния хлорид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177,00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84</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15 540,00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14 868,00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15 120,00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15 176,00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230 496,00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115 248,00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339,48</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2,24</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43</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Кальция хлорид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167,67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4 950,00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5 040,00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5 100,00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5 030,00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11 400,00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5 700,00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75,50</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1,50</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44</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Аскорбиновая кислота</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175,00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176,67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36</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6 300,00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6 300,00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6 480,00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6 360,00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21 600,00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10 800,00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103,92</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1,63</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45</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Сульфацетамид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93,00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91,00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шт</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51</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4 590,00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4 590,00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4 743,00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4 641,00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15 606,00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7 803,00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88,33</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1,90</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46</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Сульфацетамид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217,00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230,00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229,00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5 760,00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5 208,00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5 520,00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5 496,00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153 216,00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76 608,00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276,78</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5,04</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47</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Прокаин</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202,67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310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65 100,00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60 140,00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63 240,00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62 826,67</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12 557 066,67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6 278 533,33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2 505,70</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3,99</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48</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Цинка оксид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128,00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122,67</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упак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2 880,00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2 880,00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3 072,00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2 944,00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24 576,00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12 288,00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110,85</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3,77</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49</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Йод+[Калия йодид+Глицерол]</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260,00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245,00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257,00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254,00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2 600,00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2 450,00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2 570,00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2 540,00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12 600,00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6 300,00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79,37</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3,12</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50</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Рибофлавин</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210,00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192,00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202,00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201,33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12</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2 520,00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2 304,00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2 424,00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2 416,00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23 424,00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11 712,00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108,22</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4,48</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lastRenderedPageBreak/>
              <w:t>51</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Диметилсульфоксид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550,00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530,00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540,00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540,00</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банка</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16 500,00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15 900,00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16 200,00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16 200,00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180 000,00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90 000,00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300,00</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1,85</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52</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Диметилсульфоксид</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600,00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610,00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603,33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банка</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48</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28 800,00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28 800,00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29 280,00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28 960,00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153 600,00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76 800,00</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277,13</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0,96</w:t>
            </w:r>
          </w:p>
        </w:tc>
      </w:tr>
      <w:tr w:rsidR="0040637F" w:rsidRPr="003C72BD" w:rsidTr="00DC39C9">
        <w:trPr>
          <w:trHeight w:val="615"/>
        </w:trPr>
        <w:tc>
          <w:tcPr>
            <w:tcW w:w="500" w:type="dxa"/>
            <w:tcBorders>
              <w:top w:val="nil"/>
              <w:left w:val="single" w:sz="4" w:space="0" w:color="auto"/>
              <w:bottom w:val="single" w:sz="4" w:space="0" w:color="auto"/>
              <w:right w:val="nil"/>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53</w:t>
            </w:r>
          </w:p>
        </w:tc>
        <w:tc>
          <w:tcPr>
            <w:tcW w:w="1338" w:type="dxa"/>
            <w:tcBorders>
              <w:top w:val="nil"/>
              <w:left w:val="single" w:sz="4" w:space="0" w:color="auto"/>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570,00</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550,00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555,00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558,33</w:t>
            </w:r>
          </w:p>
        </w:tc>
        <w:tc>
          <w:tcPr>
            <w:tcW w:w="851"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флак</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4 560,00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4 400,00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4 440,00</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4 466,67</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13 866,67</w:t>
            </w:r>
          </w:p>
        </w:tc>
        <w:tc>
          <w:tcPr>
            <w:tcW w:w="992"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6 933,33</w:t>
            </w:r>
          </w:p>
        </w:tc>
        <w:tc>
          <w:tcPr>
            <w:tcW w:w="709"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83,27</w:t>
            </w:r>
          </w:p>
        </w:tc>
        <w:tc>
          <w:tcPr>
            <w:tcW w:w="850"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1,86</w:t>
            </w:r>
          </w:p>
        </w:tc>
      </w:tr>
      <w:tr w:rsidR="003C72BD" w:rsidRPr="003C72BD" w:rsidTr="00DC39C9">
        <w:trPr>
          <w:trHeight w:val="720"/>
        </w:trPr>
        <w:tc>
          <w:tcPr>
            <w:tcW w:w="750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72BD" w:rsidRPr="003C72BD" w:rsidRDefault="003C72BD" w:rsidP="003C72BD">
            <w:pPr>
              <w:spacing w:after="0" w:line="240" w:lineRule="auto"/>
              <w:jc w:val="center"/>
              <w:rPr>
                <w:rFonts w:ascii="Times New Roman" w:eastAsia="Times New Roman" w:hAnsi="Times New Roman" w:cs="Times New Roman"/>
                <w:b/>
                <w:bCs/>
                <w:color w:val="000000"/>
                <w:sz w:val="16"/>
                <w:szCs w:val="16"/>
                <w:lang w:eastAsia="ru-RU"/>
              </w:rPr>
            </w:pPr>
            <w:r w:rsidRPr="003C72BD">
              <w:rPr>
                <w:rFonts w:ascii="Times New Roman" w:eastAsia="Times New Roman" w:hAnsi="Times New Roman" w:cs="Times New Roman"/>
                <w:b/>
                <w:bCs/>
                <w:color w:val="000000"/>
                <w:sz w:val="16"/>
                <w:szCs w:val="16"/>
                <w:lang w:eastAsia="ru-RU"/>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6 919 628,00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6 780 481,00</w:t>
            </w:r>
          </w:p>
        </w:tc>
        <w:tc>
          <w:tcPr>
            <w:tcW w:w="1134"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6 923 495,00</w:t>
            </w:r>
          </w:p>
        </w:tc>
        <w:tc>
          <w:tcPr>
            <w:tcW w:w="992" w:type="dxa"/>
            <w:tcBorders>
              <w:top w:val="nil"/>
              <w:left w:val="nil"/>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b/>
                <w:bCs/>
                <w:sz w:val="16"/>
                <w:szCs w:val="16"/>
                <w:lang w:eastAsia="ru-RU"/>
              </w:rPr>
            </w:pPr>
            <w:r w:rsidRPr="003C72BD">
              <w:rPr>
                <w:rFonts w:ascii="Times New Roman" w:eastAsia="Times New Roman" w:hAnsi="Times New Roman" w:cs="Times New Roman"/>
                <w:b/>
                <w:bCs/>
                <w:sz w:val="16"/>
                <w:szCs w:val="16"/>
                <w:lang w:eastAsia="ru-RU"/>
              </w:rPr>
              <w:t>6 874 534,67</w:t>
            </w:r>
          </w:p>
        </w:tc>
        <w:tc>
          <w:tcPr>
            <w:tcW w:w="993" w:type="dxa"/>
            <w:tcBorders>
              <w:top w:val="nil"/>
              <w:left w:val="nil"/>
              <w:bottom w:val="single" w:sz="4" w:space="0" w:color="auto"/>
              <w:right w:val="single" w:sz="4" w:space="0" w:color="auto"/>
            </w:tcBorders>
            <w:shd w:val="clear" w:color="000000" w:fill="FFFFFF"/>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13 276 615 164,67</w:t>
            </w:r>
          </w:p>
        </w:tc>
        <w:tc>
          <w:tcPr>
            <w:tcW w:w="992" w:type="dxa"/>
            <w:tcBorders>
              <w:top w:val="nil"/>
              <w:left w:val="nil"/>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6 638 307 582,33</w:t>
            </w:r>
          </w:p>
        </w:tc>
        <w:tc>
          <w:tcPr>
            <w:tcW w:w="709" w:type="dxa"/>
            <w:tcBorders>
              <w:top w:val="nil"/>
              <w:left w:val="nil"/>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81 475,81</w:t>
            </w:r>
          </w:p>
        </w:tc>
        <w:tc>
          <w:tcPr>
            <w:tcW w:w="850" w:type="dxa"/>
            <w:tcBorders>
              <w:top w:val="nil"/>
              <w:left w:val="nil"/>
              <w:bottom w:val="single" w:sz="4" w:space="0" w:color="auto"/>
              <w:right w:val="single" w:sz="4" w:space="0" w:color="auto"/>
            </w:tcBorders>
            <w:shd w:val="clear" w:color="auto" w:fill="auto"/>
            <w:vAlign w:val="center"/>
            <w:hideMark/>
          </w:tcPr>
          <w:p w:rsidR="003C72BD" w:rsidRPr="003C72BD" w:rsidRDefault="003C72BD" w:rsidP="003C72BD">
            <w:pPr>
              <w:spacing w:after="0" w:line="240" w:lineRule="auto"/>
              <w:jc w:val="center"/>
              <w:rPr>
                <w:rFonts w:ascii="Times New Roman" w:eastAsia="Times New Roman" w:hAnsi="Times New Roman" w:cs="Times New Roman"/>
                <w:sz w:val="16"/>
                <w:szCs w:val="16"/>
                <w:lang w:eastAsia="ru-RU"/>
              </w:rPr>
            </w:pPr>
            <w:r w:rsidRPr="003C72BD">
              <w:rPr>
                <w:rFonts w:ascii="Times New Roman" w:eastAsia="Times New Roman" w:hAnsi="Times New Roman" w:cs="Times New Roman"/>
                <w:sz w:val="16"/>
                <w:szCs w:val="16"/>
                <w:lang w:eastAsia="ru-RU"/>
              </w:rPr>
              <w:t>1,19</w:t>
            </w:r>
          </w:p>
        </w:tc>
      </w:tr>
    </w:tbl>
    <w:p w:rsidR="003C72BD" w:rsidRPr="003C72BD" w:rsidRDefault="003C72BD" w:rsidP="003C72BD">
      <w:pPr>
        <w:tabs>
          <w:tab w:val="left" w:pos="930"/>
        </w:tabs>
        <w:rPr>
          <w:rFonts w:ascii="Times New Roman" w:hAnsi="Times New Roman" w:cs="Times New Roman"/>
          <w:sz w:val="20"/>
          <w:szCs w:val="20"/>
        </w:rPr>
        <w:sectPr w:rsidR="003C72BD" w:rsidRPr="003C72BD" w:rsidSect="003C72BD">
          <w:footnotePr>
            <w:numStart w:val="2"/>
          </w:footnotePr>
          <w:pgSz w:w="16838" w:h="11906" w:orient="landscape"/>
          <w:pgMar w:top="993" w:right="1134" w:bottom="851" w:left="1134" w:header="709" w:footer="709" w:gutter="0"/>
          <w:cols w:space="708"/>
          <w:docGrid w:linePitch="360"/>
        </w:sectPr>
      </w:pPr>
      <w:r>
        <w:rPr>
          <w:rFonts w:ascii="Times New Roman" w:hAnsi="Times New Roman" w:cs="Times New Roman"/>
          <w:sz w:val="20"/>
          <w:szCs w:val="20"/>
        </w:rPr>
        <w:fldChar w:fldCharType="end"/>
      </w:r>
    </w:p>
    <w:p w:rsidR="008C32AE" w:rsidRDefault="008C32AE" w:rsidP="00DC39C9">
      <w:pPr>
        <w:rPr>
          <w:rFonts w:ascii="Times New Roman" w:hAnsi="Times New Roman" w:cs="Times New Roman"/>
          <w:sz w:val="20"/>
          <w:szCs w:val="20"/>
        </w:rPr>
      </w:pPr>
    </w:p>
    <w:sectPr w:rsidR="008C32AE" w:rsidSect="00461F2A">
      <w:footnotePr>
        <w:numStart w:val="2"/>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D29" w:rsidRDefault="002B2D29" w:rsidP="00C35667">
      <w:pPr>
        <w:spacing w:after="0" w:line="240" w:lineRule="auto"/>
      </w:pPr>
      <w:r>
        <w:separator/>
      </w:r>
    </w:p>
  </w:endnote>
  <w:endnote w:type="continuationSeparator" w:id="0">
    <w:p w:rsidR="002B2D29" w:rsidRDefault="002B2D29" w:rsidP="00C3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Consultant">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D29" w:rsidRDefault="002B2D29" w:rsidP="00C35667">
      <w:pPr>
        <w:spacing w:after="0" w:line="240" w:lineRule="auto"/>
      </w:pPr>
      <w:r>
        <w:separator/>
      </w:r>
    </w:p>
  </w:footnote>
  <w:footnote w:type="continuationSeparator" w:id="0">
    <w:p w:rsidR="002B2D29" w:rsidRDefault="002B2D29" w:rsidP="00C356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2CC68A"/>
    <w:styleLink w:val="22"/>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styleLink w:val="12"/>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styleLink w:val="2"/>
    <w:lvl w:ilvl="0">
      <w:start w:val="1"/>
      <w:numFmt w:val="decimal"/>
      <w:pStyle w:val="3"/>
      <w:lvlText w:val="%1."/>
      <w:lvlJc w:val="left"/>
      <w:pPr>
        <w:tabs>
          <w:tab w:val="num" w:pos="926"/>
        </w:tabs>
        <w:ind w:left="926" w:hanging="360"/>
      </w:pPr>
    </w:lvl>
  </w:abstractNum>
  <w:abstractNum w:abstractNumId="3">
    <w:nsid w:val="FFFFFF7F"/>
    <w:multiLevelType w:val="singleLevel"/>
    <w:tmpl w:val="8CEEFCD4"/>
    <w:styleLink w:val="1ai2"/>
    <w:lvl w:ilvl="0">
      <w:start w:val="1"/>
      <w:numFmt w:val="decimal"/>
      <w:pStyle w:val="20"/>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1"/>
      <w:lvlText w:val=""/>
      <w:lvlJc w:val="left"/>
      <w:pPr>
        <w:tabs>
          <w:tab w:val="num" w:pos="643"/>
        </w:tabs>
        <w:ind w:left="643" w:hanging="360"/>
      </w:pPr>
      <w:rPr>
        <w:rFonts w:ascii="Symbol" w:hAnsi="Symbol" w:hint="default"/>
      </w:rPr>
    </w:lvl>
  </w:abstractNum>
  <w:abstractNum w:abstractNumId="8">
    <w:nsid w:val="FFFFFF88"/>
    <w:multiLevelType w:val="singleLevel"/>
    <w:tmpl w:val="92B815F8"/>
    <w:styleLink w:val="1111112"/>
    <w:lvl w:ilvl="0">
      <w:start w:val="1"/>
      <w:numFmt w:val="decimal"/>
      <w:pStyle w:val="a"/>
      <w:lvlText w:val="%1."/>
      <w:lvlJc w:val="left"/>
      <w:pPr>
        <w:tabs>
          <w:tab w:val="num" w:pos="360"/>
        </w:tabs>
        <w:ind w:left="360" w:hanging="360"/>
      </w:pPr>
    </w:lvl>
  </w:abstractNum>
  <w:abstractNum w:abstractNumId="9">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20161D7"/>
    <w:multiLevelType w:val="hybridMultilevel"/>
    <w:tmpl w:val="92B47ABC"/>
    <w:styleLink w:val="6"/>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nsid w:val="20EA646C"/>
    <w:multiLevelType w:val="hybridMultilevel"/>
    <w:tmpl w:val="93AEFCAC"/>
    <w:lvl w:ilvl="0" w:tplc="8348D08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489282B"/>
    <w:multiLevelType w:val="hybridMultilevel"/>
    <w:tmpl w:val="866EAEA0"/>
    <w:styleLink w:val="10"/>
    <w:lvl w:ilvl="0" w:tplc="04190011">
      <w:start w:val="1"/>
      <w:numFmt w:val="decimal"/>
      <w:lvlText w:val="%1)"/>
      <w:lvlJc w:val="left"/>
      <w:pPr>
        <w:ind w:left="163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F93578"/>
    <w:multiLevelType w:val="hybridMultilevel"/>
    <w:tmpl w:val="0540DD44"/>
    <w:styleLink w:val="111"/>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D17CD9"/>
    <w:multiLevelType w:val="hybridMultilevel"/>
    <w:tmpl w:val="C024D17A"/>
    <w:styleLink w:val="11"/>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F32A6D"/>
    <w:multiLevelType w:val="hybridMultilevel"/>
    <w:tmpl w:val="9A88FD42"/>
    <w:styleLink w:val="11111111"/>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7A1EC6"/>
    <w:multiLevelType w:val="hybridMultilevel"/>
    <w:tmpl w:val="80025E84"/>
    <w:styleLink w:val="211"/>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0F7643"/>
    <w:multiLevelType w:val="hybridMultilevel"/>
    <w:tmpl w:val="3CD8AE64"/>
    <w:lvl w:ilvl="0" w:tplc="04190011">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2">
    <w:nsid w:val="4A975909"/>
    <w:multiLevelType w:val="hybridMultilevel"/>
    <w:tmpl w:val="8F44CF32"/>
    <w:lvl w:ilvl="0" w:tplc="71D0B5D6">
      <w:start w:val="1"/>
      <w:numFmt w:val="decimal"/>
      <w:pStyle w:val="a1"/>
      <w:suff w:val="space"/>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F106D3"/>
    <w:multiLevelType w:val="hybridMultilevel"/>
    <w:tmpl w:val="CAACA5F8"/>
    <w:lvl w:ilvl="0" w:tplc="C9F8A688">
      <w:start w:val="1"/>
      <w:numFmt w:val="decimal"/>
      <w:lvlText w:val="%1)"/>
      <w:lvlJc w:val="left"/>
      <w:pPr>
        <w:ind w:left="1835" w:hanging="141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395034"/>
    <w:multiLevelType w:val="multilevel"/>
    <w:tmpl w:val="91F4D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3DE3534"/>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58626E94"/>
    <w:multiLevelType w:val="hybridMultilevel"/>
    <w:tmpl w:val="0AA80E94"/>
    <w:styleLink w:val="1ai6"/>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nsid w:val="5E261483"/>
    <w:multiLevelType w:val="hybridMultilevel"/>
    <w:tmpl w:val="2B5CEA8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BE3BC8"/>
    <w:multiLevelType w:val="multilevel"/>
    <w:tmpl w:val="C0A047E0"/>
    <w:styleLink w:val="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499140B"/>
    <w:multiLevelType w:val="multilevel"/>
    <w:tmpl w:val="107233B2"/>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nsid w:val="653C729D"/>
    <w:multiLevelType w:val="hybridMultilevel"/>
    <w:tmpl w:val="CEE82C24"/>
    <w:lvl w:ilvl="0" w:tplc="D86C3034">
      <w:start w:val="1"/>
      <w:numFmt w:val="decimal"/>
      <w:lvlText w:val="%1."/>
      <w:lvlJc w:val="left"/>
      <w:pPr>
        <w:ind w:left="720" w:hanging="360"/>
      </w:pPr>
      <w:rPr>
        <w:rFonts w:ascii="Times New Roman" w:hAnsi="Times New Roman" w:cs="Times New Roman" w:hint="default"/>
        <w:b w:val="0"/>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527B3E"/>
    <w:multiLevelType w:val="hybridMultilevel"/>
    <w:tmpl w:val="4E021518"/>
    <w:styleLink w:val="1ai1"/>
    <w:lvl w:ilvl="0" w:tplc="A656A1BC">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D176C4B"/>
    <w:multiLevelType w:val="hybridMultilevel"/>
    <w:tmpl w:val="CAACA5F8"/>
    <w:styleLink w:val="110"/>
    <w:lvl w:ilvl="0" w:tplc="C9F8A688">
      <w:start w:val="1"/>
      <w:numFmt w:val="decimal"/>
      <w:lvlText w:val="%1)"/>
      <w:lvlJc w:val="left"/>
      <w:pPr>
        <w:ind w:left="1835" w:hanging="141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061124A"/>
    <w:multiLevelType w:val="hybridMultilevel"/>
    <w:tmpl w:val="C1960D68"/>
    <w:styleLink w:val="16"/>
    <w:lvl w:ilvl="0" w:tplc="04190011">
      <w:start w:val="1"/>
      <w:numFmt w:val="decimal"/>
      <w:lvlText w:val="%1)"/>
      <w:lvlJc w:val="left"/>
      <w:pPr>
        <w:ind w:left="1884" w:hanging="360"/>
      </w:pPr>
    </w:lvl>
    <w:lvl w:ilvl="1" w:tplc="04190019" w:tentative="1">
      <w:start w:val="1"/>
      <w:numFmt w:val="lowerLetter"/>
      <w:lvlText w:val="%2."/>
      <w:lvlJc w:val="left"/>
      <w:pPr>
        <w:ind w:left="2604" w:hanging="360"/>
      </w:pPr>
    </w:lvl>
    <w:lvl w:ilvl="2" w:tplc="0419001B" w:tentative="1">
      <w:start w:val="1"/>
      <w:numFmt w:val="lowerRoman"/>
      <w:lvlText w:val="%3."/>
      <w:lvlJc w:val="right"/>
      <w:pPr>
        <w:ind w:left="3324" w:hanging="180"/>
      </w:pPr>
    </w:lvl>
    <w:lvl w:ilvl="3" w:tplc="0419000F" w:tentative="1">
      <w:start w:val="1"/>
      <w:numFmt w:val="decimal"/>
      <w:lvlText w:val="%4."/>
      <w:lvlJc w:val="left"/>
      <w:pPr>
        <w:ind w:left="4044" w:hanging="360"/>
      </w:pPr>
    </w:lvl>
    <w:lvl w:ilvl="4" w:tplc="04190019" w:tentative="1">
      <w:start w:val="1"/>
      <w:numFmt w:val="lowerLetter"/>
      <w:lvlText w:val="%5."/>
      <w:lvlJc w:val="left"/>
      <w:pPr>
        <w:ind w:left="4764" w:hanging="360"/>
      </w:pPr>
    </w:lvl>
    <w:lvl w:ilvl="5" w:tplc="0419001B" w:tentative="1">
      <w:start w:val="1"/>
      <w:numFmt w:val="lowerRoman"/>
      <w:lvlText w:val="%6."/>
      <w:lvlJc w:val="right"/>
      <w:pPr>
        <w:ind w:left="5484" w:hanging="180"/>
      </w:pPr>
    </w:lvl>
    <w:lvl w:ilvl="6" w:tplc="0419000F" w:tentative="1">
      <w:start w:val="1"/>
      <w:numFmt w:val="decimal"/>
      <w:lvlText w:val="%7."/>
      <w:lvlJc w:val="left"/>
      <w:pPr>
        <w:ind w:left="6204" w:hanging="360"/>
      </w:pPr>
    </w:lvl>
    <w:lvl w:ilvl="7" w:tplc="04190019" w:tentative="1">
      <w:start w:val="1"/>
      <w:numFmt w:val="lowerLetter"/>
      <w:lvlText w:val="%8."/>
      <w:lvlJc w:val="left"/>
      <w:pPr>
        <w:ind w:left="6924" w:hanging="360"/>
      </w:pPr>
    </w:lvl>
    <w:lvl w:ilvl="8" w:tplc="0419001B" w:tentative="1">
      <w:start w:val="1"/>
      <w:numFmt w:val="lowerRoman"/>
      <w:lvlText w:val="%9."/>
      <w:lvlJc w:val="right"/>
      <w:pPr>
        <w:ind w:left="7644" w:hanging="180"/>
      </w:pPr>
    </w:lvl>
  </w:abstractNum>
  <w:abstractNum w:abstractNumId="35">
    <w:nsid w:val="74054490"/>
    <w:multiLevelType w:val="hybridMultilevel"/>
    <w:tmpl w:val="2466A9FA"/>
    <w:styleLink w:val="11111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1B2433"/>
    <w:multiLevelType w:val="hybridMultilevel"/>
    <w:tmpl w:val="BCF462DA"/>
    <w:styleLink w:val="1ai11"/>
    <w:lvl w:ilvl="0" w:tplc="04190011">
      <w:start w:val="1"/>
      <w:numFmt w:val="decimal"/>
      <w:lvlText w:val="%1)"/>
      <w:lvlJc w:val="left"/>
      <w:pPr>
        <w:ind w:left="24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7BA647F"/>
    <w:multiLevelType w:val="hybridMultilevel"/>
    <w:tmpl w:val="21F8A2C2"/>
    <w:styleLink w:val="210"/>
    <w:lvl w:ilvl="0" w:tplc="7F98588A">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7F3D0C90"/>
    <w:multiLevelType w:val="hybridMultilevel"/>
    <w:tmpl w:val="3CD8AE64"/>
    <w:styleLink w:val="1111111"/>
    <w:lvl w:ilvl="0" w:tplc="04190011">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num w:numId="1">
    <w:abstractNumId w:val="23"/>
  </w:num>
  <w:num w:numId="2">
    <w:abstractNumId w:val="27"/>
  </w:num>
  <w:num w:numId="3">
    <w:abstractNumId w:val="39"/>
    <w:lvlOverride w:ilvl="0">
      <w:lvl w:ilvl="0" w:tplc="04190011">
        <w:start w:val="1"/>
        <w:numFmt w:val="decimal"/>
        <w:lvlText w:val="%1)"/>
        <w:lvlJc w:val="left"/>
        <w:pPr>
          <w:ind w:left="1179" w:hanging="360"/>
        </w:pPr>
      </w:lvl>
    </w:lvlOverride>
  </w:num>
  <w:num w:numId="4">
    <w:abstractNumId w:val="31"/>
  </w:num>
  <w:num w:numId="5">
    <w:abstractNumId w:val="16"/>
  </w:num>
  <w:num w:numId="6">
    <w:abstractNumId w:val="32"/>
  </w:num>
  <w:num w:numId="7">
    <w:abstractNumId w:val="38"/>
  </w:num>
  <w:num w:numId="8">
    <w:abstractNumId w:val="15"/>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36"/>
  </w:num>
  <w:num w:numId="20">
    <w:abstractNumId w:val="14"/>
  </w:num>
  <w:num w:numId="21">
    <w:abstractNumId w:val="13"/>
  </w:num>
  <w:num w:numId="22">
    <w:abstractNumId w:val="10"/>
  </w:num>
  <w:num w:numId="23">
    <w:abstractNumId w:val="33"/>
  </w:num>
  <w:num w:numId="24">
    <w:abstractNumId w:val="25"/>
  </w:num>
  <w:num w:numId="25">
    <w:abstractNumId w:val="12"/>
  </w:num>
  <w:num w:numId="26">
    <w:abstractNumId w:val="28"/>
  </w:num>
  <w:num w:numId="27">
    <w:abstractNumId w:val="29"/>
  </w:num>
  <w:num w:numId="28">
    <w:abstractNumId w:val="35"/>
  </w:num>
  <w:num w:numId="29">
    <w:abstractNumId w:val="26"/>
  </w:num>
  <w:num w:numId="30">
    <w:abstractNumId w:val="11"/>
  </w:num>
  <w:num w:numId="31">
    <w:abstractNumId w:val="34"/>
  </w:num>
  <w:num w:numId="32">
    <w:abstractNumId w:val="19"/>
  </w:num>
  <w:num w:numId="33">
    <w:abstractNumId w:val="37"/>
  </w:num>
  <w:num w:numId="34">
    <w:abstractNumId w:val="18"/>
  </w:num>
  <w:num w:numId="35">
    <w:abstractNumId w:val="17"/>
  </w:num>
  <w:num w:numId="36">
    <w:abstractNumId w:val="20"/>
  </w:num>
  <w:num w:numId="37">
    <w:abstractNumId w:val="22"/>
  </w:num>
  <w:num w:numId="38">
    <w:abstractNumId w:val="30"/>
  </w:num>
  <w:num w:numId="39">
    <w:abstractNumId w:val="21"/>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9E"/>
    <w:rsid w:val="00005E37"/>
    <w:rsid w:val="00006909"/>
    <w:rsid w:val="0001281C"/>
    <w:rsid w:val="0002032B"/>
    <w:rsid w:val="00021C9E"/>
    <w:rsid w:val="00021F9A"/>
    <w:rsid w:val="000238B8"/>
    <w:rsid w:val="00026A9E"/>
    <w:rsid w:val="00026CC7"/>
    <w:rsid w:val="000301E6"/>
    <w:rsid w:val="00032814"/>
    <w:rsid w:val="0003347C"/>
    <w:rsid w:val="00036E24"/>
    <w:rsid w:val="00037CBA"/>
    <w:rsid w:val="000424A5"/>
    <w:rsid w:val="000509C8"/>
    <w:rsid w:val="00054B50"/>
    <w:rsid w:val="00055752"/>
    <w:rsid w:val="00055D90"/>
    <w:rsid w:val="00061F27"/>
    <w:rsid w:val="00063A90"/>
    <w:rsid w:val="00066AFB"/>
    <w:rsid w:val="000732A0"/>
    <w:rsid w:val="00074B4C"/>
    <w:rsid w:val="00076989"/>
    <w:rsid w:val="00076EDB"/>
    <w:rsid w:val="00083927"/>
    <w:rsid w:val="000940FB"/>
    <w:rsid w:val="00095F3C"/>
    <w:rsid w:val="00096114"/>
    <w:rsid w:val="00096C1D"/>
    <w:rsid w:val="000A1480"/>
    <w:rsid w:val="000A1B42"/>
    <w:rsid w:val="000B08C5"/>
    <w:rsid w:val="000B1F0C"/>
    <w:rsid w:val="000B29A9"/>
    <w:rsid w:val="000C0737"/>
    <w:rsid w:val="000C28B9"/>
    <w:rsid w:val="000C458F"/>
    <w:rsid w:val="000C4E4E"/>
    <w:rsid w:val="000C5891"/>
    <w:rsid w:val="000C6CBF"/>
    <w:rsid w:val="000D15AE"/>
    <w:rsid w:val="000D2BDB"/>
    <w:rsid w:val="000D44C5"/>
    <w:rsid w:val="000D5E42"/>
    <w:rsid w:val="000E09D8"/>
    <w:rsid w:val="000E3976"/>
    <w:rsid w:val="000E5182"/>
    <w:rsid w:val="000E6EE9"/>
    <w:rsid w:val="000E7A85"/>
    <w:rsid w:val="000E7BFD"/>
    <w:rsid w:val="000F31AB"/>
    <w:rsid w:val="000F5498"/>
    <w:rsid w:val="000F67D1"/>
    <w:rsid w:val="001014E5"/>
    <w:rsid w:val="0010298F"/>
    <w:rsid w:val="00104C89"/>
    <w:rsid w:val="00105CA1"/>
    <w:rsid w:val="00117EDD"/>
    <w:rsid w:val="00120621"/>
    <w:rsid w:val="001240DD"/>
    <w:rsid w:val="0013056F"/>
    <w:rsid w:val="0013067D"/>
    <w:rsid w:val="001333A5"/>
    <w:rsid w:val="00134BED"/>
    <w:rsid w:val="001418CC"/>
    <w:rsid w:val="00142A9C"/>
    <w:rsid w:val="0014456C"/>
    <w:rsid w:val="0015080B"/>
    <w:rsid w:val="00153F80"/>
    <w:rsid w:val="001560D0"/>
    <w:rsid w:val="00157C95"/>
    <w:rsid w:val="0016194F"/>
    <w:rsid w:val="00161EC0"/>
    <w:rsid w:val="001630EC"/>
    <w:rsid w:val="001640CD"/>
    <w:rsid w:val="00173B73"/>
    <w:rsid w:val="00174408"/>
    <w:rsid w:val="00176833"/>
    <w:rsid w:val="00182755"/>
    <w:rsid w:val="0018314D"/>
    <w:rsid w:val="0019244B"/>
    <w:rsid w:val="001968B8"/>
    <w:rsid w:val="001A1BB3"/>
    <w:rsid w:val="001A5769"/>
    <w:rsid w:val="001A6659"/>
    <w:rsid w:val="001B0AD7"/>
    <w:rsid w:val="001B0AF3"/>
    <w:rsid w:val="001B2049"/>
    <w:rsid w:val="001B6F76"/>
    <w:rsid w:val="001B7BF9"/>
    <w:rsid w:val="001C381D"/>
    <w:rsid w:val="001C3F6C"/>
    <w:rsid w:val="001C599A"/>
    <w:rsid w:val="001D2A42"/>
    <w:rsid w:val="001D572B"/>
    <w:rsid w:val="001D6AC4"/>
    <w:rsid w:val="001D6C5F"/>
    <w:rsid w:val="001E08BF"/>
    <w:rsid w:val="001F2FA9"/>
    <w:rsid w:val="001F5058"/>
    <w:rsid w:val="001F5B7C"/>
    <w:rsid w:val="001F7807"/>
    <w:rsid w:val="001F7967"/>
    <w:rsid w:val="00202823"/>
    <w:rsid w:val="00204BCA"/>
    <w:rsid w:val="002073F1"/>
    <w:rsid w:val="00210315"/>
    <w:rsid w:val="00210ABA"/>
    <w:rsid w:val="00212932"/>
    <w:rsid w:val="002139BB"/>
    <w:rsid w:val="00215478"/>
    <w:rsid w:val="00217C2F"/>
    <w:rsid w:val="00222F09"/>
    <w:rsid w:val="00231535"/>
    <w:rsid w:val="00231F72"/>
    <w:rsid w:val="0023704B"/>
    <w:rsid w:val="00243475"/>
    <w:rsid w:val="00243D16"/>
    <w:rsid w:val="0024521F"/>
    <w:rsid w:val="00251EB9"/>
    <w:rsid w:val="00254EC5"/>
    <w:rsid w:val="00255E79"/>
    <w:rsid w:val="00257718"/>
    <w:rsid w:val="00260616"/>
    <w:rsid w:val="00260744"/>
    <w:rsid w:val="0026599C"/>
    <w:rsid w:val="00266A93"/>
    <w:rsid w:val="00270791"/>
    <w:rsid w:val="00271F77"/>
    <w:rsid w:val="00272AAD"/>
    <w:rsid w:val="00287168"/>
    <w:rsid w:val="002A0009"/>
    <w:rsid w:val="002A066A"/>
    <w:rsid w:val="002A1B92"/>
    <w:rsid w:val="002A443A"/>
    <w:rsid w:val="002A636D"/>
    <w:rsid w:val="002A69D2"/>
    <w:rsid w:val="002B1AF8"/>
    <w:rsid w:val="002B2D29"/>
    <w:rsid w:val="002B3B44"/>
    <w:rsid w:val="002B4754"/>
    <w:rsid w:val="002B52EC"/>
    <w:rsid w:val="002C22DD"/>
    <w:rsid w:val="002C30F1"/>
    <w:rsid w:val="002C7F2C"/>
    <w:rsid w:val="002D2E01"/>
    <w:rsid w:val="002D5799"/>
    <w:rsid w:val="002E2D84"/>
    <w:rsid w:val="002F17E1"/>
    <w:rsid w:val="002F7A34"/>
    <w:rsid w:val="0030520C"/>
    <w:rsid w:val="00305C05"/>
    <w:rsid w:val="00306556"/>
    <w:rsid w:val="00311593"/>
    <w:rsid w:val="0031209C"/>
    <w:rsid w:val="00314F04"/>
    <w:rsid w:val="003211B8"/>
    <w:rsid w:val="0032467F"/>
    <w:rsid w:val="00325E29"/>
    <w:rsid w:val="00330564"/>
    <w:rsid w:val="00331905"/>
    <w:rsid w:val="00335EEE"/>
    <w:rsid w:val="00341A50"/>
    <w:rsid w:val="00344AC5"/>
    <w:rsid w:val="00345A5E"/>
    <w:rsid w:val="00345D92"/>
    <w:rsid w:val="00345FE7"/>
    <w:rsid w:val="00346FA8"/>
    <w:rsid w:val="00351691"/>
    <w:rsid w:val="0036023D"/>
    <w:rsid w:val="003606B6"/>
    <w:rsid w:val="003613CC"/>
    <w:rsid w:val="0036298D"/>
    <w:rsid w:val="00370B46"/>
    <w:rsid w:val="003726ED"/>
    <w:rsid w:val="00372BC8"/>
    <w:rsid w:val="00372D9C"/>
    <w:rsid w:val="003736A6"/>
    <w:rsid w:val="00373D4D"/>
    <w:rsid w:val="0037435C"/>
    <w:rsid w:val="00374876"/>
    <w:rsid w:val="00375B14"/>
    <w:rsid w:val="00376F1E"/>
    <w:rsid w:val="00377901"/>
    <w:rsid w:val="00380035"/>
    <w:rsid w:val="00383360"/>
    <w:rsid w:val="003863B8"/>
    <w:rsid w:val="003866B1"/>
    <w:rsid w:val="0039647F"/>
    <w:rsid w:val="003A7E2D"/>
    <w:rsid w:val="003B0305"/>
    <w:rsid w:val="003B12E3"/>
    <w:rsid w:val="003B5889"/>
    <w:rsid w:val="003B59CB"/>
    <w:rsid w:val="003C49A9"/>
    <w:rsid w:val="003C678B"/>
    <w:rsid w:val="003C72BD"/>
    <w:rsid w:val="003C74B4"/>
    <w:rsid w:val="003D4FB2"/>
    <w:rsid w:val="003E04AA"/>
    <w:rsid w:val="003E25A5"/>
    <w:rsid w:val="003F0703"/>
    <w:rsid w:val="003F7A19"/>
    <w:rsid w:val="00400997"/>
    <w:rsid w:val="0040168A"/>
    <w:rsid w:val="00404AC7"/>
    <w:rsid w:val="004057C3"/>
    <w:rsid w:val="0040637F"/>
    <w:rsid w:val="004103FF"/>
    <w:rsid w:val="00413851"/>
    <w:rsid w:val="00415FE8"/>
    <w:rsid w:val="004211E4"/>
    <w:rsid w:val="00424B6E"/>
    <w:rsid w:val="00434DAB"/>
    <w:rsid w:val="00436D6F"/>
    <w:rsid w:val="00436D78"/>
    <w:rsid w:val="00442303"/>
    <w:rsid w:val="004423C5"/>
    <w:rsid w:val="0045392D"/>
    <w:rsid w:val="00453A41"/>
    <w:rsid w:val="004541C0"/>
    <w:rsid w:val="00454797"/>
    <w:rsid w:val="00455028"/>
    <w:rsid w:val="004571F1"/>
    <w:rsid w:val="00457B68"/>
    <w:rsid w:val="00461F2A"/>
    <w:rsid w:val="0046419A"/>
    <w:rsid w:val="00465160"/>
    <w:rsid w:val="004665B1"/>
    <w:rsid w:val="00467FC8"/>
    <w:rsid w:val="00471107"/>
    <w:rsid w:val="004728D6"/>
    <w:rsid w:val="00472F3D"/>
    <w:rsid w:val="00473FE6"/>
    <w:rsid w:val="004870F0"/>
    <w:rsid w:val="004904BC"/>
    <w:rsid w:val="004935CB"/>
    <w:rsid w:val="00494A96"/>
    <w:rsid w:val="004A3574"/>
    <w:rsid w:val="004A5054"/>
    <w:rsid w:val="004A564A"/>
    <w:rsid w:val="004A6C31"/>
    <w:rsid w:val="004A7FEB"/>
    <w:rsid w:val="004B216D"/>
    <w:rsid w:val="004B5BC3"/>
    <w:rsid w:val="004C5832"/>
    <w:rsid w:val="004C5B77"/>
    <w:rsid w:val="004C7706"/>
    <w:rsid w:val="004C7A7C"/>
    <w:rsid w:val="004E00D7"/>
    <w:rsid w:val="004E1937"/>
    <w:rsid w:val="004E2956"/>
    <w:rsid w:val="004E45F1"/>
    <w:rsid w:val="004E6AF3"/>
    <w:rsid w:val="004F01E4"/>
    <w:rsid w:val="004F232E"/>
    <w:rsid w:val="004F3C29"/>
    <w:rsid w:val="004F4E21"/>
    <w:rsid w:val="004F69F1"/>
    <w:rsid w:val="00500AD4"/>
    <w:rsid w:val="005010AC"/>
    <w:rsid w:val="005034C9"/>
    <w:rsid w:val="0050367D"/>
    <w:rsid w:val="00503D63"/>
    <w:rsid w:val="005040E2"/>
    <w:rsid w:val="0050597C"/>
    <w:rsid w:val="00506913"/>
    <w:rsid w:val="00510131"/>
    <w:rsid w:val="00510905"/>
    <w:rsid w:val="00512AF9"/>
    <w:rsid w:val="00514B6F"/>
    <w:rsid w:val="00522A1F"/>
    <w:rsid w:val="005243E1"/>
    <w:rsid w:val="005252BF"/>
    <w:rsid w:val="00525DFA"/>
    <w:rsid w:val="005326F9"/>
    <w:rsid w:val="00537D0E"/>
    <w:rsid w:val="005410E5"/>
    <w:rsid w:val="00545CC8"/>
    <w:rsid w:val="00546E4D"/>
    <w:rsid w:val="00547A7D"/>
    <w:rsid w:val="0055118B"/>
    <w:rsid w:val="00562EF7"/>
    <w:rsid w:val="00570935"/>
    <w:rsid w:val="00570C63"/>
    <w:rsid w:val="005722D6"/>
    <w:rsid w:val="005778F1"/>
    <w:rsid w:val="00581BEF"/>
    <w:rsid w:val="005833B1"/>
    <w:rsid w:val="00585418"/>
    <w:rsid w:val="005878AA"/>
    <w:rsid w:val="00591BA8"/>
    <w:rsid w:val="00593D60"/>
    <w:rsid w:val="00594946"/>
    <w:rsid w:val="0059589D"/>
    <w:rsid w:val="005A0735"/>
    <w:rsid w:val="005A7072"/>
    <w:rsid w:val="005B05D0"/>
    <w:rsid w:val="005B64DC"/>
    <w:rsid w:val="005C1196"/>
    <w:rsid w:val="005C2547"/>
    <w:rsid w:val="005C321D"/>
    <w:rsid w:val="005C35D5"/>
    <w:rsid w:val="005C4DE7"/>
    <w:rsid w:val="005C7D0D"/>
    <w:rsid w:val="005D42D6"/>
    <w:rsid w:val="005D5E92"/>
    <w:rsid w:val="005D7571"/>
    <w:rsid w:val="005D77E4"/>
    <w:rsid w:val="005E03D1"/>
    <w:rsid w:val="005E79E3"/>
    <w:rsid w:val="005F1F97"/>
    <w:rsid w:val="005F22E5"/>
    <w:rsid w:val="005F260A"/>
    <w:rsid w:val="005F2B76"/>
    <w:rsid w:val="005F2F13"/>
    <w:rsid w:val="006046A9"/>
    <w:rsid w:val="0060680F"/>
    <w:rsid w:val="00613EF3"/>
    <w:rsid w:val="006246C3"/>
    <w:rsid w:val="006263AF"/>
    <w:rsid w:val="00632A59"/>
    <w:rsid w:val="00632F01"/>
    <w:rsid w:val="0063524B"/>
    <w:rsid w:val="006447DD"/>
    <w:rsid w:val="006448F6"/>
    <w:rsid w:val="006471B6"/>
    <w:rsid w:val="006554BD"/>
    <w:rsid w:val="006563FC"/>
    <w:rsid w:val="006564EF"/>
    <w:rsid w:val="00665C91"/>
    <w:rsid w:val="00665F0B"/>
    <w:rsid w:val="006662CF"/>
    <w:rsid w:val="0066663F"/>
    <w:rsid w:val="00666C3F"/>
    <w:rsid w:val="00667C81"/>
    <w:rsid w:val="00671532"/>
    <w:rsid w:val="00671BE1"/>
    <w:rsid w:val="00673CC3"/>
    <w:rsid w:val="00682756"/>
    <w:rsid w:val="006842DD"/>
    <w:rsid w:val="0068563D"/>
    <w:rsid w:val="00686AFD"/>
    <w:rsid w:val="00691765"/>
    <w:rsid w:val="00692A0F"/>
    <w:rsid w:val="00695D67"/>
    <w:rsid w:val="006A0150"/>
    <w:rsid w:val="006B1464"/>
    <w:rsid w:val="006B2B71"/>
    <w:rsid w:val="006B50F4"/>
    <w:rsid w:val="006B56F6"/>
    <w:rsid w:val="006C080F"/>
    <w:rsid w:val="006C08FE"/>
    <w:rsid w:val="006C2F42"/>
    <w:rsid w:val="006D529E"/>
    <w:rsid w:val="006D5784"/>
    <w:rsid w:val="006D675E"/>
    <w:rsid w:val="006D752A"/>
    <w:rsid w:val="006E3ACB"/>
    <w:rsid w:val="006F1440"/>
    <w:rsid w:val="006F482D"/>
    <w:rsid w:val="006F6C0F"/>
    <w:rsid w:val="007007B2"/>
    <w:rsid w:val="007019C9"/>
    <w:rsid w:val="00705611"/>
    <w:rsid w:val="00717EAA"/>
    <w:rsid w:val="00722C54"/>
    <w:rsid w:val="00722D37"/>
    <w:rsid w:val="00731DBE"/>
    <w:rsid w:val="0073460F"/>
    <w:rsid w:val="00740774"/>
    <w:rsid w:val="00740A7D"/>
    <w:rsid w:val="00741792"/>
    <w:rsid w:val="0074190F"/>
    <w:rsid w:val="0074698A"/>
    <w:rsid w:val="007618CB"/>
    <w:rsid w:val="0076380B"/>
    <w:rsid w:val="00767F0D"/>
    <w:rsid w:val="00783684"/>
    <w:rsid w:val="00783E7C"/>
    <w:rsid w:val="0078477A"/>
    <w:rsid w:val="00787386"/>
    <w:rsid w:val="0078770E"/>
    <w:rsid w:val="00787BE6"/>
    <w:rsid w:val="007B026A"/>
    <w:rsid w:val="007B6139"/>
    <w:rsid w:val="007B7DC9"/>
    <w:rsid w:val="007B7EE3"/>
    <w:rsid w:val="007C3185"/>
    <w:rsid w:val="007C5436"/>
    <w:rsid w:val="007C77F5"/>
    <w:rsid w:val="007D3B6B"/>
    <w:rsid w:val="007E2DC6"/>
    <w:rsid w:val="007E2E83"/>
    <w:rsid w:val="007E3C66"/>
    <w:rsid w:val="007E4892"/>
    <w:rsid w:val="007F3390"/>
    <w:rsid w:val="00800FA3"/>
    <w:rsid w:val="00805AAE"/>
    <w:rsid w:val="008100C8"/>
    <w:rsid w:val="0081446E"/>
    <w:rsid w:val="00816D90"/>
    <w:rsid w:val="008250DE"/>
    <w:rsid w:val="0082595D"/>
    <w:rsid w:val="00825EEE"/>
    <w:rsid w:val="00830EE7"/>
    <w:rsid w:val="00831EF0"/>
    <w:rsid w:val="008325D3"/>
    <w:rsid w:val="00843F92"/>
    <w:rsid w:val="008449D4"/>
    <w:rsid w:val="00856351"/>
    <w:rsid w:val="008564C6"/>
    <w:rsid w:val="00856B22"/>
    <w:rsid w:val="008669AA"/>
    <w:rsid w:val="0089146C"/>
    <w:rsid w:val="008A035A"/>
    <w:rsid w:val="008A35EA"/>
    <w:rsid w:val="008A6FDB"/>
    <w:rsid w:val="008B19A9"/>
    <w:rsid w:val="008B3090"/>
    <w:rsid w:val="008B769B"/>
    <w:rsid w:val="008C32AE"/>
    <w:rsid w:val="008C36C5"/>
    <w:rsid w:val="008C6EDC"/>
    <w:rsid w:val="008C76B4"/>
    <w:rsid w:val="008D017E"/>
    <w:rsid w:val="008D0E0B"/>
    <w:rsid w:val="008D1BB1"/>
    <w:rsid w:val="008D3337"/>
    <w:rsid w:val="008D361B"/>
    <w:rsid w:val="008D38AC"/>
    <w:rsid w:val="008D3966"/>
    <w:rsid w:val="008D3A2D"/>
    <w:rsid w:val="008D7C8C"/>
    <w:rsid w:val="008E0E77"/>
    <w:rsid w:val="008E3A87"/>
    <w:rsid w:val="008F0F8A"/>
    <w:rsid w:val="00901C80"/>
    <w:rsid w:val="00902EDE"/>
    <w:rsid w:val="00903E13"/>
    <w:rsid w:val="00903F1C"/>
    <w:rsid w:val="00904CEF"/>
    <w:rsid w:val="00906652"/>
    <w:rsid w:val="00913FF8"/>
    <w:rsid w:val="009174A6"/>
    <w:rsid w:val="00917C18"/>
    <w:rsid w:val="00920D10"/>
    <w:rsid w:val="00923F67"/>
    <w:rsid w:val="00924664"/>
    <w:rsid w:val="00924C36"/>
    <w:rsid w:val="009274D3"/>
    <w:rsid w:val="00931D31"/>
    <w:rsid w:val="00931FC2"/>
    <w:rsid w:val="009346A3"/>
    <w:rsid w:val="00941A21"/>
    <w:rsid w:val="00954F7C"/>
    <w:rsid w:val="00956117"/>
    <w:rsid w:val="0095682D"/>
    <w:rsid w:val="00957941"/>
    <w:rsid w:val="00960383"/>
    <w:rsid w:val="00967747"/>
    <w:rsid w:val="00970BE9"/>
    <w:rsid w:val="00976770"/>
    <w:rsid w:val="00980C20"/>
    <w:rsid w:val="009848FF"/>
    <w:rsid w:val="0098595F"/>
    <w:rsid w:val="00987762"/>
    <w:rsid w:val="00991156"/>
    <w:rsid w:val="0099181B"/>
    <w:rsid w:val="00994314"/>
    <w:rsid w:val="00996E68"/>
    <w:rsid w:val="00997D0B"/>
    <w:rsid w:val="009A5D94"/>
    <w:rsid w:val="009A7B05"/>
    <w:rsid w:val="009B0597"/>
    <w:rsid w:val="009B5D22"/>
    <w:rsid w:val="009C1E43"/>
    <w:rsid w:val="009C2101"/>
    <w:rsid w:val="009C27FF"/>
    <w:rsid w:val="009C2897"/>
    <w:rsid w:val="009C3388"/>
    <w:rsid w:val="009C4AB3"/>
    <w:rsid w:val="009C7C1E"/>
    <w:rsid w:val="009D22BC"/>
    <w:rsid w:val="009D5A17"/>
    <w:rsid w:val="009E0EE4"/>
    <w:rsid w:val="009E1FDE"/>
    <w:rsid w:val="009E4B61"/>
    <w:rsid w:val="009E52E1"/>
    <w:rsid w:val="009E562C"/>
    <w:rsid w:val="009E6478"/>
    <w:rsid w:val="009E64E2"/>
    <w:rsid w:val="009F4FF3"/>
    <w:rsid w:val="00A02AEB"/>
    <w:rsid w:val="00A06234"/>
    <w:rsid w:val="00A108B0"/>
    <w:rsid w:val="00A130C1"/>
    <w:rsid w:val="00A2034F"/>
    <w:rsid w:val="00A23410"/>
    <w:rsid w:val="00A253E1"/>
    <w:rsid w:val="00A34281"/>
    <w:rsid w:val="00A35337"/>
    <w:rsid w:val="00A36B28"/>
    <w:rsid w:val="00A468D4"/>
    <w:rsid w:val="00A513A3"/>
    <w:rsid w:val="00A57404"/>
    <w:rsid w:val="00A6054A"/>
    <w:rsid w:val="00A61AB6"/>
    <w:rsid w:val="00A65DF6"/>
    <w:rsid w:val="00A73A69"/>
    <w:rsid w:val="00A73B0F"/>
    <w:rsid w:val="00A75959"/>
    <w:rsid w:val="00A86B9E"/>
    <w:rsid w:val="00A904D3"/>
    <w:rsid w:val="00A91FEB"/>
    <w:rsid w:val="00A97170"/>
    <w:rsid w:val="00AA0A0F"/>
    <w:rsid w:val="00AB21CF"/>
    <w:rsid w:val="00AB6AFC"/>
    <w:rsid w:val="00AB75E2"/>
    <w:rsid w:val="00AB7C24"/>
    <w:rsid w:val="00AC3CD5"/>
    <w:rsid w:val="00AC4969"/>
    <w:rsid w:val="00AC4DA5"/>
    <w:rsid w:val="00AC5A01"/>
    <w:rsid w:val="00AC654D"/>
    <w:rsid w:val="00AC66E5"/>
    <w:rsid w:val="00AC6F9C"/>
    <w:rsid w:val="00AE1161"/>
    <w:rsid w:val="00AE1248"/>
    <w:rsid w:val="00AE643A"/>
    <w:rsid w:val="00AE64A4"/>
    <w:rsid w:val="00AE6D0F"/>
    <w:rsid w:val="00AE71F5"/>
    <w:rsid w:val="00AF1722"/>
    <w:rsid w:val="00AF189E"/>
    <w:rsid w:val="00AF20CE"/>
    <w:rsid w:val="00AF42D5"/>
    <w:rsid w:val="00AF5665"/>
    <w:rsid w:val="00B0137C"/>
    <w:rsid w:val="00B0769F"/>
    <w:rsid w:val="00B07BF7"/>
    <w:rsid w:val="00B130E6"/>
    <w:rsid w:val="00B13423"/>
    <w:rsid w:val="00B22704"/>
    <w:rsid w:val="00B26BF2"/>
    <w:rsid w:val="00B30F2A"/>
    <w:rsid w:val="00B31AD5"/>
    <w:rsid w:val="00B31F97"/>
    <w:rsid w:val="00B36E9D"/>
    <w:rsid w:val="00B376CC"/>
    <w:rsid w:val="00B4393E"/>
    <w:rsid w:val="00B4401A"/>
    <w:rsid w:val="00B457EA"/>
    <w:rsid w:val="00B51B5C"/>
    <w:rsid w:val="00B54063"/>
    <w:rsid w:val="00B56C0F"/>
    <w:rsid w:val="00B6203B"/>
    <w:rsid w:val="00B64985"/>
    <w:rsid w:val="00B64F2C"/>
    <w:rsid w:val="00B65328"/>
    <w:rsid w:val="00B65AE7"/>
    <w:rsid w:val="00B67CA7"/>
    <w:rsid w:val="00B71984"/>
    <w:rsid w:val="00B73514"/>
    <w:rsid w:val="00B752DF"/>
    <w:rsid w:val="00B7681C"/>
    <w:rsid w:val="00B80C42"/>
    <w:rsid w:val="00B91AF2"/>
    <w:rsid w:val="00B93BC3"/>
    <w:rsid w:val="00B94AE4"/>
    <w:rsid w:val="00BA2004"/>
    <w:rsid w:val="00BA26FD"/>
    <w:rsid w:val="00BA2AC4"/>
    <w:rsid w:val="00BA356D"/>
    <w:rsid w:val="00BA44BB"/>
    <w:rsid w:val="00BA5C06"/>
    <w:rsid w:val="00BA78E7"/>
    <w:rsid w:val="00BB0E88"/>
    <w:rsid w:val="00BB103A"/>
    <w:rsid w:val="00BB5717"/>
    <w:rsid w:val="00BC2452"/>
    <w:rsid w:val="00BC2495"/>
    <w:rsid w:val="00BC4C3E"/>
    <w:rsid w:val="00BC4E97"/>
    <w:rsid w:val="00BC5886"/>
    <w:rsid w:val="00BD37F3"/>
    <w:rsid w:val="00BD4F3D"/>
    <w:rsid w:val="00BE187B"/>
    <w:rsid w:val="00BE5811"/>
    <w:rsid w:val="00BF5812"/>
    <w:rsid w:val="00C070E8"/>
    <w:rsid w:val="00C07E0C"/>
    <w:rsid w:val="00C13013"/>
    <w:rsid w:val="00C14C48"/>
    <w:rsid w:val="00C14C8A"/>
    <w:rsid w:val="00C14DBD"/>
    <w:rsid w:val="00C24847"/>
    <w:rsid w:val="00C2533A"/>
    <w:rsid w:val="00C270E6"/>
    <w:rsid w:val="00C32A55"/>
    <w:rsid w:val="00C33CC1"/>
    <w:rsid w:val="00C342E4"/>
    <w:rsid w:val="00C344C4"/>
    <w:rsid w:val="00C35667"/>
    <w:rsid w:val="00C37058"/>
    <w:rsid w:val="00C400EA"/>
    <w:rsid w:val="00C450A7"/>
    <w:rsid w:val="00C55C27"/>
    <w:rsid w:val="00C64012"/>
    <w:rsid w:val="00C64AD7"/>
    <w:rsid w:val="00C72FA1"/>
    <w:rsid w:val="00C74A54"/>
    <w:rsid w:val="00C7764F"/>
    <w:rsid w:val="00C851A6"/>
    <w:rsid w:val="00C92DC8"/>
    <w:rsid w:val="00CA04F4"/>
    <w:rsid w:val="00CA0EBA"/>
    <w:rsid w:val="00CA16C4"/>
    <w:rsid w:val="00CA405A"/>
    <w:rsid w:val="00CB7874"/>
    <w:rsid w:val="00CD7010"/>
    <w:rsid w:val="00CD72BF"/>
    <w:rsid w:val="00CE27DA"/>
    <w:rsid w:val="00CE615A"/>
    <w:rsid w:val="00CF4A6E"/>
    <w:rsid w:val="00D01129"/>
    <w:rsid w:val="00D014F2"/>
    <w:rsid w:val="00D11D14"/>
    <w:rsid w:val="00D1362F"/>
    <w:rsid w:val="00D14D51"/>
    <w:rsid w:val="00D163C6"/>
    <w:rsid w:val="00D211FC"/>
    <w:rsid w:val="00D24335"/>
    <w:rsid w:val="00D32137"/>
    <w:rsid w:val="00D33840"/>
    <w:rsid w:val="00D3449F"/>
    <w:rsid w:val="00D355A1"/>
    <w:rsid w:val="00D36DEB"/>
    <w:rsid w:val="00D411BC"/>
    <w:rsid w:val="00D445D5"/>
    <w:rsid w:val="00D44955"/>
    <w:rsid w:val="00D45840"/>
    <w:rsid w:val="00D47005"/>
    <w:rsid w:val="00D52375"/>
    <w:rsid w:val="00D56135"/>
    <w:rsid w:val="00D57EAD"/>
    <w:rsid w:val="00D6260B"/>
    <w:rsid w:val="00D66AB2"/>
    <w:rsid w:val="00D70CC0"/>
    <w:rsid w:val="00D72559"/>
    <w:rsid w:val="00D733C8"/>
    <w:rsid w:val="00D81BE1"/>
    <w:rsid w:val="00D83598"/>
    <w:rsid w:val="00D83EFA"/>
    <w:rsid w:val="00D9383E"/>
    <w:rsid w:val="00D95F17"/>
    <w:rsid w:val="00DA00F9"/>
    <w:rsid w:val="00DA0183"/>
    <w:rsid w:val="00DA1236"/>
    <w:rsid w:val="00DA36E4"/>
    <w:rsid w:val="00DB38AB"/>
    <w:rsid w:val="00DB3D62"/>
    <w:rsid w:val="00DC0902"/>
    <w:rsid w:val="00DC217D"/>
    <w:rsid w:val="00DC31B9"/>
    <w:rsid w:val="00DC39C9"/>
    <w:rsid w:val="00DC63DC"/>
    <w:rsid w:val="00DD1464"/>
    <w:rsid w:val="00DD5647"/>
    <w:rsid w:val="00DD68D4"/>
    <w:rsid w:val="00DE78D2"/>
    <w:rsid w:val="00DE7A2B"/>
    <w:rsid w:val="00DE7DEC"/>
    <w:rsid w:val="00DF06FF"/>
    <w:rsid w:val="00DF2A4F"/>
    <w:rsid w:val="00DF2CFC"/>
    <w:rsid w:val="00DF4772"/>
    <w:rsid w:val="00DF568C"/>
    <w:rsid w:val="00E07EB3"/>
    <w:rsid w:val="00E1070C"/>
    <w:rsid w:val="00E11152"/>
    <w:rsid w:val="00E25829"/>
    <w:rsid w:val="00E26743"/>
    <w:rsid w:val="00E310CA"/>
    <w:rsid w:val="00E31CDF"/>
    <w:rsid w:val="00E32018"/>
    <w:rsid w:val="00E357E3"/>
    <w:rsid w:val="00E35E22"/>
    <w:rsid w:val="00E41486"/>
    <w:rsid w:val="00E42B50"/>
    <w:rsid w:val="00E450EF"/>
    <w:rsid w:val="00E45800"/>
    <w:rsid w:val="00E47418"/>
    <w:rsid w:val="00E50258"/>
    <w:rsid w:val="00E502B2"/>
    <w:rsid w:val="00E5263C"/>
    <w:rsid w:val="00E60E52"/>
    <w:rsid w:val="00E668FA"/>
    <w:rsid w:val="00E70E1B"/>
    <w:rsid w:val="00E73CCD"/>
    <w:rsid w:val="00E8192A"/>
    <w:rsid w:val="00E84250"/>
    <w:rsid w:val="00E95205"/>
    <w:rsid w:val="00E95997"/>
    <w:rsid w:val="00EA3DC9"/>
    <w:rsid w:val="00EA3E51"/>
    <w:rsid w:val="00EA5B9C"/>
    <w:rsid w:val="00EB1077"/>
    <w:rsid w:val="00EB2A5C"/>
    <w:rsid w:val="00EB49BC"/>
    <w:rsid w:val="00EC0C31"/>
    <w:rsid w:val="00EC17F8"/>
    <w:rsid w:val="00EC2BAC"/>
    <w:rsid w:val="00EF38C2"/>
    <w:rsid w:val="00EF5E35"/>
    <w:rsid w:val="00F06808"/>
    <w:rsid w:val="00F12599"/>
    <w:rsid w:val="00F21ACC"/>
    <w:rsid w:val="00F21D8D"/>
    <w:rsid w:val="00F25778"/>
    <w:rsid w:val="00F27D15"/>
    <w:rsid w:val="00F30BC1"/>
    <w:rsid w:val="00F42B90"/>
    <w:rsid w:val="00F514DC"/>
    <w:rsid w:val="00F545DB"/>
    <w:rsid w:val="00F5649B"/>
    <w:rsid w:val="00F6607C"/>
    <w:rsid w:val="00F76CC8"/>
    <w:rsid w:val="00F8330F"/>
    <w:rsid w:val="00F84855"/>
    <w:rsid w:val="00F8670A"/>
    <w:rsid w:val="00F86D2F"/>
    <w:rsid w:val="00F94C3A"/>
    <w:rsid w:val="00F9503C"/>
    <w:rsid w:val="00F965B2"/>
    <w:rsid w:val="00FA31A4"/>
    <w:rsid w:val="00FB0777"/>
    <w:rsid w:val="00FB181B"/>
    <w:rsid w:val="00FB69B4"/>
    <w:rsid w:val="00FB6C9E"/>
    <w:rsid w:val="00FB7158"/>
    <w:rsid w:val="00FC209E"/>
    <w:rsid w:val="00FC2375"/>
    <w:rsid w:val="00FD23CF"/>
    <w:rsid w:val="00FD32DE"/>
    <w:rsid w:val="00FD7BCD"/>
    <w:rsid w:val="00FE1BF9"/>
    <w:rsid w:val="00FF32B1"/>
    <w:rsid w:val="00FF53D2"/>
    <w:rsid w:val="00FF5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07A84C-B61E-439C-80F8-93045642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931FC2"/>
  </w:style>
  <w:style w:type="paragraph" w:styleId="13">
    <w:name w:val="heading 1"/>
    <w:aliases w:val="Document Header1"/>
    <w:basedOn w:val="a5"/>
    <w:next w:val="a5"/>
    <w:link w:val="14"/>
    <w:qFormat/>
    <w:rsid w:val="00F94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5">
    <w:name w:val="heading 2"/>
    <w:basedOn w:val="a5"/>
    <w:next w:val="a5"/>
    <w:link w:val="26"/>
    <w:qFormat/>
    <w:rsid w:val="009F4FF3"/>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5"/>
    <w:next w:val="a5"/>
    <w:link w:val="33"/>
    <w:uiPriority w:val="9"/>
    <w:qFormat/>
    <w:rsid w:val="009F4FF3"/>
    <w:pPr>
      <w:keepNext/>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basedOn w:val="a5"/>
    <w:next w:val="a5"/>
    <w:link w:val="42"/>
    <w:qFormat/>
    <w:rsid w:val="009F4FF3"/>
    <w:pPr>
      <w:keepNext/>
      <w:numPr>
        <w:ilvl w:val="3"/>
        <w:numId w:val="18"/>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basedOn w:val="a5"/>
    <w:next w:val="a5"/>
    <w:link w:val="52"/>
    <w:uiPriority w:val="9"/>
    <w:qFormat/>
    <w:rsid w:val="009F4FF3"/>
    <w:pPr>
      <w:numPr>
        <w:ilvl w:val="4"/>
        <w:numId w:val="18"/>
      </w:numPr>
      <w:spacing w:before="240" w:after="60" w:line="240" w:lineRule="auto"/>
      <w:jc w:val="both"/>
      <w:outlineLvl w:val="4"/>
    </w:pPr>
    <w:rPr>
      <w:rFonts w:ascii="Times New Roman" w:eastAsia="Times New Roman" w:hAnsi="Times New Roman" w:cs="Times New Roman"/>
      <w:szCs w:val="20"/>
      <w:lang w:eastAsia="ru-RU"/>
    </w:rPr>
  </w:style>
  <w:style w:type="paragraph" w:styleId="60">
    <w:name w:val="heading 6"/>
    <w:basedOn w:val="a5"/>
    <w:next w:val="a5"/>
    <w:link w:val="61"/>
    <w:uiPriority w:val="9"/>
    <w:qFormat/>
    <w:rsid w:val="009F4FF3"/>
    <w:pPr>
      <w:numPr>
        <w:ilvl w:val="5"/>
        <w:numId w:val="18"/>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5"/>
    <w:next w:val="a5"/>
    <w:link w:val="70"/>
    <w:uiPriority w:val="9"/>
    <w:qFormat/>
    <w:rsid w:val="009F4FF3"/>
    <w:pPr>
      <w:numPr>
        <w:ilvl w:val="6"/>
        <w:numId w:val="18"/>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5"/>
    <w:next w:val="a5"/>
    <w:link w:val="80"/>
    <w:uiPriority w:val="9"/>
    <w:qFormat/>
    <w:rsid w:val="009F4FF3"/>
    <w:pPr>
      <w:numPr>
        <w:ilvl w:val="7"/>
        <w:numId w:val="18"/>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5"/>
    <w:next w:val="a5"/>
    <w:link w:val="90"/>
    <w:qFormat/>
    <w:rsid w:val="009F4FF3"/>
    <w:pPr>
      <w:numPr>
        <w:ilvl w:val="8"/>
        <w:numId w:val="18"/>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816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
    <w:basedOn w:val="a5"/>
    <w:link w:val="ab"/>
    <w:uiPriority w:val="34"/>
    <w:qFormat/>
    <w:rsid w:val="0030520C"/>
    <w:pPr>
      <w:ind w:left="720"/>
      <w:contextualSpacing/>
    </w:pPr>
  </w:style>
  <w:style w:type="character" w:styleId="ac">
    <w:name w:val="Hyperlink"/>
    <w:basedOn w:val="a6"/>
    <w:uiPriority w:val="99"/>
    <w:unhideWhenUsed/>
    <w:rsid w:val="00120621"/>
    <w:rPr>
      <w:color w:val="0000FF" w:themeColor="hyperlink"/>
      <w:u w:val="single"/>
    </w:rPr>
  </w:style>
  <w:style w:type="character" w:styleId="ad">
    <w:name w:val="FollowedHyperlink"/>
    <w:basedOn w:val="a6"/>
    <w:uiPriority w:val="99"/>
    <w:semiHidden/>
    <w:unhideWhenUsed/>
    <w:rsid w:val="00455028"/>
    <w:rPr>
      <w:color w:val="800080" w:themeColor="followedHyperlink"/>
      <w:u w:val="single"/>
    </w:rPr>
  </w:style>
  <w:style w:type="paragraph" w:styleId="ae">
    <w:name w:val="Balloon Text"/>
    <w:basedOn w:val="a5"/>
    <w:link w:val="af"/>
    <w:unhideWhenUsed/>
    <w:rsid w:val="006D5784"/>
    <w:pPr>
      <w:spacing w:after="0" w:line="240" w:lineRule="auto"/>
    </w:pPr>
    <w:rPr>
      <w:rFonts w:ascii="Tahoma" w:hAnsi="Tahoma" w:cs="Tahoma"/>
      <w:sz w:val="16"/>
      <w:szCs w:val="16"/>
    </w:rPr>
  </w:style>
  <w:style w:type="character" w:customStyle="1" w:styleId="af">
    <w:name w:val="Текст выноски Знак"/>
    <w:basedOn w:val="a6"/>
    <w:link w:val="ae"/>
    <w:uiPriority w:val="99"/>
    <w:rsid w:val="006D5784"/>
    <w:rPr>
      <w:rFonts w:ascii="Tahoma" w:hAnsi="Tahoma" w:cs="Tahoma"/>
      <w:sz w:val="16"/>
      <w:szCs w:val="16"/>
    </w:rPr>
  </w:style>
  <w:style w:type="paragraph" w:styleId="af0">
    <w:name w:val="footnote text"/>
    <w:basedOn w:val="a5"/>
    <w:link w:val="af1"/>
    <w:unhideWhenUsed/>
    <w:rsid w:val="00C35667"/>
    <w:pPr>
      <w:spacing w:after="0" w:line="240" w:lineRule="auto"/>
    </w:pPr>
    <w:rPr>
      <w:sz w:val="20"/>
      <w:szCs w:val="20"/>
    </w:rPr>
  </w:style>
  <w:style w:type="character" w:customStyle="1" w:styleId="af1">
    <w:name w:val="Текст сноски Знак"/>
    <w:basedOn w:val="a6"/>
    <w:link w:val="af0"/>
    <w:rsid w:val="00C35667"/>
    <w:rPr>
      <w:sz w:val="20"/>
      <w:szCs w:val="20"/>
    </w:rPr>
  </w:style>
  <w:style w:type="character" w:styleId="af2">
    <w:name w:val="footnote reference"/>
    <w:basedOn w:val="a6"/>
    <w:unhideWhenUsed/>
    <w:rsid w:val="00C35667"/>
    <w:rPr>
      <w:vertAlign w:val="superscript"/>
    </w:rPr>
  </w:style>
  <w:style w:type="paragraph" w:styleId="af3">
    <w:name w:val="header"/>
    <w:basedOn w:val="a5"/>
    <w:link w:val="af4"/>
    <w:uiPriority w:val="99"/>
    <w:unhideWhenUsed/>
    <w:rsid w:val="00BD37F3"/>
    <w:pPr>
      <w:tabs>
        <w:tab w:val="center" w:pos="4677"/>
        <w:tab w:val="right" w:pos="9355"/>
      </w:tabs>
      <w:spacing w:after="0" w:line="240" w:lineRule="auto"/>
    </w:pPr>
  </w:style>
  <w:style w:type="character" w:customStyle="1" w:styleId="af4">
    <w:name w:val="Верхний колонтитул Знак"/>
    <w:basedOn w:val="a6"/>
    <w:link w:val="af3"/>
    <w:uiPriority w:val="99"/>
    <w:rsid w:val="00BD37F3"/>
  </w:style>
  <w:style w:type="paragraph" w:styleId="af5">
    <w:name w:val="footer"/>
    <w:basedOn w:val="a5"/>
    <w:link w:val="af6"/>
    <w:uiPriority w:val="99"/>
    <w:unhideWhenUsed/>
    <w:rsid w:val="00BD37F3"/>
    <w:pPr>
      <w:tabs>
        <w:tab w:val="center" w:pos="4677"/>
        <w:tab w:val="right" w:pos="9355"/>
      </w:tabs>
      <w:spacing w:after="0" w:line="240" w:lineRule="auto"/>
    </w:pPr>
  </w:style>
  <w:style w:type="character" w:customStyle="1" w:styleId="af6">
    <w:name w:val="Нижний колонтитул Знак"/>
    <w:basedOn w:val="a6"/>
    <w:link w:val="af5"/>
    <w:uiPriority w:val="99"/>
    <w:rsid w:val="00BD37F3"/>
  </w:style>
  <w:style w:type="paragraph" w:styleId="af7">
    <w:name w:val="endnote text"/>
    <w:basedOn w:val="a5"/>
    <w:link w:val="af8"/>
    <w:uiPriority w:val="99"/>
    <w:semiHidden/>
    <w:unhideWhenUsed/>
    <w:rsid w:val="00591BA8"/>
    <w:pPr>
      <w:spacing w:after="0" w:line="240" w:lineRule="auto"/>
    </w:pPr>
    <w:rPr>
      <w:sz w:val="20"/>
      <w:szCs w:val="20"/>
    </w:rPr>
  </w:style>
  <w:style w:type="character" w:customStyle="1" w:styleId="af8">
    <w:name w:val="Текст концевой сноски Знак"/>
    <w:basedOn w:val="a6"/>
    <w:link w:val="af7"/>
    <w:uiPriority w:val="99"/>
    <w:semiHidden/>
    <w:rsid w:val="00591BA8"/>
    <w:rPr>
      <w:sz w:val="20"/>
      <w:szCs w:val="20"/>
    </w:rPr>
  </w:style>
  <w:style w:type="character" w:styleId="af9">
    <w:name w:val="endnote reference"/>
    <w:basedOn w:val="a6"/>
    <w:uiPriority w:val="99"/>
    <w:semiHidden/>
    <w:unhideWhenUsed/>
    <w:rsid w:val="00591BA8"/>
    <w:rPr>
      <w:vertAlign w:val="superscript"/>
    </w:rPr>
  </w:style>
  <w:style w:type="character" w:customStyle="1" w:styleId="14">
    <w:name w:val="Заголовок 1 Знак"/>
    <w:aliases w:val="Document Header1 Знак"/>
    <w:basedOn w:val="a6"/>
    <w:link w:val="13"/>
    <w:uiPriority w:val="9"/>
    <w:rsid w:val="00F94C3A"/>
    <w:rPr>
      <w:rFonts w:asciiTheme="majorHAnsi" w:eastAsiaTheme="majorEastAsia" w:hAnsiTheme="majorHAnsi" w:cstheme="majorBidi"/>
      <w:b/>
      <w:bCs/>
      <w:color w:val="365F91" w:themeColor="accent1" w:themeShade="BF"/>
      <w:sz w:val="28"/>
      <w:szCs w:val="28"/>
    </w:rPr>
  </w:style>
  <w:style w:type="paragraph" w:customStyle="1" w:styleId="afa">
    <w:name w:val="Базовый"/>
    <w:rsid w:val="00021F9A"/>
    <w:pPr>
      <w:suppressAutoHyphens/>
    </w:pPr>
    <w:rPr>
      <w:rFonts w:ascii="Calibri" w:eastAsia="Lucida Sans Unicode" w:hAnsi="Calibri" w:cs="Calibri"/>
      <w:color w:val="00000A"/>
    </w:rPr>
  </w:style>
  <w:style w:type="character" w:customStyle="1" w:styleId="26">
    <w:name w:val="Заголовок 2 Знак"/>
    <w:basedOn w:val="a6"/>
    <w:link w:val="25"/>
    <w:uiPriority w:val="9"/>
    <w:rsid w:val="009F4FF3"/>
    <w:rPr>
      <w:rFonts w:ascii="Times New Roman" w:eastAsia="Times New Roman" w:hAnsi="Times New Roman" w:cs="Times New Roman"/>
      <w:b/>
      <w:sz w:val="30"/>
      <w:szCs w:val="20"/>
      <w:lang w:eastAsia="ru-RU"/>
    </w:rPr>
  </w:style>
  <w:style w:type="character" w:customStyle="1" w:styleId="33">
    <w:name w:val="Заголовок 3 Знак"/>
    <w:basedOn w:val="a6"/>
    <w:link w:val="32"/>
    <w:uiPriority w:val="9"/>
    <w:rsid w:val="009F4FF3"/>
    <w:rPr>
      <w:rFonts w:ascii="Arial" w:eastAsia="Times New Roman" w:hAnsi="Arial" w:cs="Times New Roman"/>
      <w:b/>
      <w:sz w:val="24"/>
      <w:szCs w:val="20"/>
      <w:lang w:eastAsia="ru-RU"/>
    </w:rPr>
  </w:style>
  <w:style w:type="character" w:customStyle="1" w:styleId="42">
    <w:name w:val="Заголовок 4 Знак"/>
    <w:basedOn w:val="a6"/>
    <w:link w:val="41"/>
    <w:rsid w:val="009F4FF3"/>
    <w:rPr>
      <w:rFonts w:ascii="Arial" w:eastAsia="Times New Roman" w:hAnsi="Arial" w:cs="Times New Roman"/>
      <w:sz w:val="24"/>
      <w:szCs w:val="20"/>
      <w:lang w:eastAsia="ru-RU"/>
    </w:rPr>
  </w:style>
  <w:style w:type="character" w:customStyle="1" w:styleId="52">
    <w:name w:val="Заголовок 5 Знак"/>
    <w:basedOn w:val="a6"/>
    <w:link w:val="51"/>
    <w:uiPriority w:val="9"/>
    <w:rsid w:val="009F4FF3"/>
    <w:rPr>
      <w:rFonts w:ascii="Times New Roman" w:eastAsia="Times New Roman" w:hAnsi="Times New Roman" w:cs="Times New Roman"/>
      <w:szCs w:val="20"/>
      <w:lang w:eastAsia="ru-RU"/>
    </w:rPr>
  </w:style>
  <w:style w:type="character" w:customStyle="1" w:styleId="61">
    <w:name w:val="Заголовок 6 Знак"/>
    <w:basedOn w:val="a6"/>
    <w:link w:val="60"/>
    <w:uiPriority w:val="9"/>
    <w:rsid w:val="009F4FF3"/>
    <w:rPr>
      <w:rFonts w:ascii="Times New Roman" w:eastAsia="Times New Roman" w:hAnsi="Times New Roman" w:cs="Times New Roman"/>
      <w:i/>
      <w:szCs w:val="20"/>
      <w:lang w:eastAsia="ru-RU"/>
    </w:rPr>
  </w:style>
  <w:style w:type="character" w:customStyle="1" w:styleId="70">
    <w:name w:val="Заголовок 7 Знак"/>
    <w:basedOn w:val="a6"/>
    <w:link w:val="7"/>
    <w:uiPriority w:val="9"/>
    <w:rsid w:val="009F4FF3"/>
    <w:rPr>
      <w:rFonts w:ascii="Arial" w:eastAsia="Times New Roman" w:hAnsi="Arial" w:cs="Times New Roman"/>
      <w:sz w:val="20"/>
      <w:szCs w:val="20"/>
      <w:lang w:eastAsia="ru-RU"/>
    </w:rPr>
  </w:style>
  <w:style w:type="character" w:customStyle="1" w:styleId="80">
    <w:name w:val="Заголовок 8 Знак"/>
    <w:basedOn w:val="a6"/>
    <w:link w:val="8"/>
    <w:uiPriority w:val="9"/>
    <w:rsid w:val="009F4FF3"/>
    <w:rPr>
      <w:rFonts w:ascii="Arial" w:eastAsia="Times New Roman" w:hAnsi="Arial" w:cs="Times New Roman"/>
      <w:i/>
      <w:sz w:val="20"/>
      <w:szCs w:val="20"/>
      <w:lang w:eastAsia="ru-RU"/>
    </w:rPr>
  </w:style>
  <w:style w:type="character" w:customStyle="1" w:styleId="90">
    <w:name w:val="Заголовок 9 Знак"/>
    <w:basedOn w:val="a6"/>
    <w:link w:val="9"/>
    <w:rsid w:val="009F4FF3"/>
    <w:rPr>
      <w:rFonts w:ascii="Arial" w:eastAsia="Times New Roman" w:hAnsi="Arial" w:cs="Times New Roman"/>
      <w:b/>
      <w:i/>
      <w:sz w:val="18"/>
      <w:szCs w:val="20"/>
      <w:lang w:eastAsia="ru-RU"/>
    </w:rPr>
  </w:style>
  <w:style w:type="numbering" w:customStyle="1" w:styleId="15">
    <w:name w:val="Нет списка1"/>
    <w:next w:val="a8"/>
    <w:uiPriority w:val="99"/>
    <w:semiHidden/>
    <w:unhideWhenUsed/>
    <w:rsid w:val="009F4FF3"/>
  </w:style>
  <w:style w:type="paragraph" w:customStyle="1" w:styleId="ConsPlusTitle">
    <w:name w:val="ConsPlusTitle"/>
    <w:rsid w:val="009F4FF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9F4F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F4F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5"/>
    <w:rsid w:val="009F4FF3"/>
    <w:pPr>
      <w:spacing w:after="160" w:line="240" w:lineRule="exact"/>
    </w:pPr>
    <w:rPr>
      <w:rFonts w:ascii="Times New Roman" w:eastAsia="Times New Roman" w:hAnsi="Times New Roman" w:cs="Times New Roman"/>
      <w:sz w:val="20"/>
      <w:szCs w:val="20"/>
      <w:lang w:eastAsia="ru-RU"/>
    </w:rPr>
  </w:style>
  <w:style w:type="paragraph" w:customStyle="1" w:styleId="afb">
    <w:name w:val="Знак Знак Знак Знак"/>
    <w:basedOn w:val="a5"/>
    <w:rsid w:val="009F4FF3"/>
    <w:pPr>
      <w:spacing w:before="100" w:beforeAutospacing="1" w:after="100" w:afterAutospacing="1" w:line="240" w:lineRule="auto"/>
      <w:jc w:val="both"/>
    </w:pPr>
    <w:rPr>
      <w:rFonts w:ascii="Tahoma" w:eastAsia="Times New Roman" w:hAnsi="Tahoma" w:cs="Tahoma"/>
      <w:sz w:val="20"/>
      <w:szCs w:val="20"/>
      <w:lang w:val="en-US"/>
    </w:rPr>
  </w:style>
  <w:style w:type="table" w:customStyle="1" w:styleId="17">
    <w:name w:val="Сетка таблицы1"/>
    <w:basedOn w:val="a7"/>
    <w:next w:val="a9"/>
    <w:uiPriority w:val="39"/>
    <w:rsid w:val="009F4F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5"/>
    <w:link w:val="afd"/>
    <w:semiHidden/>
    <w:rsid w:val="009F4FF3"/>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fd">
    <w:name w:val="Основной текст с отступом Знак"/>
    <w:basedOn w:val="a6"/>
    <w:link w:val="afc"/>
    <w:semiHidden/>
    <w:rsid w:val="009F4FF3"/>
    <w:rPr>
      <w:rFonts w:ascii="Times New Roman" w:eastAsia="Times New Roman" w:hAnsi="Times New Roman" w:cs="Times New Roman"/>
      <w:sz w:val="24"/>
      <w:szCs w:val="20"/>
      <w:lang w:eastAsia="ru-RU"/>
    </w:rPr>
  </w:style>
  <w:style w:type="paragraph" w:styleId="23">
    <w:name w:val="Body Text 2"/>
    <w:basedOn w:val="a5"/>
    <w:link w:val="27"/>
    <w:semiHidden/>
    <w:rsid w:val="009F4FF3"/>
    <w:pPr>
      <w:numPr>
        <w:ilvl w:val="1"/>
        <w:numId w:val="21"/>
      </w:numPr>
      <w:spacing w:after="60" w:line="240" w:lineRule="auto"/>
      <w:jc w:val="both"/>
    </w:pPr>
    <w:rPr>
      <w:rFonts w:ascii="Times New Roman" w:eastAsia="Times New Roman" w:hAnsi="Times New Roman" w:cs="Times New Roman"/>
      <w:sz w:val="24"/>
      <w:szCs w:val="20"/>
      <w:lang w:eastAsia="ru-RU"/>
    </w:rPr>
  </w:style>
  <w:style w:type="character" w:customStyle="1" w:styleId="27">
    <w:name w:val="Основной текст 2 Знак"/>
    <w:basedOn w:val="a6"/>
    <w:link w:val="23"/>
    <w:semiHidden/>
    <w:rsid w:val="009F4FF3"/>
    <w:rPr>
      <w:rFonts w:ascii="Times New Roman" w:eastAsia="Times New Roman" w:hAnsi="Times New Roman" w:cs="Times New Roman"/>
      <w:sz w:val="24"/>
      <w:szCs w:val="20"/>
      <w:lang w:eastAsia="ru-RU"/>
    </w:rPr>
  </w:style>
  <w:style w:type="paragraph" w:styleId="afe">
    <w:name w:val="List Bullet"/>
    <w:basedOn w:val="a5"/>
    <w:autoRedefine/>
    <w:semiHidden/>
    <w:rsid w:val="009F4FF3"/>
    <w:pPr>
      <w:widowControl w:val="0"/>
      <w:spacing w:after="60" w:line="240" w:lineRule="auto"/>
      <w:jc w:val="both"/>
    </w:pPr>
    <w:rPr>
      <w:rFonts w:ascii="Times New Roman" w:eastAsia="Times New Roman" w:hAnsi="Times New Roman" w:cs="Times New Roman"/>
      <w:sz w:val="24"/>
      <w:szCs w:val="24"/>
      <w:lang w:eastAsia="ru-RU"/>
    </w:rPr>
  </w:style>
  <w:style w:type="paragraph" w:styleId="21">
    <w:name w:val="List Bullet 2"/>
    <w:basedOn w:val="a5"/>
    <w:autoRedefine/>
    <w:semiHidden/>
    <w:rsid w:val="009F4FF3"/>
    <w:pPr>
      <w:numPr>
        <w:numId w:val="9"/>
      </w:numPr>
      <w:tabs>
        <w:tab w:val="clear" w:pos="643"/>
        <w:tab w:val="num"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30">
    <w:name w:val="List Bullet 3"/>
    <w:basedOn w:val="a5"/>
    <w:autoRedefine/>
    <w:semiHidden/>
    <w:rsid w:val="009F4FF3"/>
    <w:pPr>
      <w:numPr>
        <w:numId w:val="10"/>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5"/>
    <w:autoRedefine/>
    <w:semiHidden/>
    <w:rsid w:val="009F4FF3"/>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5"/>
    <w:autoRedefine/>
    <w:semiHidden/>
    <w:rsid w:val="009F4FF3"/>
    <w:pPr>
      <w:numPr>
        <w:numId w:val="12"/>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5"/>
    <w:semiHidden/>
    <w:rsid w:val="009F4FF3"/>
    <w:pPr>
      <w:numPr>
        <w:numId w:val="13"/>
      </w:numPr>
      <w:spacing w:after="60" w:line="240" w:lineRule="auto"/>
      <w:jc w:val="both"/>
    </w:pPr>
    <w:rPr>
      <w:rFonts w:ascii="Times New Roman" w:eastAsia="Times New Roman" w:hAnsi="Times New Roman" w:cs="Times New Roman"/>
      <w:sz w:val="24"/>
      <w:szCs w:val="20"/>
      <w:lang w:eastAsia="ru-RU"/>
    </w:rPr>
  </w:style>
  <w:style w:type="paragraph" w:styleId="20">
    <w:name w:val="List Number 2"/>
    <w:basedOn w:val="a5"/>
    <w:semiHidden/>
    <w:rsid w:val="009F4FF3"/>
    <w:pPr>
      <w:numPr>
        <w:numId w:val="14"/>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5"/>
    <w:semiHidden/>
    <w:rsid w:val="009F4FF3"/>
    <w:pPr>
      <w:numPr>
        <w:numId w:val="15"/>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5"/>
    <w:semiHidden/>
    <w:rsid w:val="009F4FF3"/>
    <w:pPr>
      <w:numPr>
        <w:numId w:val="16"/>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5"/>
    <w:semiHidden/>
    <w:rsid w:val="009F4FF3"/>
    <w:pPr>
      <w:numPr>
        <w:numId w:val="17"/>
      </w:numPr>
      <w:spacing w:after="60" w:line="240" w:lineRule="auto"/>
      <w:jc w:val="both"/>
    </w:pPr>
    <w:rPr>
      <w:rFonts w:ascii="Times New Roman" w:eastAsia="Times New Roman" w:hAnsi="Times New Roman" w:cs="Times New Roman"/>
      <w:sz w:val="24"/>
      <w:szCs w:val="20"/>
      <w:lang w:eastAsia="ru-RU"/>
    </w:rPr>
  </w:style>
  <w:style w:type="paragraph" w:customStyle="1" w:styleId="a4">
    <w:name w:val="Раздел"/>
    <w:basedOn w:val="a5"/>
    <w:semiHidden/>
    <w:rsid w:val="009F4FF3"/>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f">
    <w:name w:val="Часть"/>
    <w:basedOn w:val="a5"/>
    <w:semiHidden/>
    <w:rsid w:val="009F4FF3"/>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5"/>
    <w:semiHidden/>
    <w:rsid w:val="009F4FF3"/>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5"/>
    <w:semiHidden/>
    <w:rsid w:val="009F4FF3"/>
    <w:pPr>
      <w:numPr>
        <w:numId w:val="21"/>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3"/>
    <w:semiHidden/>
    <w:rsid w:val="009F4FF3"/>
    <w:pPr>
      <w:numPr>
        <w:ilvl w:val="0"/>
        <w:numId w:val="0"/>
      </w:numPr>
      <w:tabs>
        <w:tab w:val="num" w:pos="360"/>
      </w:tabs>
      <w:spacing w:before="180"/>
      <w:ind w:left="360" w:hanging="360"/>
    </w:pPr>
    <w:rPr>
      <w:b/>
    </w:rPr>
  </w:style>
  <w:style w:type="paragraph" w:styleId="aff0">
    <w:name w:val="Title"/>
    <w:basedOn w:val="a5"/>
    <w:link w:val="aff1"/>
    <w:uiPriority w:val="10"/>
    <w:qFormat/>
    <w:rsid w:val="009F4FF3"/>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f1">
    <w:name w:val="Название Знак"/>
    <w:basedOn w:val="a6"/>
    <w:link w:val="aff0"/>
    <w:uiPriority w:val="10"/>
    <w:rsid w:val="009F4FF3"/>
    <w:rPr>
      <w:rFonts w:ascii="Arial" w:eastAsia="Times New Roman" w:hAnsi="Arial" w:cs="Times New Roman"/>
      <w:b/>
      <w:kern w:val="28"/>
      <w:sz w:val="32"/>
      <w:szCs w:val="20"/>
      <w:lang w:eastAsia="ru-RU"/>
    </w:rPr>
  </w:style>
  <w:style w:type="paragraph" w:styleId="aff2">
    <w:name w:val="Subtitle"/>
    <w:basedOn w:val="a5"/>
    <w:link w:val="aff3"/>
    <w:uiPriority w:val="11"/>
    <w:qFormat/>
    <w:rsid w:val="009F4FF3"/>
    <w:pPr>
      <w:spacing w:after="60" w:line="240" w:lineRule="auto"/>
      <w:jc w:val="center"/>
      <w:outlineLvl w:val="1"/>
    </w:pPr>
    <w:rPr>
      <w:rFonts w:ascii="Arial" w:eastAsia="Times New Roman" w:hAnsi="Arial" w:cs="Times New Roman"/>
      <w:sz w:val="24"/>
      <w:szCs w:val="20"/>
      <w:lang w:eastAsia="ru-RU"/>
    </w:rPr>
  </w:style>
  <w:style w:type="character" w:customStyle="1" w:styleId="aff3">
    <w:name w:val="Подзаголовок Знак"/>
    <w:basedOn w:val="a6"/>
    <w:link w:val="aff2"/>
    <w:uiPriority w:val="11"/>
    <w:rsid w:val="009F4FF3"/>
    <w:rPr>
      <w:rFonts w:ascii="Arial" w:eastAsia="Times New Roman" w:hAnsi="Arial" w:cs="Times New Roman"/>
      <w:sz w:val="24"/>
      <w:szCs w:val="20"/>
      <w:lang w:eastAsia="ru-RU"/>
    </w:rPr>
  </w:style>
  <w:style w:type="paragraph" w:customStyle="1" w:styleId="aff4">
    <w:name w:val="Тендерные данные"/>
    <w:basedOn w:val="a5"/>
    <w:semiHidden/>
    <w:rsid w:val="009F4FF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4">
    <w:name w:val="toc 3"/>
    <w:basedOn w:val="a5"/>
    <w:next w:val="a5"/>
    <w:autoRedefine/>
    <w:semiHidden/>
    <w:rsid w:val="009F4FF3"/>
    <w:pPr>
      <w:tabs>
        <w:tab w:val="left" w:pos="1680"/>
        <w:tab w:val="right" w:leader="dot" w:pos="10148"/>
      </w:tabs>
      <w:spacing w:before="100" w:after="0" w:line="240" w:lineRule="auto"/>
      <w:jc w:val="center"/>
    </w:pPr>
    <w:rPr>
      <w:rFonts w:ascii="Times New Roman" w:eastAsia="Times New Roman" w:hAnsi="Times New Roman" w:cs="Times New Roman"/>
      <w:b/>
      <w:kern w:val="28"/>
      <w:sz w:val="24"/>
      <w:szCs w:val="24"/>
      <w:lang w:eastAsia="ru-RU"/>
    </w:rPr>
  </w:style>
  <w:style w:type="paragraph" w:styleId="18">
    <w:name w:val="toc 1"/>
    <w:basedOn w:val="a5"/>
    <w:next w:val="a5"/>
    <w:autoRedefine/>
    <w:uiPriority w:val="39"/>
    <w:rsid w:val="009F4FF3"/>
    <w:pPr>
      <w:tabs>
        <w:tab w:val="left" w:pos="1440"/>
        <w:tab w:val="right" w:leader="dot" w:pos="10148"/>
      </w:tabs>
      <w:spacing w:before="100" w:after="0" w:line="240" w:lineRule="auto"/>
    </w:pPr>
    <w:rPr>
      <w:rFonts w:ascii="Verdana" w:eastAsia="Times New Roman" w:hAnsi="Verdana" w:cs="Arial"/>
      <w:b/>
      <w:bCs/>
      <w:caps/>
      <w:noProof/>
      <w:color w:val="FF0000"/>
      <w:sz w:val="20"/>
      <w:szCs w:val="20"/>
      <w:lang w:eastAsia="ru-RU"/>
    </w:rPr>
  </w:style>
  <w:style w:type="paragraph" w:styleId="28">
    <w:name w:val="toc 2"/>
    <w:basedOn w:val="a5"/>
    <w:next w:val="a5"/>
    <w:autoRedefine/>
    <w:rsid w:val="009F4FF3"/>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f5">
    <w:name w:val="Date"/>
    <w:basedOn w:val="a5"/>
    <w:next w:val="a5"/>
    <w:link w:val="aff6"/>
    <w:semiHidden/>
    <w:rsid w:val="009F4FF3"/>
    <w:pPr>
      <w:spacing w:after="60" w:line="240" w:lineRule="auto"/>
      <w:jc w:val="both"/>
    </w:pPr>
    <w:rPr>
      <w:rFonts w:ascii="Times New Roman" w:eastAsia="Times New Roman" w:hAnsi="Times New Roman" w:cs="Times New Roman"/>
      <w:sz w:val="24"/>
      <w:szCs w:val="20"/>
      <w:lang w:eastAsia="ru-RU"/>
    </w:rPr>
  </w:style>
  <w:style w:type="character" w:customStyle="1" w:styleId="aff6">
    <w:name w:val="Дата Знак"/>
    <w:basedOn w:val="a6"/>
    <w:link w:val="aff5"/>
    <w:semiHidden/>
    <w:rsid w:val="009F4FF3"/>
    <w:rPr>
      <w:rFonts w:ascii="Times New Roman" w:eastAsia="Times New Roman" w:hAnsi="Times New Roman" w:cs="Times New Roman"/>
      <w:sz w:val="24"/>
      <w:szCs w:val="20"/>
      <w:lang w:eastAsia="ru-RU"/>
    </w:rPr>
  </w:style>
  <w:style w:type="paragraph" w:customStyle="1" w:styleId="aff7">
    <w:name w:val="Îáû÷íûé"/>
    <w:semiHidden/>
    <w:rsid w:val="009F4FF3"/>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9F4FF3"/>
    <w:pPr>
      <w:spacing w:after="0" w:line="240" w:lineRule="auto"/>
    </w:pPr>
    <w:rPr>
      <w:rFonts w:ascii="Courier" w:eastAsia="Times New Roman" w:hAnsi="Courier" w:cs="Times New Roman"/>
      <w:sz w:val="24"/>
      <w:szCs w:val="20"/>
      <w:lang w:val="en-GB" w:eastAsia="ru-RU"/>
    </w:rPr>
  </w:style>
  <w:style w:type="paragraph" w:styleId="aff9">
    <w:name w:val="Body Text"/>
    <w:basedOn w:val="a5"/>
    <w:link w:val="affa"/>
    <w:rsid w:val="009F4FF3"/>
    <w:pPr>
      <w:spacing w:after="120" w:line="240" w:lineRule="auto"/>
      <w:jc w:val="both"/>
    </w:pPr>
    <w:rPr>
      <w:rFonts w:ascii="Times New Roman" w:eastAsia="Times New Roman" w:hAnsi="Times New Roman" w:cs="Times New Roman"/>
      <w:sz w:val="24"/>
      <w:szCs w:val="20"/>
      <w:lang w:eastAsia="ru-RU"/>
    </w:rPr>
  </w:style>
  <w:style w:type="character" w:customStyle="1" w:styleId="affa">
    <w:name w:val="Основной текст Знак"/>
    <w:basedOn w:val="a6"/>
    <w:link w:val="aff9"/>
    <w:rsid w:val="009F4FF3"/>
    <w:rPr>
      <w:rFonts w:ascii="Times New Roman" w:eastAsia="Times New Roman" w:hAnsi="Times New Roman" w:cs="Times New Roman"/>
      <w:sz w:val="24"/>
      <w:szCs w:val="20"/>
      <w:lang w:eastAsia="ru-RU"/>
    </w:rPr>
  </w:style>
  <w:style w:type="paragraph" w:customStyle="1" w:styleId="affb">
    <w:name w:val="Подраздел"/>
    <w:basedOn w:val="a5"/>
    <w:semiHidden/>
    <w:rsid w:val="009F4FF3"/>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9">
    <w:name w:val="Body Text Indent 2"/>
    <w:aliases w:val=" Знак"/>
    <w:basedOn w:val="a5"/>
    <w:link w:val="2a"/>
    <w:rsid w:val="009F4FF3"/>
    <w:pPr>
      <w:spacing w:after="120" w:line="480" w:lineRule="auto"/>
      <w:ind w:left="283"/>
      <w:jc w:val="both"/>
    </w:pPr>
    <w:rPr>
      <w:rFonts w:ascii="Arial" w:eastAsia="Times New Roman" w:hAnsi="Arial" w:cs="Times New Roman"/>
      <w:sz w:val="24"/>
      <w:szCs w:val="24"/>
      <w:lang w:eastAsia="ru-RU"/>
    </w:rPr>
  </w:style>
  <w:style w:type="character" w:customStyle="1" w:styleId="2a">
    <w:name w:val="Основной текст с отступом 2 Знак"/>
    <w:aliases w:val=" Знак Знак"/>
    <w:basedOn w:val="a6"/>
    <w:link w:val="29"/>
    <w:rsid w:val="009F4FF3"/>
    <w:rPr>
      <w:rFonts w:ascii="Arial" w:eastAsia="Times New Roman" w:hAnsi="Arial" w:cs="Times New Roman"/>
      <w:sz w:val="24"/>
      <w:szCs w:val="24"/>
      <w:lang w:eastAsia="ru-RU"/>
    </w:rPr>
  </w:style>
  <w:style w:type="paragraph" w:styleId="35">
    <w:name w:val="Body Text Indent 3"/>
    <w:basedOn w:val="a5"/>
    <w:link w:val="36"/>
    <w:semiHidden/>
    <w:rsid w:val="009F4FF3"/>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6"/>
    <w:link w:val="35"/>
    <w:semiHidden/>
    <w:rsid w:val="009F4FF3"/>
    <w:rPr>
      <w:rFonts w:ascii="Times New Roman" w:eastAsia="Times New Roman" w:hAnsi="Times New Roman" w:cs="Times New Roman"/>
      <w:sz w:val="16"/>
      <w:szCs w:val="20"/>
      <w:lang w:eastAsia="ru-RU"/>
    </w:rPr>
  </w:style>
  <w:style w:type="paragraph" w:styleId="affc">
    <w:name w:val="Block Text"/>
    <w:basedOn w:val="a5"/>
    <w:semiHidden/>
    <w:rsid w:val="009F4FF3"/>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fd">
    <w:name w:val="page number"/>
    <w:rsid w:val="009F4FF3"/>
    <w:rPr>
      <w:rFonts w:ascii="Times New Roman" w:hAnsi="Times New Roman"/>
    </w:rPr>
  </w:style>
  <w:style w:type="paragraph" w:styleId="37">
    <w:name w:val="Body Text 3"/>
    <w:basedOn w:val="a5"/>
    <w:link w:val="38"/>
    <w:semiHidden/>
    <w:rsid w:val="009F4FF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6"/>
    <w:link w:val="37"/>
    <w:semiHidden/>
    <w:rsid w:val="009F4FF3"/>
    <w:rPr>
      <w:rFonts w:ascii="Times New Roman" w:eastAsia="Times New Roman" w:hAnsi="Times New Roman" w:cs="Times New Roman"/>
      <w:b/>
      <w:i/>
      <w:szCs w:val="24"/>
      <w:lang w:eastAsia="ru-RU"/>
    </w:rPr>
  </w:style>
  <w:style w:type="paragraph" w:styleId="affe">
    <w:name w:val="Plain Text"/>
    <w:basedOn w:val="a5"/>
    <w:link w:val="afff"/>
    <w:uiPriority w:val="99"/>
    <w:rsid w:val="009F4FF3"/>
    <w:pPr>
      <w:spacing w:after="0" w:line="240" w:lineRule="auto"/>
    </w:pPr>
    <w:rPr>
      <w:rFonts w:ascii="Courier New" w:eastAsia="Times New Roman" w:hAnsi="Courier New" w:cs="Times New Roman"/>
      <w:sz w:val="20"/>
      <w:szCs w:val="20"/>
      <w:lang w:eastAsia="ru-RU"/>
    </w:rPr>
  </w:style>
  <w:style w:type="character" w:customStyle="1" w:styleId="afff">
    <w:name w:val="Текст Знак"/>
    <w:basedOn w:val="a6"/>
    <w:link w:val="affe"/>
    <w:uiPriority w:val="99"/>
    <w:rsid w:val="009F4FF3"/>
    <w:rPr>
      <w:rFonts w:ascii="Courier New" w:eastAsia="Times New Roman" w:hAnsi="Courier New" w:cs="Times New Roman"/>
      <w:sz w:val="20"/>
      <w:szCs w:val="20"/>
      <w:lang w:eastAsia="ru-RU"/>
    </w:rPr>
  </w:style>
  <w:style w:type="paragraph" w:customStyle="1" w:styleId="ConsNormal">
    <w:name w:val="ConsNormal"/>
    <w:semiHidden/>
    <w:rsid w:val="009F4F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0">
    <w:name w:val="Normal (Web)"/>
    <w:aliases w:val="Обычный (Web),Обычный (веб) Знак,Знак Знак2,Обычный (веб) Знак Знак Знак1,Знак Знак Знак Знак Знак,Знак Знак1 Знак,Обычный (веб) Знак Знак Знак Знак,Знак Знак Знак1 Знак Знак,Обычный (веб) Знак Знак Знак,Знак Знак1"/>
    <w:basedOn w:val="a5"/>
    <w:link w:val="19"/>
    <w:rsid w:val="009F4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9F4F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1">
    <w:name w:val="Основной шрифт"/>
    <w:rsid w:val="009F4FF3"/>
  </w:style>
  <w:style w:type="numbering" w:styleId="111111">
    <w:name w:val="Outline List 2"/>
    <w:basedOn w:val="a8"/>
    <w:semiHidden/>
    <w:rsid w:val="009F4FF3"/>
    <w:pPr>
      <w:numPr>
        <w:numId w:val="22"/>
      </w:numPr>
    </w:pPr>
  </w:style>
  <w:style w:type="numbering" w:styleId="1ai">
    <w:name w:val="Outline List 1"/>
    <w:basedOn w:val="a8"/>
    <w:semiHidden/>
    <w:rsid w:val="009F4FF3"/>
    <w:pPr>
      <w:numPr>
        <w:numId w:val="23"/>
      </w:numPr>
    </w:pPr>
  </w:style>
  <w:style w:type="paragraph" w:styleId="HTML">
    <w:name w:val="HTML Address"/>
    <w:basedOn w:val="a5"/>
    <w:link w:val="HTML0"/>
    <w:semiHidden/>
    <w:rsid w:val="009F4FF3"/>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6"/>
    <w:link w:val="HTML"/>
    <w:semiHidden/>
    <w:rsid w:val="009F4FF3"/>
    <w:rPr>
      <w:rFonts w:ascii="Times New Roman" w:eastAsia="Times New Roman" w:hAnsi="Times New Roman" w:cs="Times New Roman"/>
      <w:i/>
      <w:iCs/>
      <w:sz w:val="24"/>
      <w:szCs w:val="24"/>
      <w:lang w:eastAsia="ru-RU"/>
    </w:rPr>
  </w:style>
  <w:style w:type="paragraph" w:styleId="afff2">
    <w:name w:val="envelope address"/>
    <w:basedOn w:val="a5"/>
    <w:semiHidden/>
    <w:rsid w:val="009F4FF3"/>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6"/>
    <w:semiHidden/>
    <w:rsid w:val="009F4FF3"/>
  </w:style>
  <w:style w:type="table" w:styleId="-1">
    <w:name w:val="Table Web 1"/>
    <w:basedOn w:val="a7"/>
    <w:semiHidden/>
    <w:rsid w:val="009F4FF3"/>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rsid w:val="009F4FF3"/>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rsid w:val="009F4FF3"/>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3">
    <w:name w:val="Emphasis"/>
    <w:uiPriority w:val="20"/>
    <w:qFormat/>
    <w:rsid w:val="009F4FF3"/>
    <w:rPr>
      <w:i/>
      <w:iCs/>
    </w:rPr>
  </w:style>
  <w:style w:type="paragraph" w:styleId="afff4">
    <w:name w:val="Note Heading"/>
    <w:basedOn w:val="a5"/>
    <w:next w:val="a5"/>
    <w:link w:val="afff5"/>
    <w:semiHidden/>
    <w:rsid w:val="009F4FF3"/>
    <w:pPr>
      <w:spacing w:after="60" w:line="240" w:lineRule="auto"/>
      <w:jc w:val="both"/>
    </w:pPr>
    <w:rPr>
      <w:rFonts w:ascii="Times New Roman" w:eastAsia="Times New Roman" w:hAnsi="Times New Roman" w:cs="Times New Roman"/>
      <w:sz w:val="24"/>
      <w:szCs w:val="24"/>
      <w:lang w:eastAsia="ru-RU"/>
    </w:rPr>
  </w:style>
  <w:style w:type="character" w:customStyle="1" w:styleId="afff5">
    <w:name w:val="Заголовок записки Знак"/>
    <w:basedOn w:val="a6"/>
    <w:link w:val="afff4"/>
    <w:semiHidden/>
    <w:rsid w:val="009F4FF3"/>
    <w:rPr>
      <w:rFonts w:ascii="Times New Roman" w:eastAsia="Times New Roman" w:hAnsi="Times New Roman" w:cs="Times New Roman"/>
      <w:sz w:val="24"/>
      <w:szCs w:val="24"/>
      <w:lang w:eastAsia="ru-RU"/>
    </w:rPr>
  </w:style>
  <w:style w:type="table" w:styleId="afff6">
    <w:name w:val="Table Elegant"/>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7"/>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9F4FF3"/>
    <w:rPr>
      <w:rFonts w:ascii="Courier New" w:hAnsi="Courier New" w:cs="Courier New"/>
      <w:sz w:val="20"/>
      <w:szCs w:val="20"/>
    </w:rPr>
  </w:style>
  <w:style w:type="table" w:styleId="1b">
    <w:name w:val="Table Classic 1"/>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7"/>
    <w:semiHidden/>
    <w:rsid w:val="009F4FF3"/>
    <w:pPr>
      <w:spacing w:after="60" w:line="240" w:lineRule="auto"/>
      <w:jc w:val="both"/>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9F4FF3"/>
    <w:rPr>
      <w:rFonts w:ascii="Courier New" w:hAnsi="Courier New" w:cs="Courier New"/>
      <w:sz w:val="20"/>
      <w:szCs w:val="20"/>
    </w:rPr>
  </w:style>
  <w:style w:type="paragraph" w:styleId="afff7">
    <w:name w:val="Body Text First Indent"/>
    <w:basedOn w:val="aff9"/>
    <w:link w:val="afff8"/>
    <w:semiHidden/>
    <w:rsid w:val="009F4FF3"/>
    <w:pPr>
      <w:ind w:firstLine="210"/>
    </w:pPr>
    <w:rPr>
      <w:szCs w:val="24"/>
    </w:rPr>
  </w:style>
  <w:style w:type="character" w:customStyle="1" w:styleId="afff8">
    <w:name w:val="Красная строка Знак"/>
    <w:basedOn w:val="affa"/>
    <w:link w:val="afff7"/>
    <w:semiHidden/>
    <w:rsid w:val="009F4FF3"/>
    <w:rPr>
      <w:rFonts w:ascii="Times New Roman" w:eastAsia="Times New Roman" w:hAnsi="Times New Roman" w:cs="Times New Roman"/>
      <w:sz w:val="24"/>
      <w:szCs w:val="24"/>
      <w:lang w:eastAsia="ru-RU"/>
    </w:rPr>
  </w:style>
  <w:style w:type="paragraph" w:styleId="2d">
    <w:name w:val="Body Text First Indent 2"/>
    <w:basedOn w:val="afc"/>
    <w:link w:val="2e"/>
    <w:semiHidden/>
    <w:rsid w:val="009F4FF3"/>
    <w:pPr>
      <w:spacing w:before="0" w:after="120"/>
      <w:ind w:left="283" w:firstLine="210"/>
    </w:pPr>
    <w:rPr>
      <w:szCs w:val="24"/>
    </w:rPr>
  </w:style>
  <w:style w:type="character" w:customStyle="1" w:styleId="2e">
    <w:name w:val="Красная строка 2 Знак"/>
    <w:basedOn w:val="afd"/>
    <w:link w:val="2d"/>
    <w:semiHidden/>
    <w:rsid w:val="009F4FF3"/>
    <w:rPr>
      <w:rFonts w:ascii="Times New Roman" w:eastAsia="Times New Roman" w:hAnsi="Times New Roman" w:cs="Times New Roman"/>
      <w:sz w:val="24"/>
      <w:szCs w:val="24"/>
      <w:lang w:eastAsia="ru-RU"/>
    </w:rPr>
  </w:style>
  <w:style w:type="character" w:styleId="afff9">
    <w:name w:val="line number"/>
    <w:basedOn w:val="a6"/>
    <w:semiHidden/>
    <w:rsid w:val="009F4FF3"/>
  </w:style>
  <w:style w:type="character" w:styleId="HTML4">
    <w:name w:val="HTML Sample"/>
    <w:semiHidden/>
    <w:rsid w:val="009F4FF3"/>
    <w:rPr>
      <w:rFonts w:ascii="Courier New" w:hAnsi="Courier New" w:cs="Courier New"/>
    </w:rPr>
  </w:style>
  <w:style w:type="paragraph" w:styleId="2f">
    <w:name w:val="envelope return"/>
    <w:basedOn w:val="a5"/>
    <w:semiHidden/>
    <w:rsid w:val="009F4FF3"/>
    <w:pPr>
      <w:spacing w:after="60" w:line="240" w:lineRule="auto"/>
      <w:jc w:val="both"/>
    </w:pPr>
    <w:rPr>
      <w:rFonts w:ascii="Arial" w:eastAsia="Times New Roman" w:hAnsi="Arial" w:cs="Arial"/>
      <w:sz w:val="20"/>
      <w:szCs w:val="20"/>
      <w:lang w:eastAsia="ru-RU"/>
    </w:rPr>
  </w:style>
  <w:style w:type="table" w:styleId="1c">
    <w:name w:val="Table 3D effects 1"/>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7"/>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7"/>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a">
    <w:name w:val="Normal Indent"/>
    <w:basedOn w:val="a5"/>
    <w:semiHidden/>
    <w:rsid w:val="009F4FF3"/>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semiHidden/>
    <w:rsid w:val="009F4FF3"/>
    <w:rPr>
      <w:i/>
      <w:iCs/>
    </w:rPr>
  </w:style>
  <w:style w:type="character" w:styleId="HTML6">
    <w:name w:val="HTML Variable"/>
    <w:semiHidden/>
    <w:rsid w:val="009F4FF3"/>
    <w:rPr>
      <w:i/>
      <w:iCs/>
    </w:rPr>
  </w:style>
  <w:style w:type="character" w:styleId="HTML7">
    <w:name w:val="HTML Typewriter"/>
    <w:semiHidden/>
    <w:rsid w:val="009F4FF3"/>
    <w:rPr>
      <w:rFonts w:ascii="Courier New" w:hAnsi="Courier New" w:cs="Courier New"/>
      <w:sz w:val="20"/>
      <w:szCs w:val="20"/>
    </w:rPr>
  </w:style>
  <w:style w:type="paragraph" w:styleId="afffb">
    <w:name w:val="Signature"/>
    <w:basedOn w:val="a5"/>
    <w:link w:val="afffc"/>
    <w:semiHidden/>
    <w:rsid w:val="009F4FF3"/>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6"/>
    <w:link w:val="afffb"/>
    <w:semiHidden/>
    <w:rsid w:val="009F4FF3"/>
    <w:rPr>
      <w:rFonts w:ascii="Times New Roman" w:eastAsia="Times New Roman" w:hAnsi="Times New Roman" w:cs="Times New Roman"/>
      <w:sz w:val="24"/>
      <w:szCs w:val="24"/>
      <w:lang w:eastAsia="ru-RU"/>
    </w:rPr>
  </w:style>
  <w:style w:type="paragraph" w:styleId="afffd">
    <w:name w:val="Salutation"/>
    <w:basedOn w:val="a5"/>
    <w:next w:val="a5"/>
    <w:link w:val="afffe"/>
    <w:semiHidden/>
    <w:rsid w:val="009F4FF3"/>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6"/>
    <w:link w:val="afffd"/>
    <w:semiHidden/>
    <w:rsid w:val="009F4FF3"/>
    <w:rPr>
      <w:rFonts w:ascii="Times New Roman" w:eastAsia="Times New Roman" w:hAnsi="Times New Roman" w:cs="Times New Roman"/>
      <w:sz w:val="24"/>
      <w:szCs w:val="24"/>
      <w:lang w:eastAsia="ru-RU"/>
    </w:rPr>
  </w:style>
  <w:style w:type="paragraph" w:styleId="affff">
    <w:name w:val="List Continue"/>
    <w:basedOn w:val="a5"/>
    <w:semiHidden/>
    <w:rsid w:val="009F4FF3"/>
    <w:pPr>
      <w:spacing w:after="120" w:line="240" w:lineRule="auto"/>
      <w:ind w:left="283"/>
      <w:jc w:val="both"/>
    </w:pPr>
    <w:rPr>
      <w:rFonts w:ascii="Times New Roman" w:eastAsia="Times New Roman" w:hAnsi="Times New Roman" w:cs="Times New Roman"/>
      <w:sz w:val="24"/>
      <w:szCs w:val="24"/>
      <w:lang w:eastAsia="ru-RU"/>
    </w:rPr>
  </w:style>
  <w:style w:type="paragraph" w:styleId="2f1">
    <w:name w:val="List Continue 2"/>
    <w:basedOn w:val="a5"/>
    <w:semiHidden/>
    <w:rsid w:val="009F4FF3"/>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5"/>
    <w:semiHidden/>
    <w:rsid w:val="009F4FF3"/>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5"/>
    <w:semiHidden/>
    <w:rsid w:val="009F4FF3"/>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5"/>
    <w:semiHidden/>
    <w:rsid w:val="009F4FF3"/>
    <w:pPr>
      <w:spacing w:after="120" w:line="240" w:lineRule="auto"/>
      <w:ind w:left="1415"/>
      <w:jc w:val="both"/>
    </w:pPr>
    <w:rPr>
      <w:rFonts w:ascii="Times New Roman" w:eastAsia="Times New Roman" w:hAnsi="Times New Roman" w:cs="Times New Roman"/>
      <w:sz w:val="24"/>
      <w:szCs w:val="24"/>
      <w:lang w:eastAsia="ru-RU"/>
    </w:rPr>
  </w:style>
  <w:style w:type="table" w:styleId="1d">
    <w:name w:val="Table Simple 1"/>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0">
    <w:name w:val="Closing"/>
    <w:basedOn w:val="a5"/>
    <w:link w:val="affff1"/>
    <w:semiHidden/>
    <w:rsid w:val="009F4FF3"/>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6"/>
    <w:link w:val="affff0"/>
    <w:semiHidden/>
    <w:rsid w:val="009F4FF3"/>
    <w:rPr>
      <w:rFonts w:ascii="Times New Roman" w:eastAsia="Times New Roman" w:hAnsi="Times New Roman" w:cs="Times New Roman"/>
      <w:sz w:val="24"/>
      <w:szCs w:val="24"/>
      <w:lang w:eastAsia="ru-RU"/>
    </w:rPr>
  </w:style>
  <w:style w:type="table" w:styleId="1e">
    <w:name w:val="Table Grid 1"/>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semiHidden/>
    <w:rsid w:val="009F4FF3"/>
    <w:pPr>
      <w:spacing w:after="60" w:line="240" w:lineRule="auto"/>
      <w:jc w:val="both"/>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2">
    <w:name w:val="Table Contemporary"/>
    <w:basedOn w:val="a7"/>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3">
    <w:name w:val="List"/>
    <w:basedOn w:val="a5"/>
    <w:semiHidden/>
    <w:rsid w:val="009F4FF3"/>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5"/>
    <w:semiHidden/>
    <w:rsid w:val="009F4FF3"/>
    <w:pPr>
      <w:spacing w:after="60" w:line="240" w:lineRule="auto"/>
      <w:ind w:left="566" w:hanging="283"/>
      <w:jc w:val="both"/>
    </w:pPr>
    <w:rPr>
      <w:rFonts w:ascii="Times New Roman" w:eastAsia="Times New Roman" w:hAnsi="Times New Roman" w:cs="Times New Roman"/>
      <w:sz w:val="24"/>
      <w:szCs w:val="24"/>
      <w:lang w:eastAsia="ru-RU"/>
    </w:rPr>
  </w:style>
  <w:style w:type="paragraph" w:styleId="3e">
    <w:name w:val="List 3"/>
    <w:basedOn w:val="a5"/>
    <w:semiHidden/>
    <w:rsid w:val="009F4FF3"/>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5"/>
    <w:semiHidden/>
    <w:rsid w:val="009F4FF3"/>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5"/>
    <w:semiHidden/>
    <w:rsid w:val="009F4FF3"/>
    <w:pPr>
      <w:spacing w:after="60" w:line="240" w:lineRule="auto"/>
      <w:ind w:left="1415" w:hanging="283"/>
      <w:jc w:val="both"/>
    </w:pPr>
    <w:rPr>
      <w:rFonts w:ascii="Times New Roman" w:eastAsia="Times New Roman" w:hAnsi="Times New Roman" w:cs="Times New Roman"/>
      <w:sz w:val="24"/>
      <w:szCs w:val="24"/>
      <w:lang w:eastAsia="ru-RU"/>
    </w:rPr>
  </w:style>
  <w:style w:type="table" w:styleId="affff4">
    <w:name w:val="Table Professional"/>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5"/>
    <w:link w:val="HTML9"/>
    <w:uiPriority w:val="99"/>
    <w:rsid w:val="009F4FF3"/>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6"/>
    <w:link w:val="HTML8"/>
    <w:uiPriority w:val="99"/>
    <w:rsid w:val="009F4FF3"/>
    <w:rPr>
      <w:rFonts w:ascii="Courier New" w:eastAsia="Times New Roman" w:hAnsi="Courier New" w:cs="Courier New"/>
      <w:sz w:val="20"/>
      <w:szCs w:val="20"/>
      <w:lang w:eastAsia="ru-RU"/>
    </w:rPr>
  </w:style>
  <w:style w:type="numbering" w:styleId="a2">
    <w:name w:val="Outline List 3"/>
    <w:basedOn w:val="a8"/>
    <w:semiHidden/>
    <w:rsid w:val="009F4FF3"/>
    <w:pPr>
      <w:numPr>
        <w:numId w:val="24"/>
      </w:numPr>
    </w:pPr>
  </w:style>
  <w:style w:type="table" w:styleId="1f">
    <w:name w:val="Table Columns 1"/>
    <w:basedOn w:val="a7"/>
    <w:semiHidden/>
    <w:rsid w:val="009F4FF3"/>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semiHidden/>
    <w:rsid w:val="009F4FF3"/>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semiHidden/>
    <w:rsid w:val="009F4FF3"/>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semiHidden/>
    <w:rsid w:val="009F4FF3"/>
    <w:pPr>
      <w:spacing w:after="60" w:line="240" w:lineRule="auto"/>
      <w:jc w:val="both"/>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7"/>
    <w:semiHidden/>
    <w:rsid w:val="009F4FF3"/>
    <w:pPr>
      <w:spacing w:after="60" w:line="240" w:lineRule="auto"/>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5">
    <w:name w:val="Strong"/>
    <w:uiPriority w:val="22"/>
    <w:qFormat/>
    <w:rsid w:val="009F4FF3"/>
    <w:rPr>
      <w:b/>
      <w:bCs/>
    </w:rPr>
  </w:style>
  <w:style w:type="table" w:styleId="-10">
    <w:name w:val="Table List 1"/>
    <w:basedOn w:val="a7"/>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semiHidden/>
    <w:rsid w:val="009F4FF3"/>
    <w:pPr>
      <w:spacing w:after="60" w:line="240" w:lineRule="auto"/>
      <w:jc w:val="both"/>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6">
    <w:name w:val="Table Theme"/>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7"/>
    <w:semiHidden/>
    <w:rsid w:val="009F4FF3"/>
    <w:pPr>
      <w:spacing w:after="60" w:line="240" w:lineRule="auto"/>
      <w:jc w:val="both"/>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semiHidden/>
    <w:rsid w:val="009F4FF3"/>
    <w:pPr>
      <w:spacing w:after="60" w:line="240" w:lineRule="auto"/>
      <w:jc w:val="both"/>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9F4FF3"/>
    <w:rPr>
      <w:i/>
      <w:iCs/>
    </w:rPr>
  </w:style>
  <w:style w:type="paragraph" w:styleId="affff7">
    <w:name w:val="Message Header"/>
    <w:basedOn w:val="a5"/>
    <w:link w:val="affff8"/>
    <w:semiHidden/>
    <w:rsid w:val="009F4FF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8">
    <w:name w:val="Шапка Знак"/>
    <w:basedOn w:val="a6"/>
    <w:link w:val="affff7"/>
    <w:semiHidden/>
    <w:rsid w:val="009F4FF3"/>
    <w:rPr>
      <w:rFonts w:ascii="Arial" w:eastAsia="Times New Roman" w:hAnsi="Arial" w:cs="Arial"/>
      <w:sz w:val="24"/>
      <w:szCs w:val="24"/>
      <w:shd w:val="pct20" w:color="auto" w:fill="auto"/>
      <w:lang w:eastAsia="ru-RU"/>
    </w:rPr>
  </w:style>
  <w:style w:type="paragraph" w:styleId="affff9">
    <w:name w:val="E-mail Signature"/>
    <w:basedOn w:val="a5"/>
    <w:link w:val="affffa"/>
    <w:semiHidden/>
    <w:rsid w:val="009F4FF3"/>
    <w:pPr>
      <w:spacing w:after="60" w:line="240" w:lineRule="auto"/>
      <w:jc w:val="both"/>
    </w:pPr>
    <w:rPr>
      <w:rFonts w:ascii="Times New Roman" w:eastAsia="Times New Roman" w:hAnsi="Times New Roman" w:cs="Times New Roman"/>
      <w:sz w:val="24"/>
      <w:szCs w:val="24"/>
      <w:lang w:eastAsia="ru-RU"/>
    </w:rPr>
  </w:style>
  <w:style w:type="character" w:customStyle="1" w:styleId="affffa">
    <w:name w:val="Электронная подпись Знак"/>
    <w:basedOn w:val="a6"/>
    <w:link w:val="affff9"/>
    <w:semiHidden/>
    <w:rsid w:val="009F4FF3"/>
    <w:rPr>
      <w:rFonts w:ascii="Times New Roman" w:eastAsia="Times New Roman" w:hAnsi="Times New Roman" w:cs="Times New Roman"/>
      <w:sz w:val="24"/>
      <w:szCs w:val="24"/>
      <w:lang w:eastAsia="ru-RU"/>
    </w:rPr>
  </w:style>
  <w:style w:type="paragraph" w:styleId="48">
    <w:name w:val="toc 4"/>
    <w:basedOn w:val="a5"/>
    <w:next w:val="a5"/>
    <w:autoRedefine/>
    <w:semiHidden/>
    <w:rsid w:val="009F4FF3"/>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5"/>
    <w:next w:val="a5"/>
    <w:autoRedefine/>
    <w:semiHidden/>
    <w:rsid w:val="009F4FF3"/>
    <w:pPr>
      <w:spacing w:after="0" w:line="240" w:lineRule="auto"/>
      <w:ind w:left="720"/>
    </w:pPr>
    <w:rPr>
      <w:rFonts w:ascii="Times New Roman" w:eastAsia="Times New Roman" w:hAnsi="Times New Roman" w:cs="Times New Roman"/>
      <w:sz w:val="20"/>
      <w:szCs w:val="20"/>
      <w:lang w:eastAsia="ru-RU"/>
    </w:rPr>
  </w:style>
  <w:style w:type="paragraph" w:styleId="63">
    <w:name w:val="toc 6"/>
    <w:basedOn w:val="a5"/>
    <w:next w:val="a5"/>
    <w:autoRedefine/>
    <w:semiHidden/>
    <w:rsid w:val="009F4FF3"/>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5"/>
    <w:next w:val="a5"/>
    <w:autoRedefine/>
    <w:semiHidden/>
    <w:rsid w:val="009F4FF3"/>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5"/>
    <w:next w:val="a5"/>
    <w:autoRedefine/>
    <w:semiHidden/>
    <w:rsid w:val="009F4FF3"/>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5"/>
    <w:next w:val="a5"/>
    <w:autoRedefine/>
    <w:semiHidden/>
    <w:rsid w:val="009F4FF3"/>
    <w:pPr>
      <w:spacing w:after="0" w:line="240" w:lineRule="auto"/>
      <w:ind w:left="1680"/>
    </w:pPr>
    <w:rPr>
      <w:rFonts w:ascii="Times New Roman" w:eastAsia="Times New Roman" w:hAnsi="Times New Roman" w:cs="Times New Roman"/>
      <w:sz w:val="20"/>
      <w:szCs w:val="20"/>
      <w:lang w:eastAsia="ru-RU"/>
    </w:rPr>
  </w:style>
  <w:style w:type="paragraph" w:customStyle="1" w:styleId="1f1">
    <w:name w:val="Стиль1"/>
    <w:basedOn w:val="a5"/>
    <w:rsid w:val="009F4FF3"/>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5"/>
    <w:rsid w:val="009F4FF3"/>
  </w:style>
  <w:style w:type="numbering" w:customStyle="1" w:styleId="1">
    <w:name w:val="Текущий список1"/>
    <w:rsid w:val="009F4FF3"/>
    <w:pPr>
      <w:numPr>
        <w:numId w:val="25"/>
      </w:numPr>
    </w:pPr>
  </w:style>
  <w:style w:type="paragraph" w:customStyle="1" w:styleId="212">
    <w:name w:val="Заголовок 2.1"/>
    <w:basedOn w:val="13"/>
    <w:rsid w:val="009F4FF3"/>
    <w:pPr>
      <w:widowControl w:val="0"/>
      <w:suppressLineNumbers/>
      <w:suppressAutoHyphens/>
      <w:spacing w:before="240" w:after="60" w:line="240" w:lineRule="auto"/>
      <w:jc w:val="center"/>
    </w:pPr>
    <w:rPr>
      <w:rFonts w:ascii="Times New Roman" w:eastAsia="Times New Roman" w:hAnsi="Times New Roman" w:cs="Times New Roman"/>
      <w:bCs w:val="0"/>
      <w:caps/>
      <w:color w:val="auto"/>
      <w:kern w:val="28"/>
      <w:sz w:val="36"/>
      <w:lang w:eastAsia="ru-RU"/>
    </w:rPr>
  </w:style>
  <w:style w:type="paragraph" w:customStyle="1" w:styleId="2f7">
    <w:name w:val="Стиль2"/>
    <w:basedOn w:val="20"/>
    <w:rsid w:val="009F4FF3"/>
    <w:pPr>
      <w:keepNext/>
      <w:keepLines/>
      <w:widowControl w:val="0"/>
      <w:numPr>
        <w:numId w:val="0"/>
      </w:numPr>
      <w:suppressLineNumbers/>
      <w:suppressAutoHyphens/>
    </w:pPr>
    <w:rPr>
      <w:b/>
    </w:rPr>
  </w:style>
  <w:style w:type="paragraph" w:customStyle="1" w:styleId="3f1">
    <w:name w:val="Стиль3 Знак"/>
    <w:basedOn w:val="29"/>
    <w:link w:val="3f2"/>
    <w:rsid w:val="009F4FF3"/>
    <w:pPr>
      <w:widowControl w:val="0"/>
      <w:adjustRightInd w:val="0"/>
      <w:spacing w:after="0" w:line="240" w:lineRule="auto"/>
      <w:ind w:left="0"/>
      <w:textAlignment w:val="baseline"/>
    </w:pPr>
  </w:style>
  <w:style w:type="numbering" w:customStyle="1" w:styleId="24">
    <w:name w:val="Текущий список2"/>
    <w:rsid w:val="009F4FF3"/>
    <w:pPr>
      <w:numPr>
        <w:numId w:val="26"/>
      </w:numPr>
    </w:pPr>
  </w:style>
  <w:style w:type="paragraph" w:customStyle="1" w:styleId="2-11">
    <w:name w:val="содержание2-11"/>
    <w:basedOn w:val="a5"/>
    <w:rsid w:val="009F4FF3"/>
    <w:pPr>
      <w:spacing w:after="60" w:line="240" w:lineRule="auto"/>
      <w:jc w:val="both"/>
    </w:pPr>
    <w:rPr>
      <w:rFonts w:ascii="Times New Roman" w:eastAsia="Times New Roman" w:hAnsi="Times New Roman" w:cs="Times New Roman"/>
      <w:sz w:val="24"/>
      <w:szCs w:val="24"/>
      <w:lang w:eastAsia="ru-RU"/>
    </w:rPr>
  </w:style>
  <w:style w:type="character" w:customStyle="1" w:styleId="3f2">
    <w:name w:val="Стиль3 Знак Знак"/>
    <w:basedOn w:val="2a"/>
    <w:link w:val="3f1"/>
    <w:rsid w:val="009F4FF3"/>
    <w:rPr>
      <w:rFonts w:ascii="Arial" w:eastAsia="Times New Roman" w:hAnsi="Arial" w:cs="Times New Roman"/>
      <w:sz w:val="24"/>
      <w:szCs w:val="24"/>
      <w:lang w:eastAsia="ru-RU"/>
    </w:rPr>
  </w:style>
  <w:style w:type="paragraph" w:customStyle="1" w:styleId="49">
    <w:name w:val="Стиль4"/>
    <w:basedOn w:val="25"/>
    <w:next w:val="a5"/>
    <w:rsid w:val="009F4FF3"/>
    <w:pPr>
      <w:keepLines/>
      <w:widowControl w:val="0"/>
      <w:suppressLineNumbers/>
      <w:suppressAutoHyphens/>
      <w:ind w:firstLine="567"/>
    </w:pPr>
  </w:style>
  <w:style w:type="paragraph" w:customStyle="1" w:styleId="affffb">
    <w:name w:val="Таблица заголовок"/>
    <w:basedOn w:val="a5"/>
    <w:rsid w:val="009F4FF3"/>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c">
    <w:name w:val="текст таблицы"/>
    <w:basedOn w:val="a5"/>
    <w:rsid w:val="009F4FF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d">
    <w:name w:val="Пункт Знак"/>
    <w:basedOn w:val="a5"/>
    <w:rsid w:val="009F4FF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table" w:customStyle="1" w:styleId="1f2">
    <w:name w:val="Таблица1"/>
    <w:basedOn w:val="a7"/>
    <w:rsid w:val="009F4FF3"/>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e">
    <w:name w:val="a"/>
    <w:basedOn w:val="a5"/>
    <w:rsid w:val="009F4FF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
    <w:name w:val="Словарная статья"/>
    <w:basedOn w:val="a5"/>
    <w:next w:val="a5"/>
    <w:rsid w:val="009F4FF3"/>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f0">
    <w:name w:val="Комментарий пользователя"/>
    <w:basedOn w:val="a5"/>
    <w:next w:val="a5"/>
    <w:rsid w:val="009F4FF3"/>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10">
    <w:name w:val="Стиль3 Знак Знак1"/>
    <w:rsid w:val="009F4FF3"/>
    <w:rPr>
      <w:sz w:val="24"/>
      <w:lang w:val="ru-RU" w:eastAsia="ru-RU" w:bidi="ar-SA"/>
    </w:rPr>
  </w:style>
  <w:style w:type="character" w:customStyle="1" w:styleId="afffff1">
    <w:name w:val="Гипертекстовая ссылка"/>
    <w:rsid w:val="009F4FF3"/>
    <w:rPr>
      <w:b/>
      <w:bCs/>
      <w:color w:val="008000"/>
      <w:u w:val="single"/>
    </w:rPr>
  </w:style>
  <w:style w:type="paragraph" w:customStyle="1" w:styleId="3f3">
    <w:name w:val="Стиль3"/>
    <w:basedOn w:val="29"/>
    <w:rsid w:val="009F4FF3"/>
    <w:pPr>
      <w:widowControl w:val="0"/>
      <w:tabs>
        <w:tab w:val="num" w:pos="360"/>
        <w:tab w:val="num" w:pos="1787"/>
      </w:tabs>
      <w:adjustRightInd w:val="0"/>
      <w:spacing w:after="0" w:line="240" w:lineRule="auto"/>
      <w:textAlignment w:val="baseline"/>
    </w:pPr>
  </w:style>
  <w:style w:type="paragraph" w:customStyle="1" w:styleId="afffff2">
    <w:name w:val="Таблицы (моноширинный)"/>
    <w:basedOn w:val="a5"/>
    <w:next w:val="a5"/>
    <w:rsid w:val="009F4FF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9F4F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5"/>
    <w:rsid w:val="009F4FF3"/>
    <w:pPr>
      <w:spacing w:after="160" w:line="240" w:lineRule="exact"/>
    </w:pPr>
    <w:rPr>
      <w:rFonts w:ascii="Times New Roman" w:eastAsia="Times New Roman" w:hAnsi="Times New Roman" w:cs="Times New Roman"/>
      <w:sz w:val="20"/>
      <w:szCs w:val="20"/>
      <w:lang w:eastAsia="ru-RU"/>
    </w:rPr>
  </w:style>
  <w:style w:type="character" w:styleId="afffff3">
    <w:name w:val="annotation reference"/>
    <w:uiPriority w:val="99"/>
    <w:semiHidden/>
    <w:rsid w:val="009F4FF3"/>
    <w:rPr>
      <w:sz w:val="16"/>
      <w:szCs w:val="16"/>
    </w:rPr>
  </w:style>
  <w:style w:type="paragraph" w:styleId="afffff4">
    <w:name w:val="annotation text"/>
    <w:basedOn w:val="a5"/>
    <w:link w:val="afffff5"/>
    <w:uiPriority w:val="99"/>
    <w:semiHidden/>
    <w:rsid w:val="009F4FF3"/>
    <w:pPr>
      <w:spacing w:after="60" w:line="240" w:lineRule="auto"/>
      <w:jc w:val="both"/>
    </w:pPr>
    <w:rPr>
      <w:rFonts w:ascii="Times New Roman" w:eastAsia="Times New Roman" w:hAnsi="Times New Roman" w:cs="Times New Roman"/>
      <w:sz w:val="20"/>
      <w:szCs w:val="20"/>
      <w:lang w:eastAsia="ru-RU"/>
    </w:rPr>
  </w:style>
  <w:style w:type="character" w:customStyle="1" w:styleId="afffff5">
    <w:name w:val="Текст примечания Знак"/>
    <w:basedOn w:val="a6"/>
    <w:link w:val="afffff4"/>
    <w:uiPriority w:val="99"/>
    <w:semiHidden/>
    <w:rsid w:val="009F4FF3"/>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uiPriority w:val="99"/>
    <w:semiHidden/>
    <w:rsid w:val="009F4FF3"/>
    <w:rPr>
      <w:b/>
      <w:bCs/>
    </w:rPr>
  </w:style>
  <w:style w:type="character" w:customStyle="1" w:styleId="afffff7">
    <w:name w:val="Тема примечания Знак"/>
    <w:basedOn w:val="afffff5"/>
    <w:link w:val="afffff6"/>
    <w:uiPriority w:val="99"/>
    <w:semiHidden/>
    <w:rsid w:val="009F4FF3"/>
    <w:rPr>
      <w:rFonts w:ascii="Times New Roman" w:eastAsia="Times New Roman" w:hAnsi="Times New Roman" w:cs="Times New Roman"/>
      <w:b/>
      <w:bCs/>
      <w:sz w:val="20"/>
      <w:szCs w:val="20"/>
      <w:lang w:eastAsia="ru-RU"/>
    </w:rPr>
  </w:style>
  <w:style w:type="paragraph" w:customStyle="1" w:styleId="BodyText21">
    <w:name w:val="Body Text 21"/>
    <w:basedOn w:val="a5"/>
    <w:rsid w:val="009F4FF3"/>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8">
    <w:name w:val="Знак Знак Знак"/>
    <w:basedOn w:val="a5"/>
    <w:rsid w:val="009F4FF3"/>
    <w:pPr>
      <w:spacing w:after="160" w:line="240" w:lineRule="exact"/>
    </w:pPr>
    <w:rPr>
      <w:rFonts w:ascii="Verdana" w:eastAsia="Times New Roman" w:hAnsi="Verdana" w:cs="Verdana"/>
      <w:sz w:val="20"/>
      <w:szCs w:val="20"/>
      <w:lang w:val="en-US"/>
    </w:rPr>
  </w:style>
  <w:style w:type="paragraph" w:customStyle="1" w:styleId="Nonformat">
    <w:name w:val="Nonformat"/>
    <w:basedOn w:val="a5"/>
    <w:rsid w:val="009F4FF3"/>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1">
    <w:name w:val="consplusnormal"/>
    <w:basedOn w:val="a5"/>
    <w:rsid w:val="009F4FF3"/>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harCharCharChar">
    <w:name w:val="Char Char Знак Знак Char Char"/>
    <w:basedOn w:val="a5"/>
    <w:rsid w:val="009F4FF3"/>
    <w:pPr>
      <w:spacing w:after="160" w:line="240" w:lineRule="exact"/>
    </w:pPr>
    <w:rPr>
      <w:rFonts w:ascii="Times New Roman" w:eastAsia="Times New Roman" w:hAnsi="Times New Roman" w:cs="Times New Roman"/>
      <w:sz w:val="20"/>
      <w:szCs w:val="20"/>
      <w:lang w:eastAsia="ru-RU"/>
    </w:rPr>
  </w:style>
  <w:style w:type="paragraph" w:customStyle="1" w:styleId="1f3">
    <w:name w:val="Знак1 Знак Знак Знак Знак Знак Знак"/>
    <w:basedOn w:val="a5"/>
    <w:rsid w:val="009F4FF3"/>
    <w:pPr>
      <w:widowControl w:val="0"/>
      <w:adjustRightInd w:val="0"/>
      <w:spacing w:after="160" w:line="240" w:lineRule="exact"/>
      <w:jc w:val="right"/>
    </w:pPr>
    <w:rPr>
      <w:rFonts w:ascii="Arial" w:eastAsia="Times New Roman" w:hAnsi="Arial" w:cs="Arial"/>
      <w:sz w:val="20"/>
      <w:szCs w:val="20"/>
      <w:lang w:val="en-GB"/>
    </w:rPr>
  </w:style>
  <w:style w:type="paragraph" w:customStyle="1" w:styleId="1f4">
    <w:name w:val="Знак1 Знак Знак Знак"/>
    <w:basedOn w:val="a5"/>
    <w:rsid w:val="009F4FF3"/>
    <w:pPr>
      <w:spacing w:after="160" w:line="240" w:lineRule="exact"/>
    </w:pPr>
    <w:rPr>
      <w:rFonts w:ascii="Times New Roman" w:eastAsia="Times New Roman" w:hAnsi="Times New Roman" w:cs="Times New Roman"/>
      <w:sz w:val="20"/>
      <w:szCs w:val="20"/>
      <w:lang w:eastAsia="ru-RU"/>
    </w:rPr>
  </w:style>
  <w:style w:type="paragraph" w:customStyle="1" w:styleId="afffff9">
    <w:name w:val="Прижатый влево"/>
    <w:basedOn w:val="a5"/>
    <w:next w:val="a5"/>
    <w:rsid w:val="009F4FF3"/>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3f4">
    <w:name w:val="Знак3"/>
    <w:basedOn w:val="a5"/>
    <w:rsid w:val="009F4FF3"/>
    <w:pPr>
      <w:spacing w:after="160" w:line="240" w:lineRule="exact"/>
    </w:pPr>
    <w:rPr>
      <w:rFonts w:ascii="Verdana" w:eastAsia="Times New Roman" w:hAnsi="Verdana" w:cs="Times New Roman"/>
      <w:sz w:val="20"/>
      <w:szCs w:val="20"/>
      <w:lang w:val="en-US"/>
    </w:rPr>
  </w:style>
  <w:style w:type="character" w:customStyle="1" w:styleId="19">
    <w:name w:val="Обычный (веб) Знак1"/>
    <w:aliases w:val="Обычный (Web) Знак,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link w:val="afff0"/>
    <w:rsid w:val="009F4FF3"/>
    <w:rPr>
      <w:rFonts w:ascii="Times New Roman" w:eastAsia="Times New Roman" w:hAnsi="Times New Roman" w:cs="Times New Roman"/>
      <w:sz w:val="24"/>
      <w:szCs w:val="24"/>
      <w:lang w:eastAsia="ru-RU"/>
    </w:rPr>
  </w:style>
  <w:style w:type="character" w:customStyle="1" w:styleId="apple-converted-space">
    <w:name w:val="apple-converted-space"/>
    <w:basedOn w:val="a6"/>
    <w:rsid w:val="009F4FF3"/>
  </w:style>
  <w:style w:type="paragraph" w:customStyle="1" w:styleId="s1">
    <w:name w:val="s_1"/>
    <w:basedOn w:val="a5"/>
    <w:rsid w:val="009F4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5"/>
    <w:rsid w:val="009F4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9F4FF3"/>
    <w:rPr>
      <w:rFonts w:ascii="Times New Roman" w:hAnsi="Times New Roman" w:cs="Times New Roman"/>
      <w:sz w:val="22"/>
      <w:szCs w:val="22"/>
    </w:rPr>
  </w:style>
  <w:style w:type="paragraph" w:customStyle="1" w:styleId="1f5">
    <w:name w:val="Абзац списка1"/>
    <w:basedOn w:val="a5"/>
    <w:rsid w:val="009F4FF3"/>
    <w:pPr>
      <w:spacing w:after="0" w:line="240" w:lineRule="auto"/>
      <w:ind w:left="720"/>
    </w:pPr>
    <w:rPr>
      <w:rFonts w:ascii="Times New Roman" w:eastAsia="Calibri" w:hAnsi="Times New Roman" w:cs="Times New Roman"/>
      <w:sz w:val="24"/>
      <w:szCs w:val="24"/>
      <w:lang w:eastAsia="ru-RU"/>
    </w:rPr>
  </w:style>
  <w:style w:type="paragraph" w:styleId="afffffa">
    <w:name w:val="No Spacing"/>
    <w:basedOn w:val="a5"/>
    <w:link w:val="afffffb"/>
    <w:uiPriority w:val="1"/>
    <w:qFormat/>
    <w:rsid w:val="009F4FF3"/>
    <w:pPr>
      <w:spacing w:after="0" w:line="240" w:lineRule="auto"/>
    </w:pPr>
    <w:rPr>
      <w:rFonts w:ascii="Calibri" w:eastAsia="Calibri" w:hAnsi="Calibri" w:cs="Times New Roman"/>
      <w:lang w:val="en-US" w:bidi="en-US"/>
    </w:rPr>
  </w:style>
  <w:style w:type="character" w:customStyle="1" w:styleId="afffffb">
    <w:name w:val="Без интервала Знак"/>
    <w:link w:val="afffffa"/>
    <w:uiPriority w:val="1"/>
    <w:rsid w:val="009F4FF3"/>
    <w:rPr>
      <w:rFonts w:ascii="Calibri" w:eastAsia="Calibri" w:hAnsi="Calibri" w:cs="Times New Roman"/>
      <w:lang w:val="en-US" w:bidi="en-US"/>
    </w:rPr>
  </w:style>
  <w:style w:type="paragraph" w:customStyle="1" w:styleId="ItemizedList">
    <w:name w:val="ItemizedList"/>
    <w:basedOn w:val="a5"/>
    <w:rsid w:val="009F4FF3"/>
    <w:pPr>
      <w:spacing w:before="120" w:after="0" w:line="240" w:lineRule="auto"/>
      <w:ind w:left="720" w:hanging="360"/>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F4FF3"/>
    <w:rPr>
      <w:rFonts w:ascii="Arial" w:eastAsia="Times New Roman" w:hAnsi="Arial" w:cs="Arial"/>
      <w:sz w:val="20"/>
      <w:szCs w:val="20"/>
      <w:lang w:eastAsia="ru-RU"/>
    </w:rPr>
  </w:style>
  <w:style w:type="paragraph" w:customStyle="1" w:styleId="Default">
    <w:name w:val="Default"/>
    <w:rsid w:val="009F4FF3"/>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styleId="2f8">
    <w:name w:val="Quote"/>
    <w:basedOn w:val="a5"/>
    <w:next w:val="a5"/>
    <w:link w:val="2f9"/>
    <w:uiPriority w:val="29"/>
    <w:qFormat/>
    <w:rsid w:val="009F4FF3"/>
    <w:pPr>
      <w:spacing w:after="0" w:line="240" w:lineRule="auto"/>
    </w:pPr>
    <w:rPr>
      <w:rFonts w:ascii="Calibri" w:eastAsia="Times New Roman" w:hAnsi="Calibri" w:cs="Times New Roman"/>
      <w:i/>
      <w:sz w:val="24"/>
      <w:szCs w:val="24"/>
      <w:lang w:eastAsia="ru-RU"/>
    </w:rPr>
  </w:style>
  <w:style w:type="character" w:customStyle="1" w:styleId="2f9">
    <w:name w:val="Цитата 2 Знак"/>
    <w:basedOn w:val="a6"/>
    <w:link w:val="2f8"/>
    <w:uiPriority w:val="29"/>
    <w:rsid w:val="009F4FF3"/>
    <w:rPr>
      <w:rFonts w:ascii="Calibri" w:eastAsia="Times New Roman" w:hAnsi="Calibri" w:cs="Times New Roman"/>
      <w:i/>
      <w:sz w:val="24"/>
      <w:szCs w:val="24"/>
      <w:lang w:eastAsia="ru-RU"/>
    </w:rPr>
  </w:style>
  <w:style w:type="paragraph" w:styleId="afffffc">
    <w:name w:val="Intense Quote"/>
    <w:basedOn w:val="a5"/>
    <w:next w:val="a5"/>
    <w:link w:val="afffffd"/>
    <w:uiPriority w:val="30"/>
    <w:qFormat/>
    <w:rsid w:val="009F4FF3"/>
    <w:pPr>
      <w:spacing w:after="0" w:line="240" w:lineRule="auto"/>
      <w:ind w:left="720" w:right="720"/>
    </w:pPr>
    <w:rPr>
      <w:rFonts w:ascii="Calibri" w:eastAsia="Times New Roman" w:hAnsi="Calibri" w:cs="Times New Roman"/>
      <w:b/>
      <w:i/>
      <w:sz w:val="24"/>
      <w:lang w:eastAsia="ru-RU"/>
    </w:rPr>
  </w:style>
  <w:style w:type="character" w:customStyle="1" w:styleId="afffffd">
    <w:name w:val="Выделенная цитата Знак"/>
    <w:basedOn w:val="a6"/>
    <w:link w:val="afffffc"/>
    <w:uiPriority w:val="30"/>
    <w:rsid w:val="009F4FF3"/>
    <w:rPr>
      <w:rFonts w:ascii="Calibri" w:eastAsia="Times New Roman" w:hAnsi="Calibri" w:cs="Times New Roman"/>
      <w:b/>
      <w:i/>
      <w:sz w:val="24"/>
      <w:lang w:eastAsia="ru-RU"/>
    </w:rPr>
  </w:style>
  <w:style w:type="character" w:styleId="afffffe">
    <w:name w:val="Subtle Emphasis"/>
    <w:uiPriority w:val="19"/>
    <w:qFormat/>
    <w:rsid w:val="009F4FF3"/>
    <w:rPr>
      <w:i/>
      <w:color w:val="5A5A5A"/>
    </w:rPr>
  </w:style>
  <w:style w:type="character" w:styleId="affffff">
    <w:name w:val="Intense Emphasis"/>
    <w:uiPriority w:val="21"/>
    <w:qFormat/>
    <w:rsid w:val="009F4FF3"/>
    <w:rPr>
      <w:b/>
      <w:i/>
      <w:sz w:val="24"/>
      <w:szCs w:val="24"/>
      <w:u w:val="single"/>
    </w:rPr>
  </w:style>
  <w:style w:type="character" w:styleId="affffff0">
    <w:name w:val="Subtle Reference"/>
    <w:uiPriority w:val="31"/>
    <w:qFormat/>
    <w:rsid w:val="009F4FF3"/>
    <w:rPr>
      <w:sz w:val="24"/>
      <w:szCs w:val="24"/>
      <w:u w:val="single"/>
    </w:rPr>
  </w:style>
  <w:style w:type="character" w:styleId="affffff1">
    <w:name w:val="Intense Reference"/>
    <w:uiPriority w:val="32"/>
    <w:qFormat/>
    <w:rsid w:val="009F4FF3"/>
    <w:rPr>
      <w:b/>
      <w:sz w:val="24"/>
      <w:u w:val="single"/>
    </w:rPr>
  </w:style>
  <w:style w:type="character" w:styleId="affffff2">
    <w:name w:val="Book Title"/>
    <w:uiPriority w:val="33"/>
    <w:qFormat/>
    <w:rsid w:val="009F4FF3"/>
    <w:rPr>
      <w:rFonts w:ascii="Calibri Light" w:eastAsia="Times New Roman" w:hAnsi="Calibri Light"/>
      <w:b/>
      <w:i/>
      <w:sz w:val="24"/>
      <w:szCs w:val="24"/>
    </w:rPr>
  </w:style>
  <w:style w:type="paragraph" w:styleId="affffff3">
    <w:name w:val="TOC Heading"/>
    <w:basedOn w:val="13"/>
    <w:next w:val="a5"/>
    <w:uiPriority w:val="39"/>
    <w:unhideWhenUsed/>
    <w:qFormat/>
    <w:rsid w:val="009F4FF3"/>
    <w:pPr>
      <w:keepLines w:val="0"/>
      <w:spacing w:before="240" w:after="60" w:line="240" w:lineRule="auto"/>
      <w:outlineLvl w:val="9"/>
    </w:pPr>
    <w:rPr>
      <w:rFonts w:ascii="Calibri Light" w:eastAsia="Times New Roman" w:hAnsi="Calibri Light" w:cs="Times New Roman"/>
      <w:color w:val="auto"/>
      <w:kern w:val="32"/>
      <w:sz w:val="32"/>
      <w:szCs w:val="32"/>
      <w:lang w:eastAsia="ru-RU"/>
    </w:rPr>
  </w:style>
  <w:style w:type="numbering" w:customStyle="1" w:styleId="112">
    <w:name w:val="Нет списка11"/>
    <w:next w:val="a8"/>
    <w:uiPriority w:val="99"/>
    <w:semiHidden/>
    <w:unhideWhenUsed/>
    <w:rsid w:val="009F4FF3"/>
  </w:style>
  <w:style w:type="numbering" w:customStyle="1" w:styleId="2fa">
    <w:name w:val="Нет списка2"/>
    <w:next w:val="a8"/>
    <w:uiPriority w:val="99"/>
    <w:semiHidden/>
    <w:unhideWhenUsed/>
    <w:rsid w:val="009F4FF3"/>
  </w:style>
  <w:style w:type="paragraph" w:customStyle="1" w:styleId="a3">
    <w:name w:val="раздел договора"/>
    <w:basedOn w:val="a"/>
    <w:rsid w:val="009F4FF3"/>
    <w:pPr>
      <w:numPr>
        <w:numId w:val="27"/>
      </w:numPr>
      <w:spacing w:before="120" w:after="120"/>
      <w:jc w:val="center"/>
    </w:pPr>
    <w:rPr>
      <w:rFonts w:ascii="Arial" w:hAnsi="Arial"/>
      <w:b/>
      <w:color w:val="000000"/>
      <w:sz w:val="20"/>
    </w:rPr>
  </w:style>
  <w:style w:type="character" w:customStyle="1" w:styleId="2fb">
    <w:name w:val="Основной текст (2)_"/>
    <w:link w:val="2fc"/>
    <w:rsid w:val="009F4FF3"/>
    <w:rPr>
      <w:sz w:val="27"/>
      <w:szCs w:val="27"/>
      <w:shd w:val="clear" w:color="auto" w:fill="FFFFFF"/>
    </w:rPr>
  </w:style>
  <w:style w:type="paragraph" w:customStyle="1" w:styleId="2fc">
    <w:name w:val="Основной текст (2)"/>
    <w:basedOn w:val="a5"/>
    <w:link w:val="2fb"/>
    <w:rsid w:val="009F4FF3"/>
    <w:pPr>
      <w:shd w:val="clear" w:color="auto" w:fill="FFFFFF"/>
      <w:spacing w:after="300" w:line="0" w:lineRule="atLeast"/>
    </w:pPr>
    <w:rPr>
      <w:sz w:val="27"/>
      <w:szCs w:val="27"/>
    </w:rPr>
  </w:style>
  <w:style w:type="numbering" w:customStyle="1" w:styleId="3f5">
    <w:name w:val="Нет списка3"/>
    <w:next w:val="a8"/>
    <w:uiPriority w:val="99"/>
    <w:semiHidden/>
    <w:unhideWhenUsed/>
    <w:rsid w:val="002A0009"/>
  </w:style>
  <w:style w:type="table" w:customStyle="1" w:styleId="2fd">
    <w:name w:val="Сетка таблицы2"/>
    <w:basedOn w:val="a7"/>
    <w:next w:val="a9"/>
    <w:uiPriority w:val="59"/>
    <w:rsid w:val="002A00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8"/>
    <w:next w:val="111111"/>
    <w:semiHidden/>
    <w:rsid w:val="002A0009"/>
    <w:pPr>
      <w:numPr>
        <w:numId w:val="40"/>
      </w:numPr>
    </w:pPr>
  </w:style>
  <w:style w:type="numbering" w:customStyle="1" w:styleId="1ai1">
    <w:name w:val="1 / a / i1"/>
    <w:basedOn w:val="a8"/>
    <w:next w:val="1ai"/>
    <w:semiHidden/>
    <w:rsid w:val="002A0009"/>
    <w:pPr>
      <w:numPr>
        <w:numId w:val="4"/>
      </w:numPr>
    </w:pPr>
  </w:style>
  <w:style w:type="table" w:customStyle="1" w:styleId="-11">
    <w:name w:val="Веб-таблица 11"/>
    <w:basedOn w:val="a7"/>
    <w:next w:val="-1"/>
    <w:semiHidden/>
    <w:rsid w:val="002A0009"/>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2A0009"/>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2A0009"/>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6">
    <w:name w:val="Изысканная таблица1"/>
    <w:basedOn w:val="a7"/>
    <w:next w:val="afff6"/>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
    <w:name w:val="Изящная таблица 11"/>
    <w:basedOn w:val="a7"/>
    <w:next w:val="1a"/>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7"/>
    <w:next w:val="2b"/>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Классическая таблица 11"/>
    <w:basedOn w:val="a7"/>
    <w:next w:val="1b"/>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7"/>
    <w:next w:val="2c"/>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сическая таблица 31"/>
    <w:basedOn w:val="a7"/>
    <w:next w:val="39"/>
    <w:semiHidden/>
    <w:rsid w:val="002A0009"/>
    <w:pPr>
      <w:spacing w:after="60" w:line="240" w:lineRule="auto"/>
      <w:jc w:val="both"/>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3"/>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
    <w:name w:val="Объемная таблица 11"/>
    <w:basedOn w:val="a7"/>
    <w:next w:val="1c"/>
    <w:semiHidden/>
    <w:rsid w:val="002A0009"/>
    <w:pPr>
      <w:spacing w:after="6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7"/>
    <w:next w:val="2f0"/>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ъемная таблица 31"/>
    <w:basedOn w:val="a7"/>
    <w:next w:val="3a"/>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Простая таблица 11"/>
    <w:basedOn w:val="a7"/>
    <w:next w:val="1d"/>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7"/>
    <w:next w:val="2f2"/>
    <w:semiHidden/>
    <w:rsid w:val="002A0009"/>
    <w:pPr>
      <w:spacing w:after="6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7"/>
    <w:next w:val="3c"/>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7">
    <w:name w:val="Сетка таблицы 11"/>
    <w:basedOn w:val="a7"/>
    <w:next w:val="1e"/>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7"/>
    <w:next w:val="2f3"/>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7"/>
    <w:next w:val="3d"/>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5"/>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7"/>
    <w:next w:val="54"/>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2"/>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1"/>
    <w:semiHidden/>
    <w:rsid w:val="002A0009"/>
    <w:pPr>
      <w:spacing w:after="60" w:line="240" w:lineRule="auto"/>
      <w:jc w:val="both"/>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1"/>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7">
    <w:name w:val="Современная таблица1"/>
    <w:basedOn w:val="a7"/>
    <w:next w:val="affff2"/>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8">
    <w:name w:val="Стандартная таблица1"/>
    <w:basedOn w:val="a7"/>
    <w:next w:val="affff4"/>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0">
    <w:name w:val="Статья / Раздел1"/>
    <w:basedOn w:val="a8"/>
    <w:next w:val="a2"/>
    <w:semiHidden/>
    <w:rsid w:val="002A0009"/>
    <w:pPr>
      <w:numPr>
        <w:numId w:val="5"/>
      </w:numPr>
    </w:pPr>
  </w:style>
  <w:style w:type="table" w:customStyle="1" w:styleId="118">
    <w:name w:val="Столбцы таблицы 11"/>
    <w:basedOn w:val="a7"/>
    <w:next w:val="1f"/>
    <w:semiHidden/>
    <w:rsid w:val="002A0009"/>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7"/>
    <w:next w:val="2f5"/>
    <w:semiHidden/>
    <w:rsid w:val="002A0009"/>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7"/>
    <w:next w:val="3f"/>
    <w:semiHidden/>
    <w:rsid w:val="002A0009"/>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7"/>
    <w:semiHidden/>
    <w:rsid w:val="002A0009"/>
    <w:pPr>
      <w:spacing w:after="60" w:line="240" w:lineRule="auto"/>
      <w:jc w:val="both"/>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6"/>
    <w:semiHidden/>
    <w:rsid w:val="002A0009"/>
    <w:pPr>
      <w:spacing w:after="60" w:line="240" w:lineRule="auto"/>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2A0009"/>
    <w:pPr>
      <w:spacing w:after="60" w:line="240" w:lineRule="auto"/>
      <w:jc w:val="both"/>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9">
    <w:name w:val="Тема таблицы1"/>
    <w:basedOn w:val="a7"/>
    <w:next w:val="affff6"/>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basedOn w:val="a7"/>
    <w:next w:val="1f0"/>
    <w:semiHidden/>
    <w:rsid w:val="002A0009"/>
    <w:pPr>
      <w:spacing w:after="60" w:line="240" w:lineRule="auto"/>
      <w:jc w:val="both"/>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7"/>
    <w:next w:val="2f6"/>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7"/>
    <w:next w:val="3f0"/>
    <w:semiHidden/>
    <w:rsid w:val="002A0009"/>
    <w:pPr>
      <w:spacing w:after="60" w:line="240" w:lineRule="auto"/>
      <w:jc w:val="both"/>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0">
    <w:name w:val="Текущий список11"/>
    <w:rsid w:val="002A0009"/>
    <w:pPr>
      <w:numPr>
        <w:numId w:val="6"/>
      </w:numPr>
    </w:pPr>
  </w:style>
  <w:style w:type="numbering" w:customStyle="1" w:styleId="210">
    <w:name w:val="Текущий список21"/>
    <w:rsid w:val="002A0009"/>
    <w:pPr>
      <w:numPr>
        <w:numId w:val="7"/>
      </w:numPr>
    </w:pPr>
  </w:style>
  <w:style w:type="table" w:customStyle="1" w:styleId="11a">
    <w:name w:val="Таблица11"/>
    <w:basedOn w:val="a7"/>
    <w:rsid w:val="002A0009"/>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b">
    <w:name w:val="Сетка таблицы11"/>
    <w:basedOn w:val="a7"/>
    <w:next w:val="a9"/>
    <w:uiPriority w:val="39"/>
    <w:rsid w:val="002A00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2A0009"/>
  </w:style>
  <w:style w:type="numbering" w:customStyle="1" w:styleId="21a">
    <w:name w:val="Нет списка21"/>
    <w:next w:val="a8"/>
    <w:uiPriority w:val="99"/>
    <w:semiHidden/>
    <w:unhideWhenUsed/>
    <w:rsid w:val="002A0009"/>
  </w:style>
  <w:style w:type="numbering" w:customStyle="1" w:styleId="4a">
    <w:name w:val="Нет списка4"/>
    <w:next w:val="a8"/>
    <w:uiPriority w:val="99"/>
    <w:semiHidden/>
    <w:unhideWhenUsed/>
    <w:rsid w:val="00996E68"/>
  </w:style>
  <w:style w:type="table" w:customStyle="1" w:styleId="3f6">
    <w:name w:val="Сетка таблицы3"/>
    <w:basedOn w:val="a7"/>
    <w:next w:val="a9"/>
    <w:uiPriority w:val="59"/>
    <w:rsid w:val="00996E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8"/>
    <w:next w:val="111111"/>
    <w:semiHidden/>
    <w:rsid w:val="00996E68"/>
    <w:pPr>
      <w:numPr>
        <w:numId w:val="13"/>
      </w:numPr>
    </w:pPr>
  </w:style>
  <w:style w:type="numbering" w:customStyle="1" w:styleId="1ai2">
    <w:name w:val="1 / a / i2"/>
    <w:basedOn w:val="a8"/>
    <w:next w:val="1ai"/>
    <w:semiHidden/>
    <w:rsid w:val="00996E68"/>
    <w:pPr>
      <w:numPr>
        <w:numId w:val="14"/>
      </w:numPr>
    </w:pPr>
  </w:style>
  <w:style w:type="numbering" w:customStyle="1" w:styleId="2">
    <w:name w:val="Статья / Раздел2"/>
    <w:basedOn w:val="a8"/>
    <w:next w:val="a2"/>
    <w:semiHidden/>
    <w:rsid w:val="00996E68"/>
    <w:pPr>
      <w:numPr>
        <w:numId w:val="15"/>
      </w:numPr>
    </w:pPr>
  </w:style>
  <w:style w:type="numbering" w:customStyle="1" w:styleId="12">
    <w:name w:val="Текущий список12"/>
    <w:rsid w:val="00996E68"/>
    <w:pPr>
      <w:numPr>
        <w:numId w:val="16"/>
      </w:numPr>
    </w:pPr>
  </w:style>
  <w:style w:type="numbering" w:customStyle="1" w:styleId="22">
    <w:name w:val="Текущий список22"/>
    <w:rsid w:val="00996E68"/>
    <w:pPr>
      <w:numPr>
        <w:numId w:val="17"/>
      </w:numPr>
    </w:pPr>
  </w:style>
  <w:style w:type="numbering" w:customStyle="1" w:styleId="130">
    <w:name w:val="Нет списка13"/>
    <w:next w:val="a8"/>
    <w:uiPriority w:val="99"/>
    <w:semiHidden/>
    <w:unhideWhenUsed/>
    <w:rsid w:val="00996E68"/>
  </w:style>
  <w:style w:type="numbering" w:customStyle="1" w:styleId="220">
    <w:name w:val="Нет списка22"/>
    <w:next w:val="a8"/>
    <w:uiPriority w:val="99"/>
    <w:semiHidden/>
    <w:unhideWhenUsed/>
    <w:rsid w:val="00996E68"/>
  </w:style>
  <w:style w:type="numbering" w:customStyle="1" w:styleId="58">
    <w:name w:val="Нет списка5"/>
    <w:next w:val="a8"/>
    <w:uiPriority w:val="99"/>
    <w:semiHidden/>
    <w:unhideWhenUsed/>
    <w:rsid w:val="00BC2495"/>
  </w:style>
  <w:style w:type="table" w:customStyle="1" w:styleId="4b">
    <w:name w:val="Сетка таблицы4"/>
    <w:basedOn w:val="a7"/>
    <w:next w:val="a9"/>
    <w:uiPriority w:val="39"/>
    <w:rsid w:val="00BC24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8"/>
    <w:next w:val="111111"/>
    <w:semiHidden/>
    <w:rsid w:val="00BC2495"/>
  </w:style>
  <w:style w:type="numbering" w:customStyle="1" w:styleId="1ai3">
    <w:name w:val="1 / a / i3"/>
    <w:basedOn w:val="a8"/>
    <w:next w:val="1ai"/>
    <w:semiHidden/>
    <w:rsid w:val="00BC2495"/>
  </w:style>
  <w:style w:type="numbering" w:customStyle="1" w:styleId="3f7">
    <w:name w:val="Статья / Раздел3"/>
    <w:basedOn w:val="a8"/>
    <w:next w:val="a2"/>
    <w:semiHidden/>
    <w:rsid w:val="00BC2495"/>
  </w:style>
  <w:style w:type="numbering" w:customStyle="1" w:styleId="131">
    <w:name w:val="Текущий список13"/>
    <w:rsid w:val="00BC2495"/>
  </w:style>
  <w:style w:type="numbering" w:customStyle="1" w:styleId="230">
    <w:name w:val="Текущий список23"/>
    <w:rsid w:val="00BC2495"/>
  </w:style>
  <w:style w:type="numbering" w:customStyle="1" w:styleId="140">
    <w:name w:val="Нет списка14"/>
    <w:next w:val="a8"/>
    <w:uiPriority w:val="99"/>
    <w:semiHidden/>
    <w:unhideWhenUsed/>
    <w:rsid w:val="00BC2495"/>
  </w:style>
  <w:style w:type="numbering" w:customStyle="1" w:styleId="231">
    <w:name w:val="Нет списка23"/>
    <w:next w:val="a8"/>
    <w:uiPriority w:val="99"/>
    <w:semiHidden/>
    <w:unhideWhenUsed/>
    <w:rsid w:val="00BC2495"/>
  </w:style>
  <w:style w:type="paragraph" w:customStyle="1" w:styleId="TableContents">
    <w:name w:val="Table Contents"/>
    <w:basedOn w:val="a5"/>
    <w:rsid w:val="00BC249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64">
    <w:name w:val="Нет списка6"/>
    <w:next w:val="a8"/>
    <w:uiPriority w:val="99"/>
    <w:semiHidden/>
    <w:unhideWhenUsed/>
    <w:rsid w:val="006D752A"/>
  </w:style>
  <w:style w:type="table" w:customStyle="1" w:styleId="59">
    <w:name w:val="Сетка таблицы5"/>
    <w:basedOn w:val="a7"/>
    <w:next w:val="a9"/>
    <w:uiPriority w:val="39"/>
    <w:rsid w:val="006D75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8"/>
    <w:next w:val="111111"/>
    <w:semiHidden/>
    <w:rsid w:val="006D752A"/>
  </w:style>
  <w:style w:type="numbering" w:customStyle="1" w:styleId="1ai4">
    <w:name w:val="1 / a / i4"/>
    <w:basedOn w:val="a8"/>
    <w:next w:val="1ai"/>
    <w:semiHidden/>
    <w:rsid w:val="006D752A"/>
  </w:style>
  <w:style w:type="numbering" w:customStyle="1" w:styleId="4c">
    <w:name w:val="Статья / Раздел4"/>
    <w:basedOn w:val="a8"/>
    <w:next w:val="a2"/>
    <w:semiHidden/>
    <w:rsid w:val="006D752A"/>
  </w:style>
  <w:style w:type="numbering" w:customStyle="1" w:styleId="141">
    <w:name w:val="Текущий список14"/>
    <w:rsid w:val="006D752A"/>
  </w:style>
  <w:style w:type="numbering" w:customStyle="1" w:styleId="240">
    <w:name w:val="Текущий список24"/>
    <w:rsid w:val="006D752A"/>
  </w:style>
  <w:style w:type="numbering" w:customStyle="1" w:styleId="150">
    <w:name w:val="Нет списка15"/>
    <w:next w:val="a8"/>
    <w:uiPriority w:val="99"/>
    <w:semiHidden/>
    <w:unhideWhenUsed/>
    <w:rsid w:val="006D752A"/>
  </w:style>
  <w:style w:type="numbering" w:customStyle="1" w:styleId="241">
    <w:name w:val="Нет списка24"/>
    <w:next w:val="a8"/>
    <w:uiPriority w:val="99"/>
    <w:semiHidden/>
    <w:unhideWhenUsed/>
    <w:rsid w:val="006D752A"/>
  </w:style>
  <w:style w:type="numbering" w:customStyle="1" w:styleId="73">
    <w:name w:val="Нет списка7"/>
    <w:next w:val="a8"/>
    <w:uiPriority w:val="99"/>
    <w:semiHidden/>
    <w:unhideWhenUsed/>
    <w:rsid w:val="00843F92"/>
  </w:style>
  <w:style w:type="table" w:customStyle="1" w:styleId="65">
    <w:name w:val="Сетка таблицы6"/>
    <w:basedOn w:val="a7"/>
    <w:next w:val="a9"/>
    <w:uiPriority w:val="39"/>
    <w:rsid w:val="00843F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8"/>
    <w:next w:val="111111"/>
    <w:semiHidden/>
    <w:rsid w:val="00843F92"/>
  </w:style>
  <w:style w:type="numbering" w:customStyle="1" w:styleId="1ai5">
    <w:name w:val="1 / a / i5"/>
    <w:basedOn w:val="a8"/>
    <w:next w:val="1ai"/>
    <w:semiHidden/>
    <w:rsid w:val="00843F92"/>
  </w:style>
  <w:style w:type="numbering" w:customStyle="1" w:styleId="5a">
    <w:name w:val="Статья / Раздел5"/>
    <w:basedOn w:val="a8"/>
    <w:next w:val="a2"/>
    <w:semiHidden/>
    <w:rsid w:val="00843F92"/>
  </w:style>
  <w:style w:type="numbering" w:customStyle="1" w:styleId="151">
    <w:name w:val="Текущий список15"/>
    <w:rsid w:val="00843F92"/>
  </w:style>
  <w:style w:type="numbering" w:customStyle="1" w:styleId="250">
    <w:name w:val="Текущий список25"/>
    <w:rsid w:val="00843F92"/>
  </w:style>
  <w:style w:type="numbering" w:customStyle="1" w:styleId="160">
    <w:name w:val="Нет списка16"/>
    <w:next w:val="a8"/>
    <w:uiPriority w:val="99"/>
    <w:semiHidden/>
    <w:unhideWhenUsed/>
    <w:rsid w:val="00843F92"/>
  </w:style>
  <w:style w:type="numbering" w:customStyle="1" w:styleId="251">
    <w:name w:val="Нет списка25"/>
    <w:next w:val="a8"/>
    <w:uiPriority w:val="99"/>
    <w:semiHidden/>
    <w:unhideWhenUsed/>
    <w:rsid w:val="00843F92"/>
  </w:style>
  <w:style w:type="numbering" w:customStyle="1" w:styleId="83">
    <w:name w:val="Нет списка8"/>
    <w:next w:val="a8"/>
    <w:uiPriority w:val="99"/>
    <w:semiHidden/>
    <w:unhideWhenUsed/>
    <w:rsid w:val="00570C63"/>
  </w:style>
  <w:style w:type="table" w:customStyle="1" w:styleId="74">
    <w:name w:val="Сетка таблицы7"/>
    <w:basedOn w:val="a7"/>
    <w:next w:val="a9"/>
    <w:uiPriority w:val="39"/>
    <w:rsid w:val="00570C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7"/>
    <w:next w:val="a9"/>
    <w:uiPriority w:val="59"/>
    <w:rsid w:val="00570C6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8"/>
    <w:uiPriority w:val="99"/>
    <w:semiHidden/>
    <w:unhideWhenUsed/>
    <w:rsid w:val="00570C63"/>
  </w:style>
  <w:style w:type="paragraph" w:customStyle="1" w:styleId="01zagolovok">
    <w:name w:val="01_zagolovok"/>
    <w:basedOn w:val="a5"/>
    <w:uiPriority w:val="99"/>
    <w:rsid w:val="00570C63"/>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character" w:customStyle="1" w:styleId="ab">
    <w:name w:val="Абзац списка Знак"/>
    <w:aliases w:val="Bullet List Знак,FooterText Знак,numbered Знак"/>
    <w:link w:val="aa"/>
    <w:uiPriority w:val="34"/>
    <w:locked/>
    <w:rsid w:val="00570C63"/>
  </w:style>
  <w:style w:type="character" w:customStyle="1" w:styleId="2fe">
    <w:name w:val="Основной текст (2) + Полужирный"/>
    <w:rsid w:val="00570C63"/>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Exact">
    <w:name w:val="Основной текст (2) Exact"/>
    <w:rsid w:val="00570C63"/>
    <w:rPr>
      <w:rFonts w:ascii="Times New Roman" w:eastAsia="Times New Roman" w:hAnsi="Times New Roman" w:cs="Times New Roman" w:hint="default"/>
      <w:b w:val="0"/>
      <w:bCs w:val="0"/>
      <w:i w:val="0"/>
      <w:iCs w:val="0"/>
      <w:smallCaps w:val="0"/>
      <w:strike w:val="0"/>
      <w:dstrike w:val="0"/>
      <w:sz w:val="22"/>
      <w:szCs w:val="22"/>
      <w:u w:val="none"/>
      <w:effect w:val="none"/>
    </w:rPr>
  </w:style>
  <w:style w:type="paragraph" w:customStyle="1" w:styleId="3f8">
    <w:name w:val="Пункт_3"/>
    <w:basedOn w:val="a5"/>
    <w:rsid w:val="00570C63"/>
    <w:pPr>
      <w:suppressAutoHyphens/>
      <w:spacing w:after="0" w:line="360" w:lineRule="auto"/>
      <w:ind w:left="1134" w:hanging="1133"/>
      <w:jc w:val="both"/>
    </w:pPr>
    <w:rPr>
      <w:rFonts w:ascii="Times New Roman" w:eastAsia="Times New Roman" w:hAnsi="Times New Roman" w:cs="Times New Roman"/>
      <w:sz w:val="28"/>
      <w:szCs w:val="28"/>
      <w:lang w:eastAsia="ar-SA"/>
    </w:rPr>
  </w:style>
  <w:style w:type="paragraph" w:customStyle="1" w:styleId="1fa">
    <w:name w:val="Пункт1"/>
    <w:basedOn w:val="a5"/>
    <w:rsid w:val="00570C63"/>
    <w:pPr>
      <w:suppressAutoHyphens/>
      <w:spacing w:before="240" w:after="0" w:line="360" w:lineRule="auto"/>
      <w:ind w:left="567" w:hanging="279"/>
      <w:jc w:val="center"/>
    </w:pPr>
    <w:rPr>
      <w:rFonts w:ascii="Arial" w:eastAsia="Times New Roman" w:hAnsi="Arial" w:cs="Arial"/>
      <w:b/>
      <w:bCs/>
      <w:sz w:val="28"/>
      <w:szCs w:val="28"/>
      <w:lang w:eastAsia="ar-SA"/>
    </w:rPr>
  </w:style>
  <w:style w:type="paragraph" w:customStyle="1" w:styleId="msonormalmailrucssattributepostfix">
    <w:name w:val="msonormal_mailru_css_attribute_postfix"/>
    <w:basedOn w:val="a5"/>
    <w:rsid w:val="00570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мой текст"/>
    <w:basedOn w:val="3f8"/>
    <w:link w:val="affffff5"/>
    <w:qFormat/>
    <w:rsid w:val="00570C63"/>
    <w:pPr>
      <w:tabs>
        <w:tab w:val="left" w:pos="1843"/>
      </w:tabs>
      <w:spacing w:line="240" w:lineRule="auto"/>
      <w:ind w:left="0" w:firstLine="567"/>
    </w:pPr>
    <w:rPr>
      <w:sz w:val="20"/>
      <w:szCs w:val="20"/>
      <w:lang w:val="x-none"/>
    </w:rPr>
  </w:style>
  <w:style w:type="paragraph" w:customStyle="1" w:styleId="a1">
    <w:name w:val="мой скобки"/>
    <w:basedOn w:val="afa"/>
    <w:link w:val="affffff6"/>
    <w:rsid w:val="00570C63"/>
    <w:pPr>
      <w:numPr>
        <w:numId w:val="37"/>
      </w:numPr>
      <w:spacing w:after="0" w:line="240" w:lineRule="auto"/>
      <w:jc w:val="both"/>
    </w:pPr>
    <w:rPr>
      <w:rFonts w:ascii="Times New Roman" w:hAnsi="Times New Roman" w:cs="Times New Roman"/>
      <w:color w:val="auto"/>
      <w:sz w:val="20"/>
      <w:szCs w:val="20"/>
      <w:lang w:val="x-none" w:eastAsia="x-none"/>
    </w:rPr>
  </w:style>
  <w:style w:type="character" w:customStyle="1" w:styleId="affffff5">
    <w:name w:val="мой текст Знак"/>
    <w:link w:val="affffff4"/>
    <w:rsid w:val="00570C63"/>
    <w:rPr>
      <w:rFonts w:ascii="Times New Roman" w:eastAsia="Times New Roman" w:hAnsi="Times New Roman" w:cs="Times New Roman"/>
      <w:sz w:val="20"/>
      <w:szCs w:val="20"/>
      <w:lang w:val="x-none" w:eastAsia="ar-SA"/>
    </w:rPr>
  </w:style>
  <w:style w:type="character" w:customStyle="1" w:styleId="affffff6">
    <w:name w:val="мой скобки Знак"/>
    <w:link w:val="a1"/>
    <w:rsid w:val="00570C63"/>
    <w:rPr>
      <w:rFonts w:ascii="Times New Roman" w:eastAsia="Lucida Sans Unicode" w:hAnsi="Times New Roman" w:cs="Times New Roman"/>
      <w:sz w:val="20"/>
      <w:szCs w:val="20"/>
      <w:lang w:val="x-none" w:eastAsia="x-none"/>
    </w:rPr>
  </w:style>
  <w:style w:type="paragraph" w:customStyle="1" w:styleId="21b">
    <w:name w:val="Маркированный список 21"/>
    <w:basedOn w:val="a5"/>
    <w:rsid w:val="00570C63"/>
    <w:pPr>
      <w:widowControl w:val="0"/>
      <w:suppressAutoHyphens/>
      <w:spacing w:before="120" w:after="0" w:line="360" w:lineRule="atLeast"/>
      <w:ind w:firstLine="709"/>
      <w:jc w:val="both"/>
    </w:pPr>
    <w:rPr>
      <w:rFonts w:ascii="Times New Roman" w:eastAsia="Times New Roman" w:hAnsi="Times New Roman" w:cs="Times New Roman"/>
      <w:sz w:val="28"/>
      <w:szCs w:val="20"/>
      <w:lang w:eastAsia="ar-SA"/>
    </w:rPr>
  </w:style>
  <w:style w:type="character" w:customStyle="1" w:styleId="affffff7">
    <w:name w:val="Пункт Контракта Знак"/>
    <w:link w:val="affffff8"/>
    <w:locked/>
    <w:rsid w:val="00570C63"/>
  </w:style>
  <w:style w:type="paragraph" w:customStyle="1" w:styleId="affffff8">
    <w:name w:val="Пункт Контракта"/>
    <w:basedOn w:val="a5"/>
    <w:link w:val="affffff7"/>
    <w:qFormat/>
    <w:rsid w:val="00570C63"/>
    <w:pPr>
      <w:tabs>
        <w:tab w:val="left" w:pos="1418"/>
      </w:tabs>
      <w:spacing w:after="0" w:line="240" w:lineRule="auto"/>
      <w:ind w:firstLine="708"/>
      <w:jc w:val="both"/>
    </w:pPr>
  </w:style>
  <w:style w:type="character" w:customStyle="1" w:styleId="affffff9">
    <w:name w:val="Основной текст_"/>
    <w:link w:val="3f9"/>
    <w:rsid w:val="00570C63"/>
    <w:rPr>
      <w:rFonts w:ascii="Times New Roman" w:eastAsia="Times New Roman" w:hAnsi="Times New Roman" w:cs="Times New Roman"/>
      <w:sz w:val="21"/>
      <w:szCs w:val="21"/>
      <w:shd w:val="clear" w:color="auto" w:fill="FFFFFF"/>
    </w:rPr>
  </w:style>
  <w:style w:type="character" w:customStyle="1" w:styleId="1fb">
    <w:name w:val="Основной текст1"/>
    <w:rsid w:val="00570C6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0pt">
    <w:name w:val="Основной текст + 10 pt"/>
    <w:rsid w:val="00570C63"/>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100">
    <w:name w:val="Основной текст (10)_"/>
    <w:link w:val="101"/>
    <w:rsid w:val="00570C63"/>
    <w:rPr>
      <w:rFonts w:ascii="Times New Roman" w:eastAsia="Times New Roman" w:hAnsi="Times New Roman" w:cs="Times New Roman"/>
      <w:b/>
      <w:bCs/>
      <w:shd w:val="clear" w:color="auto" w:fill="FFFFFF"/>
    </w:rPr>
  </w:style>
  <w:style w:type="character" w:customStyle="1" w:styleId="95pt">
    <w:name w:val="Основной текст + 9;5 pt;Полужирный"/>
    <w:rsid w:val="00570C63"/>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85pt">
    <w:name w:val="Основной текст + 8;5 pt;Полужирный;Курсив"/>
    <w:rsid w:val="00570C63"/>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122">
    <w:name w:val="Основной текст (12)_"/>
    <w:link w:val="123"/>
    <w:rsid w:val="00570C63"/>
    <w:rPr>
      <w:rFonts w:ascii="Times New Roman" w:eastAsia="Times New Roman" w:hAnsi="Times New Roman" w:cs="Times New Roman"/>
      <w:i/>
      <w:iCs/>
      <w:sz w:val="21"/>
      <w:szCs w:val="21"/>
      <w:shd w:val="clear" w:color="auto" w:fill="FFFFFF"/>
    </w:rPr>
  </w:style>
  <w:style w:type="character" w:customStyle="1" w:styleId="affffffa">
    <w:name w:val="Основной текст + Курсив"/>
    <w:rsid w:val="00570C6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0Exact">
    <w:name w:val="Основной текст (10) Exact"/>
    <w:rsid w:val="00570C63"/>
    <w:rPr>
      <w:rFonts w:ascii="Times New Roman" w:eastAsia="Times New Roman" w:hAnsi="Times New Roman" w:cs="Times New Roman"/>
      <w:b/>
      <w:bCs/>
      <w:i w:val="0"/>
      <w:iCs w:val="0"/>
      <w:smallCaps w:val="0"/>
      <w:strike w:val="0"/>
      <w:spacing w:val="11"/>
      <w:sz w:val="20"/>
      <w:szCs w:val="20"/>
      <w:u w:val="none"/>
    </w:rPr>
  </w:style>
  <w:style w:type="character" w:customStyle="1" w:styleId="affffffb">
    <w:name w:val="Подпись к таблице"/>
    <w:rsid w:val="00570C6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f9">
    <w:name w:val="Основной текст3"/>
    <w:basedOn w:val="a5"/>
    <w:link w:val="affffff9"/>
    <w:rsid w:val="00570C63"/>
    <w:pPr>
      <w:widowControl w:val="0"/>
      <w:shd w:val="clear" w:color="auto" w:fill="FFFFFF"/>
      <w:spacing w:before="120" w:after="0" w:line="270" w:lineRule="exact"/>
      <w:jc w:val="center"/>
    </w:pPr>
    <w:rPr>
      <w:rFonts w:ascii="Times New Roman" w:eastAsia="Times New Roman" w:hAnsi="Times New Roman" w:cs="Times New Roman"/>
      <w:sz w:val="21"/>
      <w:szCs w:val="21"/>
    </w:rPr>
  </w:style>
  <w:style w:type="paragraph" w:customStyle="1" w:styleId="101">
    <w:name w:val="Основной текст (10)"/>
    <w:basedOn w:val="a5"/>
    <w:link w:val="100"/>
    <w:rsid w:val="00570C63"/>
    <w:pPr>
      <w:widowControl w:val="0"/>
      <w:shd w:val="clear" w:color="auto" w:fill="FFFFFF"/>
      <w:spacing w:before="600" w:after="60" w:line="0" w:lineRule="atLeast"/>
    </w:pPr>
    <w:rPr>
      <w:rFonts w:ascii="Times New Roman" w:eastAsia="Times New Roman" w:hAnsi="Times New Roman" w:cs="Times New Roman"/>
      <w:b/>
      <w:bCs/>
    </w:rPr>
  </w:style>
  <w:style w:type="paragraph" w:customStyle="1" w:styleId="123">
    <w:name w:val="Основной текст (12)"/>
    <w:basedOn w:val="a5"/>
    <w:link w:val="122"/>
    <w:rsid w:val="00570C63"/>
    <w:pPr>
      <w:widowControl w:val="0"/>
      <w:shd w:val="clear" w:color="auto" w:fill="FFFFFF"/>
      <w:spacing w:after="0" w:line="0" w:lineRule="atLeast"/>
    </w:pPr>
    <w:rPr>
      <w:rFonts w:ascii="Times New Roman" w:eastAsia="Times New Roman" w:hAnsi="Times New Roman" w:cs="Times New Roman"/>
      <w:i/>
      <w:iCs/>
      <w:sz w:val="21"/>
      <w:szCs w:val="21"/>
    </w:rPr>
  </w:style>
  <w:style w:type="paragraph" w:customStyle="1" w:styleId="affffffc">
    <w:name w:val="Содержимое таблицы"/>
    <w:rsid w:val="00570C63"/>
    <w:pPr>
      <w:widowControl w:val="0"/>
      <w:suppressLineNumbers/>
      <w:suppressAutoHyphens/>
      <w:spacing w:after="0" w:line="100" w:lineRule="atLeast"/>
    </w:pPr>
    <w:rPr>
      <w:rFonts w:ascii="Times New Roman CYR" w:eastAsia="Times New Roman" w:hAnsi="Times New Roman CYR" w:cs="Times New Roman CYR"/>
      <w:kern w:val="1"/>
      <w:sz w:val="24"/>
      <w:szCs w:val="24"/>
      <w:lang w:eastAsia="ar-SA"/>
    </w:rPr>
  </w:style>
  <w:style w:type="character" w:customStyle="1" w:styleId="tztxt">
    <w:name w:val="tz_txt Знак"/>
    <w:link w:val="tztxt0"/>
    <w:locked/>
    <w:rsid w:val="00570C63"/>
  </w:style>
  <w:style w:type="paragraph" w:customStyle="1" w:styleId="tztxt0">
    <w:name w:val="tz_txt"/>
    <w:basedOn w:val="a5"/>
    <w:link w:val="tztxt"/>
    <w:rsid w:val="00570C63"/>
    <w:pPr>
      <w:spacing w:after="120" w:line="240" w:lineRule="auto"/>
      <w:ind w:firstLine="709"/>
      <w:jc w:val="both"/>
    </w:pPr>
  </w:style>
  <w:style w:type="numbering" w:customStyle="1" w:styleId="260">
    <w:name w:val="Нет списка26"/>
    <w:next w:val="a8"/>
    <w:uiPriority w:val="99"/>
    <w:semiHidden/>
    <w:unhideWhenUsed/>
    <w:rsid w:val="00570C63"/>
  </w:style>
  <w:style w:type="numbering" w:customStyle="1" w:styleId="1111116">
    <w:name w:val="1 / 1.1 / 1.1.16"/>
    <w:basedOn w:val="a8"/>
    <w:next w:val="111111"/>
    <w:semiHidden/>
    <w:rsid w:val="00570C63"/>
    <w:pPr>
      <w:numPr>
        <w:numId w:val="28"/>
      </w:numPr>
    </w:pPr>
  </w:style>
  <w:style w:type="numbering" w:customStyle="1" w:styleId="1ai6">
    <w:name w:val="1 / a / i6"/>
    <w:basedOn w:val="a8"/>
    <w:next w:val="1ai"/>
    <w:semiHidden/>
    <w:rsid w:val="00570C63"/>
    <w:pPr>
      <w:numPr>
        <w:numId w:val="29"/>
      </w:numPr>
    </w:pPr>
  </w:style>
  <w:style w:type="numbering" w:customStyle="1" w:styleId="6">
    <w:name w:val="Статья / Раздел6"/>
    <w:basedOn w:val="a8"/>
    <w:next w:val="a2"/>
    <w:semiHidden/>
    <w:rsid w:val="00570C63"/>
    <w:pPr>
      <w:numPr>
        <w:numId w:val="30"/>
      </w:numPr>
    </w:pPr>
  </w:style>
  <w:style w:type="numbering" w:customStyle="1" w:styleId="16">
    <w:name w:val="Текущий список16"/>
    <w:rsid w:val="00570C63"/>
    <w:pPr>
      <w:numPr>
        <w:numId w:val="31"/>
      </w:numPr>
    </w:pPr>
  </w:style>
  <w:style w:type="numbering" w:customStyle="1" w:styleId="261">
    <w:name w:val="Текущий список26"/>
    <w:rsid w:val="00570C63"/>
  </w:style>
  <w:style w:type="numbering" w:customStyle="1" w:styleId="1110">
    <w:name w:val="Нет списка111"/>
    <w:next w:val="a8"/>
    <w:uiPriority w:val="99"/>
    <w:semiHidden/>
    <w:unhideWhenUsed/>
    <w:rsid w:val="00570C63"/>
  </w:style>
  <w:style w:type="numbering" w:customStyle="1" w:styleId="2110">
    <w:name w:val="Нет списка211"/>
    <w:next w:val="a8"/>
    <w:uiPriority w:val="99"/>
    <w:semiHidden/>
    <w:unhideWhenUsed/>
    <w:rsid w:val="00570C63"/>
  </w:style>
  <w:style w:type="numbering" w:customStyle="1" w:styleId="317">
    <w:name w:val="Нет списка31"/>
    <w:next w:val="a8"/>
    <w:uiPriority w:val="99"/>
    <w:semiHidden/>
    <w:unhideWhenUsed/>
    <w:rsid w:val="00570C63"/>
  </w:style>
  <w:style w:type="character" w:customStyle="1" w:styleId="WW8Num2z0">
    <w:name w:val="WW8Num2z0"/>
    <w:rsid w:val="00570C63"/>
    <w:rPr>
      <w:rFonts w:ascii="Times New Roman" w:hAnsi="Times New Roman" w:cs="Times New Roman"/>
      <w:b w:val="0"/>
      <w:i w:val="0"/>
      <w:color w:val="auto"/>
      <w:sz w:val="16"/>
      <w:szCs w:val="16"/>
      <w:u w:val="none"/>
    </w:rPr>
  </w:style>
  <w:style w:type="character" w:customStyle="1" w:styleId="WW8Num2z1">
    <w:name w:val="WW8Num2z1"/>
    <w:rsid w:val="00570C63"/>
    <w:rPr>
      <w:rFonts w:ascii="Courier New" w:hAnsi="Courier New" w:cs="Courier New"/>
    </w:rPr>
  </w:style>
  <w:style w:type="character" w:customStyle="1" w:styleId="WW8Num2z2">
    <w:name w:val="WW8Num2z2"/>
    <w:rsid w:val="00570C63"/>
    <w:rPr>
      <w:rFonts w:ascii="Wingdings" w:hAnsi="Wingdings"/>
    </w:rPr>
  </w:style>
  <w:style w:type="character" w:customStyle="1" w:styleId="WW8Num2z3">
    <w:name w:val="WW8Num2z3"/>
    <w:rsid w:val="00570C63"/>
    <w:rPr>
      <w:rFonts w:ascii="Symbol" w:hAnsi="Symbol"/>
    </w:rPr>
  </w:style>
  <w:style w:type="character" w:customStyle="1" w:styleId="WW8Num3z0">
    <w:name w:val="WW8Num3z0"/>
    <w:rsid w:val="00570C63"/>
    <w:rPr>
      <w:rFonts w:ascii="Symbol" w:hAnsi="Symbol"/>
    </w:rPr>
  </w:style>
  <w:style w:type="character" w:customStyle="1" w:styleId="WW8Num5z0">
    <w:name w:val="WW8Num5z0"/>
    <w:rsid w:val="00570C63"/>
    <w:rPr>
      <w:rFonts w:ascii="Times New Roman" w:eastAsia="Times New Roman" w:hAnsi="Times New Roman" w:cs="Times New Roman"/>
    </w:rPr>
  </w:style>
  <w:style w:type="character" w:customStyle="1" w:styleId="WW8Num5z1">
    <w:name w:val="WW8Num5z1"/>
    <w:rsid w:val="00570C63"/>
    <w:rPr>
      <w:rFonts w:ascii="Courier New" w:hAnsi="Courier New"/>
    </w:rPr>
  </w:style>
  <w:style w:type="character" w:customStyle="1" w:styleId="WW8Num5z2">
    <w:name w:val="WW8Num5z2"/>
    <w:rsid w:val="00570C63"/>
    <w:rPr>
      <w:rFonts w:ascii="Wingdings" w:hAnsi="Wingdings"/>
    </w:rPr>
  </w:style>
  <w:style w:type="character" w:customStyle="1" w:styleId="WW8Num5z3">
    <w:name w:val="WW8Num5z3"/>
    <w:rsid w:val="00570C63"/>
    <w:rPr>
      <w:rFonts w:ascii="Symbol" w:hAnsi="Symbol"/>
    </w:rPr>
  </w:style>
  <w:style w:type="character" w:customStyle="1" w:styleId="WW8Num6z0">
    <w:name w:val="WW8Num6z0"/>
    <w:rsid w:val="00570C63"/>
    <w:rPr>
      <w:rFonts w:ascii="Times New Roman" w:eastAsia="Times New Roman" w:hAnsi="Times New Roman" w:cs="Times New Roman"/>
    </w:rPr>
  </w:style>
  <w:style w:type="character" w:customStyle="1" w:styleId="WW8Num6z1">
    <w:name w:val="WW8Num6z1"/>
    <w:rsid w:val="00570C63"/>
    <w:rPr>
      <w:rFonts w:ascii="Times New Roman" w:hAnsi="Times New Roman" w:cs="Times New Roman"/>
      <w:b w:val="0"/>
      <w:i w:val="0"/>
      <w:color w:val="auto"/>
      <w:sz w:val="16"/>
      <w:szCs w:val="16"/>
      <w:u w:val="none"/>
    </w:rPr>
  </w:style>
  <w:style w:type="character" w:customStyle="1" w:styleId="WW8Num6z2">
    <w:name w:val="WW8Num6z2"/>
    <w:rsid w:val="00570C63"/>
    <w:rPr>
      <w:rFonts w:ascii="Wingdings" w:hAnsi="Wingdings"/>
    </w:rPr>
  </w:style>
  <w:style w:type="character" w:customStyle="1" w:styleId="WW8Num6z3">
    <w:name w:val="WW8Num6z3"/>
    <w:rsid w:val="00570C63"/>
    <w:rPr>
      <w:rFonts w:ascii="Symbol" w:hAnsi="Symbol"/>
    </w:rPr>
  </w:style>
  <w:style w:type="character" w:customStyle="1" w:styleId="WW8Num6z4">
    <w:name w:val="WW8Num6z4"/>
    <w:rsid w:val="00570C63"/>
    <w:rPr>
      <w:rFonts w:ascii="Courier New" w:hAnsi="Courier New"/>
    </w:rPr>
  </w:style>
  <w:style w:type="character" w:customStyle="1" w:styleId="WW8Num7z0">
    <w:name w:val="WW8Num7z0"/>
    <w:rsid w:val="00570C63"/>
    <w:rPr>
      <w:rFonts w:ascii="Symbol" w:hAnsi="Symbol"/>
    </w:rPr>
  </w:style>
  <w:style w:type="character" w:customStyle="1" w:styleId="WW8Num8z0">
    <w:name w:val="WW8Num8z0"/>
    <w:rsid w:val="00570C63"/>
    <w:rPr>
      <w:rFonts w:ascii="Times New Roman" w:eastAsia="Times New Roman" w:hAnsi="Times New Roman" w:cs="Times New Roman"/>
    </w:rPr>
  </w:style>
  <w:style w:type="character" w:customStyle="1" w:styleId="WW8Num8z1">
    <w:name w:val="WW8Num8z1"/>
    <w:rsid w:val="00570C63"/>
    <w:rPr>
      <w:rFonts w:ascii="Courier New" w:hAnsi="Courier New"/>
    </w:rPr>
  </w:style>
  <w:style w:type="character" w:customStyle="1" w:styleId="WW8Num8z2">
    <w:name w:val="WW8Num8z2"/>
    <w:rsid w:val="00570C63"/>
    <w:rPr>
      <w:rFonts w:ascii="Wingdings" w:hAnsi="Wingdings"/>
    </w:rPr>
  </w:style>
  <w:style w:type="character" w:customStyle="1" w:styleId="WW8Num8z3">
    <w:name w:val="WW8Num8z3"/>
    <w:rsid w:val="00570C63"/>
    <w:rPr>
      <w:rFonts w:ascii="Symbol" w:hAnsi="Symbol"/>
    </w:rPr>
  </w:style>
  <w:style w:type="character" w:customStyle="1" w:styleId="WW8Num9z0">
    <w:name w:val="WW8Num9z0"/>
    <w:rsid w:val="00570C63"/>
    <w:rPr>
      <w:rFonts w:ascii="Times New Roman" w:hAnsi="Times New Roman" w:cs="Times New Roman"/>
      <w:b w:val="0"/>
      <w:i w:val="0"/>
      <w:color w:val="auto"/>
      <w:sz w:val="16"/>
      <w:szCs w:val="16"/>
      <w:u w:val="none"/>
    </w:rPr>
  </w:style>
  <w:style w:type="character" w:customStyle="1" w:styleId="WW8Num10z0">
    <w:name w:val="WW8Num10z0"/>
    <w:rsid w:val="00570C63"/>
    <w:rPr>
      <w:rFonts w:ascii="Times New Roman" w:eastAsia="Times New Roman" w:hAnsi="Times New Roman" w:cs="Times New Roman"/>
    </w:rPr>
  </w:style>
  <w:style w:type="character" w:customStyle="1" w:styleId="WW8Num10z1">
    <w:name w:val="WW8Num10z1"/>
    <w:rsid w:val="00570C63"/>
    <w:rPr>
      <w:rFonts w:ascii="Courier New" w:hAnsi="Courier New"/>
    </w:rPr>
  </w:style>
  <w:style w:type="character" w:customStyle="1" w:styleId="WW8Num10z2">
    <w:name w:val="WW8Num10z2"/>
    <w:rsid w:val="00570C63"/>
    <w:rPr>
      <w:rFonts w:ascii="Wingdings" w:hAnsi="Wingdings"/>
    </w:rPr>
  </w:style>
  <w:style w:type="character" w:customStyle="1" w:styleId="WW8Num10z3">
    <w:name w:val="WW8Num10z3"/>
    <w:rsid w:val="00570C63"/>
    <w:rPr>
      <w:rFonts w:ascii="Symbol" w:hAnsi="Symbol"/>
    </w:rPr>
  </w:style>
  <w:style w:type="character" w:customStyle="1" w:styleId="WW8Num11z0">
    <w:name w:val="WW8Num11z0"/>
    <w:rsid w:val="00570C63"/>
    <w:rPr>
      <w:rFonts w:ascii="Times New Roman" w:hAnsi="Times New Roman"/>
      <w:b/>
      <w:i w:val="0"/>
      <w:sz w:val="24"/>
      <w:szCs w:val="24"/>
    </w:rPr>
  </w:style>
  <w:style w:type="character" w:customStyle="1" w:styleId="WW8NumSt12z0">
    <w:name w:val="WW8NumSt12z0"/>
    <w:rsid w:val="00570C63"/>
    <w:rPr>
      <w:rFonts w:ascii="Symbol" w:hAnsi="Symbol"/>
    </w:rPr>
  </w:style>
  <w:style w:type="character" w:customStyle="1" w:styleId="1fc">
    <w:name w:val="Основной шрифт абзаца1"/>
    <w:rsid w:val="00570C63"/>
  </w:style>
  <w:style w:type="paragraph" w:customStyle="1" w:styleId="1fd">
    <w:name w:val="Название1"/>
    <w:basedOn w:val="a5"/>
    <w:rsid w:val="00570C63"/>
    <w:pPr>
      <w:suppressLineNumbers/>
      <w:suppressAutoHyphens/>
      <w:spacing w:before="120" w:after="120" w:line="240" w:lineRule="auto"/>
      <w:ind w:firstLine="720"/>
      <w:jc w:val="both"/>
    </w:pPr>
    <w:rPr>
      <w:rFonts w:ascii="Arial" w:eastAsia="Times New Roman" w:hAnsi="Arial" w:cs="Tahoma"/>
      <w:i/>
      <w:iCs/>
      <w:sz w:val="20"/>
      <w:szCs w:val="24"/>
      <w:lang w:eastAsia="ar-SA"/>
    </w:rPr>
  </w:style>
  <w:style w:type="paragraph" w:customStyle="1" w:styleId="1fe">
    <w:name w:val="Указатель1"/>
    <w:basedOn w:val="a5"/>
    <w:rsid w:val="00570C63"/>
    <w:pPr>
      <w:suppressLineNumbers/>
      <w:suppressAutoHyphens/>
      <w:spacing w:after="0" w:line="240" w:lineRule="auto"/>
      <w:ind w:firstLine="720"/>
      <w:jc w:val="both"/>
    </w:pPr>
    <w:rPr>
      <w:rFonts w:ascii="Arial" w:eastAsia="Times New Roman" w:hAnsi="Arial" w:cs="Tahoma"/>
      <w:sz w:val="28"/>
      <w:szCs w:val="20"/>
      <w:lang w:eastAsia="ar-SA"/>
    </w:rPr>
  </w:style>
  <w:style w:type="paragraph" w:customStyle="1" w:styleId="318">
    <w:name w:val="Основной текст с отступом 31"/>
    <w:basedOn w:val="a5"/>
    <w:rsid w:val="00570C6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c">
    <w:name w:val="Основной текст 21"/>
    <w:basedOn w:val="a5"/>
    <w:rsid w:val="00570C63"/>
    <w:pPr>
      <w:suppressAutoHyphens/>
      <w:spacing w:after="0" w:line="240" w:lineRule="auto"/>
    </w:pPr>
    <w:rPr>
      <w:rFonts w:ascii="Times New Roman" w:eastAsia="Times New Roman" w:hAnsi="Times New Roman" w:cs="Times New Roman"/>
      <w:sz w:val="24"/>
      <w:szCs w:val="20"/>
      <w:lang w:eastAsia="ar-SA"/>
    </w:rPr>
  </w:style>
  <w:style w:type="paragraph" w:customStyle="1" w:styleId="affffffd">
    <w:name w:val="Таблица текст"/>
    <w:basedOn w:val="a5"/>
    <w:rsid w:val="00570C63"/>
    <w:pPr>
      <w:suppressAutoHyphens/>
      <w:spacing w:before="40" w:after="40" w:line="240" w:lineRule="auto"/>
      <w:ind w:left="57" w:right="57"/>
    </w:pPr>
    <w:rPr>
      <w:rFonts w:ascii="Times New Roman" w:eastAsia="Times New Roman" w:hAnsi="Times New Roman" w:cs="Times New Roman"/>
      <w:lang w:eastAsia="ar-SA"/>
    </w:rPr>
  </w:style>
  <w:style w:type="paragraph" w:customStyle="1" w:styleId="affffffe">
    <w:name w:val="Обычный нумерованный"/>
    <w:basedOn w:val="a5"/>
    <w:rsid w:val="00570C63"/>
    <w:pPr>
      <w:widowControl w:val="0"/>
      <w:suppressAutoHyphens/>
      <w:spacing w:after="0" w:line="320" w:lineRule="exact"/>
      <w:ind w:left="720" w:hanging="720"/>
    </w:pPr>
    <w:rPr>
      <w:rFonts w:ascii="Courier New" w:eastAsia="Times New Roman" w:hAnsi="Courier New" w:cs="Times New Roman"/>
      <w:spacing w:val="-24"/>
      <w:sz w:val="28"/>
      <w:szCs w:val="20"/>
      <w:lang w:eastAsia="ar-SA"/>
    </w:rPr>
  </w:style>
  <w:style w:type="paragraph" w:customStyle="1" w:styleId="afffffff">
    <w:name w:val="Обычный с кр. стр."/>
    <w:basedOn w:val="a5"/>
    <w:rsid w:val="00570C63"/>
    <w:pPr>
      <w:widowControl w:val="0"/>
      <w:suppressAutoHyphens/>
      <w:spacing w:after="0" w:line="320" w:lineRule="exact"/>
      <w:ind w:firstLine="567"/>
    </w:pPr>
    <w:rPr>
      <w:rFonts w:ascii="Courier New" w:eastAsia="Times New Roman" w:hAnsi="Courier New" w:cs="Times New Roman"/>
      <w:spacing w:val="-24"/>
      <w:sz w:val="28"/>
      <w:szCs w:val="20"/>
      <w:lang w:eastAsia="ar-SA"/>
    </w:rPr>
  </w:style>
  <w:style w:type="paragraph" w:customStyle="1" w:styleId="afffffff0">
    <w:name w:val="Заголовок таблицы"/>
    <w:basedOn w:val="affffffc"/>
    <w:rsid w:val="00570C63"/>
    <w:pPr>
      <w:widowControl/>
      <w:spacing w:line="240" w:lineRule="auto"/>
      <w:ind w:firstLine="720"/>
      <w:jc w:val="center"/>
    </w:pPr>
    <w:rPr>
      <w:rFonts w:ascii="Times New Roman" w:hAnsi="Times New Roman" w:cs="Times New Roman"/>
      <w:b/>
      <w:bCs/>
      <w:kern w:val="0"/>
      <w:sz w:val="28"/>
      <w:szCs w:val="20"/>
    </w:rPr>
  </w:style>
  <w:style w:type="table" w:customStyle="1" w:styleId="21d">
    <w:name w:val="Сетка таблицы21"/>
    <w:basedOn w:val="a7"/>
    <w:next w:val="a9"/>
    <w:rsid w:val="00570C6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1">
    <w:name w:val="caption"/>
    <w:basedOn w:val="a5"/>
    <w:next w:val="a5"/>
    <w:qFormat/>
    <w:rsid w:val="00570C63"/>
    <w:pPr>
      <w:widowControl w:val="0"/>
      <w:autoSpaceDE w:val="0"/>
      <w:autoSpaceDN w:val="0"/>
      <w:adjustRightInd w:val="0"/>
      <w:spacing w:after="0" w:line="240" w:lineRule="auto"/>
      <w:jc w:val="center"/>
      <w:textAlignment w:val="baseline"/>
    </w:pPr>
    <w:rPr>
      <w:rFonts w:ascii="Times New Roman" w:eastAsia="Times New Roman" w:hAnsi="Times New Roman" w:cs="Times New Roman"/>
      <w:sz w:val="24"/>
      <w:szCs w:val="18"/>
      <w:lang w:eastAsia="ru-RU"/>
    </w:rPr>
  </w:style>
  <w:style w:type="paragraph" w:customStyle="1" w:styleId="1ff">
    <w:name w:val="Знак Знак Знак Знак Знак Знак1 Знак"/>
    <w:basedOn w:val="a5"/>
    <w:rsid w:val="00570C6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3">
    <w:name w:val="Нет списка41"/>
    <w:next w:val="a8"/>
    <w:uiPriority w:val="99"/>
    <w:semiHidden/>
    <w:unhideWhenUsed/>
    <w:rsid w:val="00570C63"/>
  </w:style>
  <w:style w:type="numbering" w:customStyle="1" w:styleId="11111111">
    <w:name w:val="1 / 1.1 / 1.1.111"/>
    <w:basedOn w:val="a8"/>
    <w:next w:val="111111"/>
    <w:semiHidden/>
    <w:rsid w:val="00570C63"/>
    <w:pPr>
      <w:numPr>
        <w:numId w:val="32"/>
      </w:numPr>
    </w:pPr>
  </w:style>
  <w:style w:type="numbering" w:customStyle="1" w:styleId="1ai11">
    <w:name w:val="1 / a / i11"/>
    <w:basedOn w:val="a8"/>
    <w:next w:val="1ai"/>
    <w:semiHidden/>
    <w:rsid w:val="00570C63"/>
    <w:pPr>
      <w:numPr>
        <w:numId w:val="33"/>
      </w:numPr>
    </w:pPr>
  </w:style>
  <w:style w:type="numbering" w:customStyle="1" w:styleId="11">
    <w:name w:val="Статья / Раздел11"/>
    <w:basedOn w:val="a8"/>
    <w:next w:val="a2"/>
    <w:semiHidden/>
    <w:rsid w:val="00570C63"/>
    <w:pPr>
      <w:numPr>
        <w:numId w:val="34"/>
      </w:numPr>
    </w:pPr>
  </w:style>
  <w:style w:type="numbering" w:customStyle="1" w:styleId="111">
    <w:name w:val="Текущий список111"/>
    <w:rsid w:val="00570C63"/>
    <w:pPr>
      <w:numPr>
        <w:numId w:val="35"/>
      </w:numPr>
    </w:pPr>
  </w:style>
  <w:style w:type="numbering" w:customStyle="1" w:styleId="211">
    <w:name w:val="Текущий список211"/>
    <w:rsid w:val="00570C63"/>
    <w:pPr>
      <w:numPr>
        <w:numId w:val="36"/>
      </w:numPr>
    </w:pPr>
  </w:style>
  <w:style w:type="table" w:customStyle="1" w:styleId="1210">
    <w:name w:val="Сетка таблицы121"/>
    <w:basedOn w:val="a7"/>
    <w:next w:val="a9"/>
    <w:uiPriority w:val="39"/>
    <w:rsid w:val="00570C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8"/>
    <w:uiPriority w:val="99"/>
    <w:semiHidden/>
    <w:unhideWhenUsed/>
    <w:rsid w:val="00570C63"/>
  </w:style>
  <w:style w:type="numbering" w:customStyle="1" w:styleId="221">
    <w:name w:val="Нет списка221"/>
    <w:next w:val="a8"/>
    <w:uiPriority w:val="99"/>
    <w:semiHidden/>
    <w:unhideWhenUsed/>
    <w:rsid w:val="00570C63"/>
  </w:style>
  <w:style w:type="numbering" w:customStyle="1" w:styleId="3110">
    <w:name w:val="Нет списка311"/>
    <w:next w:val="a8"/>
    <w:uiPriority w:val="99"/>
    <w:semiHidden/>
    <w:unhideWhenUsed/>
    <w:rsid w:val="00570C63"/>
  </w:style>
  <w:style w:type="table" w:customStyle="1" w:styleId="222">
    <w:name w:val="Сетка таблицы22"/>
    <w:basedOn w:val="a7"/>
    <w:next w:val="a9"/>
    <w:rsid w:val="00570C6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0">
    <w:name w:val="Сетка таблицы светлая1"/>
    <w:basedOn w:val="a7"/>
    <w:uiPriority w:val="40"/>
    <w:rsid w:val="00570C63"/>
    <w:pPr>
      <w:spacing w:after="0" w:line="240" w:lineRule="auto"/>
    </w:pPr>
    <w:rPr>
      <w:rFonts w:ascii="Calibri" w:eastAsia="Calibri" w:hAnsi="Calibri" w:cs="Times New Roman"/>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92">
    <w:name w:val="Нет списка9"/>
    <w:next w:val="a8"/>
    <w:uiPriority w:val="99"/>
    <w:semiHidden/>
    <w:unhideWhenUsed/>
    <w:rsid w:val="00A36B28"/>
  </w:style>
  <w:style w:type="paragraph" w:customStyle="1" w:styleId="xl67">
    <w:name w:val="xl67"/>
    <w:basedOn w:val="a5"/>
    <w:rsid w:val="00F66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5"/>
    <w:rsid w:val="00F6607C"/>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0">
    <w:name w:val="xl70"/>
    <w:basedOn w:val="a5"/>
    <w:rsid w:val="00F660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5"/>
    <w:rsid w:val="00F6607C"/>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2">
    <w:name w:val="xl72"/>
    <w:basedOn w:val="a5"/>
    <w:rsid w:val="00F66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5"/>
    <w:rsid w:val="00F66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5"/>
    <w:rsid w:val="00F660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5"/>
    <w:rsid w:val="00F6607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5"/>
    <w:rsid w:val="00F6607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5"/>
    <w:rsid w:val="00F6607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5"/>
    <w:rsid w:val="00F6607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5"/>
    <w:rsid w:val="00F6607C"/>
    <w:pPr>
      <w:pBdr>
        <w:left w:val="single" w:sz="4" w:space="9"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2">
    <w:name w:val="xl82"/>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5"/>
    <w:rsid w:val="00F6607C"/>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5"/>
    <w:rsid w:val="00F6607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5"/>
    <w:rsid w:val="00F6607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5"/>
    <w:rsid w:val="00F6607C"/>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0">
    <w:name w:val="xl90"/>
    <w:basedOn w:val="a5"/>
    <w:rsid w:val="00F6607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5"/>
    <w:rsid w:val="00F6607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92">
    <w:name w:val="xl92"/>
    <w:basedOn w:val="a5"/>
    <w:rsid w:val="00F6607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5"/>
    <w:rsid w:val="00F6607C"/>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5"/>
    <w:rsid w:val="00F66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6">
    <w:name w:val="xl106"/>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0">
    <w:name w:val="xl110"/>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5"/>
    <w:rsid w:val="00F66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5"/>
    <w:rsid w:val="00F660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5"/>
    <w:rsid w:val="00F6607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5"/>
    <w:rsid w:val="00F660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5"/>
    <w:rsid w:val="00F660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3">
    <w:name w:val="xl123"/>
    <w:basedOn w:val="a5"/>
    <w:rsid w:val="00F660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numbering" w:customStyle="1" w:styleId="102">
    <w:name w:val="Нет списка10"/>
    <w:next w:val="a8"/>
    <w:uiPriority w:val="99"/>
    <w:semiHidden/>
    <w:unhideWhenUsed/>
    <w:rsid w:val="000E6EE9"/>
  </w:style>
  <w:style w:type="numbering" w:customStyle="1" w:styleId="180">
    <w:name w:val="Нет списка18"/>
    <w:next w:val="a8"/>
    <w:uiPriority w:val="99"/>
    <w:semiHidden/>
    <w:unhideWhenUsed/>
    <w:rsid w:val="000E6EE9"/>
  </w:style>
  <w:style w:type="numbering" w:customStyle="1" w:styleId="190">
    <w:name w:val="Нет списка19"/>
    <w:next w:val="a8"/>
    <w:uiPriority w:val="99"/>
    <w:semiHidden/>
    <w:unhideWhenUsed/>
    <w:rsid w:val="007B6139"/>
  </w:style>
  <w:style w:type="paragraph" w:customStyle="1" w:styleId="xl69">
    <w:name w:val="xl69"/>
    <w:basedOn w:val="a5"/>
    <w:rsid w:val="00CD72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5"/>
    <w:rsid w:val="00CD72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0149">
      <w:bodyDiv w:val="1"/>
      <w:marLeft w:val="0"/>
      <w:marRight w:val="0"/>
      <w:marTop w:val="0"/>
      <w:marBottom w:val="0"/>
      <w:divBdr>
        <w:top w:val="none" w:sz="0" w:space="0" w:color="auto"/>
        <w:left w:val="none" w:sz="0" w:space="0" w:color="auto"/>
        <w:bottom w:val="none" w:sz="0" w:space="0" w:color="auto"/>
        <w:right w:val="none" w:sz="0" w:space="0" w:color="auto"/>
      </w:divBdr>
    </w:div>
    <w:div w:id="322247274">
      <w:bodyDiv w:val="1"/>
      <w:marLeft w:val="0"/>
      <w:marRight w:val="0"/>
      <w:marTop w:val="0"/>
      <w:marBottom w:val="0"/>
      <w:divBdr>
        <w:top w:val="none" w:sz="0" w:space="0" w:color="auto"/>
        <w:left w:val="none" w:sz="0" w:space="0" w:color="auto"/>
        <w:bottom w:val="none" w:sz="0" w:space="0" w:color="auto"/>
        <w:right w:val="none" w:sz="0" w:space="0" w:color="auto"/>
      </w:divBdr>
    </w:div>
    <w:div w:id="371001225">
      <w:bodyDiv w:val="1"/>
      <w:marLeft w:val="0"/>
      <w:marRight w:val="0"/>
      <w:marTop w:val="0"/>
      <w:marBottom w:val="0"/>
      <w:divBdr>
        <w:top w:val="none" w:sz="0" w:space="0" w:color="auto"/>
        <w:left w:val="none" w:sz="0" w:space="0" w:color="auto"/>
        <w:bottom w:val="none" w:sz="0" w:space="0" w:color="auto"/>
        <w:right w:val="none" w:sz="0" w:space="0" w:color="auto"/>
      </w:divBdr>
    </w:div>
    <w:div w:id="989334895">
      <w:bodyDiv w:val="1"/>
      <w:marLeft w:val="0"/>
      <w:marRight w:val="0"/>
      <w:marTop w:val="0"/>
      <w:marBottom w:val="0"/>
      <w:divBdr>
        <w:top w:val="none" w:sz="0" w:space="0" w:color="auto"/>
        <w:left w:val="none" w:sz="0" w:space="0" w:color="auto"/>
        <w:bottom w:val="none" w:sz="0" w:space="0" w:color="auto"/>
        <w:right w:val="none" w:sz="0" w:space="0" w:color="auto"/>
      </w:divBdr>
    </w:div>
    <w:div w:id="1070157064">
      <w:bodyDiv w:val="1"/>
      <w:marLeft w:val="0"/>
      <w:marRight w:val="0"/>
      <w:marTop w:val="0"/>
      <w:marBottom w:val="0"/>
      <w:divBdr>
        <w:top w:val="none" w:sz="0" w:space="0" w:color="auto"/>
        <w:left w:val="none" w:sz="0" w:space="0" w:color="auto"/>
        <w:bottom w:val="none" w:sz="0" w:space="0" w:color="auto"/>
        <w:right w:val="none" w:sz="0" w:space="0" w:color="auto"/>
      </w:divBdr>
    </w:div>
    <w:div w:id="1120952737">
      <w:bodyDiv w:val="1"/>
      <w:marLeft w:val="0"/>
      <w:marRight w:val="0"/>
      <w:marTop w:val="0"/>
      <w:marBottom w:val="0"/>
      <w:divBdr>
        <w:top w:val="none" w:sz="0" w:space="0" w:color="auto"/>
        <w:left w:val="none" w:sz="0" w:space="0" w:color="auto"/>
        <w:bottom w:val="none" w:sz="0" w:space="0" w:color="auto"/>
        <w:right w:val="none" w:sz="0" w:space="0" w:color="auto"/>
      </w:divBdr>
    </w:div>
    <w:div w:id="1154645592">
      <w:bodyDiv w:val="1"/>
      <w:marLeft w:val="0"/>
      <w:marRight w:val="0"/>
      <w:marTop w:val="0"/>
      <w:marBottom w:val="0"/>
      <w:divBdr>
        <w:top w:val="none" w:sz="0" w:space="0" w:color="auto"/>
        <w:left w:val="none" w:sz="0" w:space="0" w:color="auto"/>
        <w:bottom w:val="none" w:sz="0" w:space="0" w:color="auto"/>
        <w:right w:val="none" w:sz="0" w:space="0" w:color="auto"/>
      </w:divBdr>
    </w:div>
    <w:div w:id="1402867569">
      <w:bodyDiv w:val="1"/>
      <w:marLeft w:val="0"/>
      <w:marRight w:val="0"/>
      <w:marTop w:val="0"/>
      <w:marBottom w:val="0"/>
      <w:divBdr>
        <w:top w:val="none" w:sz="0" w:space="0" w:color="auto"/>
        <w:left w:val="none" w:sz="0" w:space="0" w:color="auto"/>
        <w:bottom w:val="none" w:sz="0" w:space="0" w:color="auto"/>
        <w:right w:val="none" w:sz="0" w:space="0" w:color="auto"/>
      </w:divBdr>
    </w:div>
    <w:div w:id="1413703408">
      <w:bodyDiv w:val="1"/>
      <w:marLeft w:val="0"/>
      <w:marRight w:val="0"/>
      <w:marTop w:val="0"/>
      <w:marBottom w:val="0"/>
      <w:divBdr>
        <w:top w:val="none" w:sz="0" w:space="0" w:color="auto"/>
        <w:left w:val="none" w:sz="0" w:space="0" w:color="auto"/>
        <w:bottom w:val="none" w:sz="0" w:space="0" w:color="auto"/>
        <w:right w:val="none" w:sz="0" w:space="0" w:color="auto"/>
      </w:divBdr>
    </w:div>
    <w:div w:id="1421945237">
      <w:bodyDiv w:val="1"/>
      <w:marLeft w:val="0"/>
      <w:marRight w:val="0"/>
      <w:marTop w:val="0"/>
      <w:marBottom w:val="0"/>
      <w:divBdr>
        <w:top w:val="none" w:sz="0" w:space="0" w:color="auto"/>
        <w:left w:val="none" w:sz="0" w:space="0" w:color="auto"/>
        <w:bottom w:val="none" w:sz="0" w:space="0" w:color="auto"/>
        <w:right w:val="none" w:sz="0" w:space="0" w:color="auto"/>
      </w:divBdr>
    </w:div>
    <w:div w:id="1424259457">
      <w:bodyDiv w:val="1"/>
      <w:marLeft w:val="0"/>
      <w:marRight w:val="0"/>
      <w:marTop w:val="0"/>
      <w:marBottom w:val="0"/>
      <w:divBdr>
        <w:top w:val="none" w:sz="0" w:space="0" w:color="auto"/>
        <w:left w:val="none" w:sz="0" w:space="0" w:color="auto"/>
        <w:bottom w:val="none" w:sz="0" w:space="0" w:color="auto"/>
        <w:right w:val="none" w:sz="0" w:space="0" w:color="auto"/>
      </w:divBdr>
    </w:div>
    <w:div w:id="1442870668">
      <w:bodyDiv w:val="1"/>
      <w:marLeft w:val="0"/>
      <w:marRight w:val="0"/>
      <w:marTop w:val="0"/>
      <w:marBottom w:val="0"/>
      <w:divBdr>
        <w:top w:val="none" w:sz="0" w:space="0" w:color="auto"/>
        <w:left w:val="none" w:sz="0" w:space="0" w:color="auto"/>
        <w:bottom w:val="none" w:sz="0" w:space="0" w:color="auto"/>
        <w:right w:val="none" w:sz="0" w:space="0" w:color="auto"/>
      </w:divBdr>
    </w:div>
    <w:div w:id="1594510003">
      <w:bodyDiv w:val="1"/>
      <w:marLeft w:val="0"/>
      <w:marRight w:val="0"/>
      <w:marTop w:val="0"/>
      <w:marBottom w:val="0"/>
      <w:divBdr>
        <w:top w:val="none" w:sz="0" w:space="0" w:color="auto"/>
        <w:left w:val="none" w:sz="0" w:space="0" w:color="auto"/>
        <w:bottom w:val="none" w:sz="0" w:space="0" w:color="auto"/>
        <w:right w:val="none" w:sz="0" w:space="0" w:color="auto"/>
      </w:divBdr>
    </w:div>
    <w:div w:id="1697123426">
      <w:bodyDiv w:val="1"/>
      <w:marLeft w:val="0"/>
      <w:marRight w:val="0"/>
      <w:marTop w:val="0"/>
      <w:marBottom w:val="0"/>
      <w:divBdr>
        <w:top w:val="none" w:sz="0" w:space="0" w:color="auto"/>
        <w:left w:val="none" w:sz="0" w:space="0" w:color="auto"/>
        <w:bottom w:val="none" w:sz="0" w:space="0" w:color="auto"/>
        <w:right w:val="none" w:sz="0" w:space="0" w:color="auto"/>
      </w:divBdr>
    </w:div>
    <w:div w:id="1738630612">
      <w:bodyDiv w:val="1"/>
      <w:marLeft w:val="0"/>
      <w:marRight w:val="0"/>
      <w:marTop w:val="0"/>
      <w:marBottom w:val="0"/>
      <w:divBdr>
        <w:top w:val="none" w:sz="0" w:space="0" w:color="auto"/>
        <w:left w:val="none" w:sz="0" w:space="0" w:color="auto"/>
        <w:bottom w:val="none" w:sz="0" w:space="0" w:color="auto"/>
        <w:right w:val="none" w:sz="0" w:space="0" w:color="auto"/>
      </w:divBdr>
    </w:div>
    <w:div w:id="1918636648">
      <w:bodyDiv w:val="1"/>
      <w:marLeft w:val="0"/>
      <w:marRight w:val="0"/>
      <w:marTop w:val="0"/>
      <w:marBottom w:val="0"/>
      <w:divBdr>
        <w:top w:val="none" w:sz="0" w:space="0" w:color="auto"/>
        <w:left w:val="none" w:sz="0" w:space="0" w:color="auto"/>
        <w:bottom w:val="none" w:sz="0" w:space="0" w:color="auto"/>
        <w:right w:val="none" w:sz="0" w:space="0" w:color="auto"/>
      </w:divBdr>
    </w:div>
    <w:div w:id="2026638620">
      <w:bodyDiv w:val="1"/>
      <w:marLeft w:val="0"/>
      <w:marRight w:val="0"/>
      <w:marTop w:val="0"/>
      <w:marBottom w:val="0"/>
      <w:divBdr>
        <w:top w:val="none" w:sz="0" w:space="0" w:color="auto"/>
        <w:left w:val="none" w:sz="0" w:space="0" w:color="auto"/>
        <w:bottom w:val="none" w:sz="0" w:space="0" w:color="auto"/>
        <w:right w:val="none" w:sz="0" w:space="0" w:color="auto"/>
      </w:divBdr>
    </w:div>
    <w:div w:id="2042703534">
      <w:bodyDiv w:val="1"/>
      <w:marLeft w:val="0"/>
      <w:marRight w:val="0"/>
      <w:marTop w:val="0"/>
      <w:marBottom w:val="0"/>
      <w:divBdr>
        <w:top w:val="none" w:sz="0" w:space="0" w:color="auto"/>
        <w:left w:val="none" w:sz="0" w:space="0" w:color="auto"/>
        <w:bottom w:val="none" w:sz="0" w:space="0" w:color="auto"/>
        <w:right w:val="none" w:sz="0" w:space="0" w:color="auto"/>
      </w:divBdr>
    </w:div>
    <w:div w:id="21102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lot-online.ru"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zdravnadzor.gov.ru/services/licenses"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apteka@imdkb.ru" TargetMode="External"/><Relationship Id="rId4" Type="http://schemas.openxmlformats.org/officeDocument/2006/relationships/settings" Target="settings.xml"/><Relationship Id="rId9" Type="http://schemas.openxmlformats.org/officeDocument/2006/relationships/hyperlink" Target="mailto:inna@imdkb.ru"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9818-1E27-4822-9333-1ABF6C0A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29</Pages>
  <Words>11659</Words>
  <Characters>66460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МАУЗ ГИМДКБ</Company>
  <LinksUpToDate>false</LinksUpToDate>
  <CharactersWithSpaces>77964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Мартихаева</dc:creator>
  <cp:keywords/>
  <dc:description/>
  <cp:lastModifiedBy>Анастасия Николаевна Шарапова</cp:lastModifiedBy>
  <cp:revision>43</cp:revision>
  <cp:lastPrinted>2024-12-20T03:42:00Z</cp:lastPrinted>
  <dcterms:created xsi:type="dcterms:W3CDTF">2023-01-24T06:20:00Z</dcterms:created>
  <dcterms:modified xsi:type="dcterms:W3CDTF">2024-12-20T03:49:00Z</dcterms:modified>
</cp:coreProperties>
</file>